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52F6" w:rsidRPr="00930921" w:rsidRDefault="00CE52F6" w:rsidP="00CE52F6">
      <w:pPr>
        <w:jc w:val="center"/>
        <w:rPr>
          <w:rFonts w:ascii="微软雅黑" w:eastAsia="微软雅黑" w:hAnsi="微软雅黑"/>
          <w:szCs w:val="21"/>
        </w:rPr>
      </w:pPr>
      <w:r>
        <w:rPr>
          <w:rFonts w:ascii="微软雅黑" w:eastAsia="微软雅黑" w:hAnsi="微软雅黑" w:hint="eastAsia"/>
          <w:sz w:val="32"/>
          <w:szCs w:val="32"/>
        </w:rPr>
        <w:t>OneNet平台对接说明</w:t>
      </w:r>
    </w:p>
    <w:sdt>
      <w:sdtPr>
        <w:rPr>
          <w:rFonts w:asciiTheme="minorHAnsi" w:eastAsiaTheme="minorEastAsia" w:hAnsiTheme="minorHAnsi" w:cstheme="minorBidi"/>
          <w:color w:val="auto"/>
          <w:kern w:val="2"/>
          <w:sz w:val="36"/>
          <w:szCs w:val="36"/>
          <w:lang w:val="zh-CN"/>
        </w:rPr>
        <w:id w:val="-227385739"/>
        <w:docPartObj>
          <w:docPartGallery w:val="Table of Contents"/>
          <w:docPartUnique/>
        </w:docPartObj>
      </w:sdtPr>
      <w:sdtEndPr>
        <w:rPr>
          <w:b/>
          <w:bCs/>
          <w:sz w:val="21"/>
          <w:szCs w:val="21"/>
        </w:rPr>
      </w:sdtEndPr>
      <w:sdtContent>
        <w:p w:rsidR="00CE52F6" w:rsidRPr="00A32AF6" w:rsidRDefault="00CE52F6" w:rsidP="00CE52F6">
          <w:pPr>
            <w:pStyle w:val="TOC"/>
            <w:jc w:val="center"/>
            <w:rPr>
              <w:sz w:val="36"/>
              <w:szCs w:val="36"/>
            </w:rPr>
          </w:pPr>
          <w:r w:rsidRPr="00A32AF6">
            <w:rPr>
              <w:sz w:val="36"/>
              <w:szCs w:val="36"/>
              <w:lang w:val="zh-CN"/>
            </w:rPr>
            <w:t>目录</w:t>
          </w:r>
        </w:p>
        <w:p w:rsidR="009D7D8C" w:rsidRDefault="00CE52F6">
          <w:pPr>
            <w:pStyle w:val="12"/>
            <w:tabs>
              <w:tab w:val="right" w:leader="dot" w:pos="10456"/>
            </w:tabs>
            <w:rPr>
              <w:noProof/>
            </w:rPr>
          </w:pPr>
          <w:r w:rsidRPr="00ED4B28">
            <w:rPr>
              <w:szCs w:val="21"/>
            </w:rPr>
            <w:fldChar w:fldCharType="begin"/>
          </w:r>
          <w:r w:rsidRPr="0028714F">
            <w:rPr>
              <w:szCs w:val="21"/>
            </w:rPr>
            <w:instrText xml:space="preserve"> TOC \o "1-3" \h \z \u </w:instrText>
          </w:r>
          <w:r w:rsidRPr="00ED4B28">
            <w:rPr>
              <w:szCs w:val="21"/>
            </w:rPr>
            <w:fldChar w:fldCharType="separate"/>
          </w:r>
          <w:hyperlink w:anchor="_Toc70093934" w:history="1">
            <w:r w:rsidR="009D7D8C" w:rsidRPr="00847CBE">
              <w:rPr>
                <w:rStyle w:val="af2"/>
                <w:rFonts w:hint="eastAsia"/>
                <w:noProof/>
              </w:rPr>
              <w:t>平台对接说明【必读】</w:t>
            </w:r>
            <w:r w:rsidR="009D7D8C">
              <w:rPr>
                <w:noProof/>
                <w:webHidden/>
              </w:rPr>
              <w:tab/>
            </w:r>
            <w:r w:rsidR="009D7D8C">
              <w:rPr>
                <w:noProof/>
                <w:webHidden/>
              </w:rPr>
              <w:fldChar w:fldCharType="begin"/>
            </w:r>
            <w:r w:rsidR="009D7D8C">
              <w:rPr>
                <w:noProof/>
                <w:webHidden/>
              </w:rPr>
              <w:instrText xml:space="preserve"> PAGEREF _Toc70093934 \h </w:instrText>
            </w:r>
            <w:r w:rsidR="009D7D8C">
              <w:rPr>
                <w:noProof/>
                <w:webHidden/>
              </w:rPr>
            </w:r>
            <w:r w:rsidR="009D7D8C">
              <w:rPr>
                <w:noProof/>
                <w:webHidden/>
              </w:rPr>
              <w:fldChar w:fldCharType="separate"/>
            </w:r>
            <w:r w:rsidR="009D7D8C">
              <w:rPr>
                <w:noProof/>
                <w:webHidden/>
              </w:rPr>
              <w:t>1</w:t>
            </w:r>
            <w:r w:rsidR="009D7D8C">
              <w:rPr>
                <w:noProof/>
                <w:webHidden/>
              </w:rPr>
              <w:fldChar w:fldCharType="end"/>
            </w:r>
          </w:hyperlink>
        </w:p>
        <w:p w:rsidR="009D7D8C" w:rsidRDefault="009D7D8C">
          <w:pPr>
            <w:pStyle w:val="12"/>
            <w:tabs>
              <w:tab w:val="right" w:leader="dot" w:pos="10456"/>
            </w:tabs>
            <w:rPr>
              <w:noProof/>
            </w:rPr>
          </w:pPr>
          <w:hyperlink w:anchor="_Toc70093935" w:history="1">
            <w:r w:rsidRPr="00847CBE">
              <w:rPr>
                <w:rStyle w:val="af2"/>
                <w:rFonts w:hint="eastAsia"/>
                <w:noProof/>
              </w:rPr>
              <w:t>一、</w:t>
            </w:r>
            <w:r w:rsidRPr="00847CBE">
              <w:rPr>
                <w:rStyle w:val="af2"/>
                <w:noProof/>
              </w:rPr>
              <w:t>ONENET</w:t>
            </w:r>
            <w:r w:rsidRPr="00847CBE">
              <w:rPr>
                <w:rStyle w:val="af2"/>
                <w:rFonts w:hint="eastAsia"/>
                <w:noProof/>
              </w:rPr>
              <w:t>平台对接</w:t>
            </w:r>
            <w:r>
              <w:rPr>
                <w:noProof/>
                <w:webHidden/>
              </w:rPr>
              <w:tab/>
            </w:r>
            <w:r>
              <w:rPr>
                <w:noProof/>
                <w:webHidden/>
              </w:rPr>
              <w:fldChar w:fldCharType="begin"/>
            </w:r>
            <w:r>
              <w:rPr>
                <w:noProof/>
                <w:webHidden/>
              </w:rPr>
              <w:instrText xml:space="preserve"> PAGEREF _Toc70093935 \h </w:instrText>
            </w:r>
            <w:r>
              <w:rPr>
                <w:noProof/>
                <w:webHidden/>
              </w:rPr>
            </w:r>
            <w:r>
              <w:rPr>
                <w:noProof/>
                <w:webHidden/>
              </w:rPr>
              <w:fldChar w:fldCharType="separate"/>
            </w:r>
            <w:r>
              <w:rPr>
                <w:noProof/>
                <w:webHidden/>
              </w:rPr>
              <w:t>1</w:t>
            </w:r>
            <w:r>
              <w:rPr>
                <w:noProof/>
                <w:webHidden/>
              </w:rPr>
              <w:fldChar w:fldCharType="end"/>
            </w:r>
          </w:hyperlink>
        </w:p>
        <w:p w:rsidR="009D7D8C" w:rsidRDefault="009D7D8C">
          <w:pPr>
            <w:pStyle w:val="12"/>
            <w:tabs>
              <w:tab w:val="right" w:leader="dot" w:pos="10456"/>
            </w:tabs>
            <w:rPr>
              <w:noProof/>
            </w:rPr>
          </w:pPr>
          <w:hyperlink w:anchor="_Toc70093936" w:history="1">
            <w:r w:rsidRPr="00847CBE">
              <w:rPr>
                <w:rStyle w:val="af2"/>
                <w:noProof/>
              </w:rPr>
              <w:t>1</w:t>
            </w:r>
            <w:r w:rsidRPr="00847CBE">
              <w:rPr>
                <w:rStyle w:val="af2"/>
                <w:rFonts w:hint="eastAsia"/>
                <w:noProof/>
              </w:rPr>
              <w:t>、</w:t>
            </w:r>
            <w:r w:rsidRPr="00847CBE">
              <w:rPr>
                <w:rStyle w:val="af2"/>
                <w:noProof/>
              </w:rPr>
              <w:t>ONENET</w:t>
            </w:r>
            <w:r w:rsidRPr="00847CBE">
              <w:rPr>
                <w:rStyle w:val="af2"/>
                <w:rFonts w:hint="eastAsia"/>
                <w:noProof/>
              </w:rPr>
              <w:t>的平台的注册和准备</w:t>
            </w:r>
            <w:r>
              <w:rPr>
                <w:noProof/>
                <w:webHidden/>
              </w:rPr>
              <w:tab/>
            </w:r>
            <w:r>
              <w:rPr>
                <w:noProof/>
                <w:webHidden/>
              </w:rPr>
              <w:fldChar w:fldCharType="begin"/>
            </w:r>
            <w:r>
              <w:rPr>
                <w:noProof/>
                <w:webHidden/>
              </w:rPr>
              <w:instrText xml:space="preserve"> PAGEREF _Toc70093936 \h </w:instrText>
            </w:r>
            <w:r>
              <w:rPr>
                <w:noProof/>
                <w:webHidden/>
              </w:rPr>
            </w:r>
            <w:r>
              <w:rPr>
                <w:noProof/>
                <w:webHidden/>
              </w:rPr>
              <w:fldChar w:fldCharType="separate"/>
            </w:r>
            <w:r>
              <w:rPr>
                <w:noProof/>
                <w:webHidden/>
              </w:rPr>
              <w:t>1</w:t>
            </w:r>
            <w:r>
              <w:rPr>
                <w:noProof/>
                <w:webHidden/>
              </w:rPr>
              <w:fldChar w:fldCharType="end"/>
            </w:r>
          </w:hyperlink>
        </w:p>
        <w:p w:rsidR="009D7D8C" w:rsidRDefault="009D7D8C">
          <w:pPr>
            <w:pStyle w:val="12"/>
            <w:tabs>
              <w:tab w:val="right" w:leader="dot" w:pos="10456"/>
            </w:tabs>
            <w:rPr>
              <w:noProof/>
            </w:rPr>
          </w:pPr>
          <w:hyperlink w:anchor="_Toc70093937" w:history="1">
            <w:r w:rsidRPr="00847CBE">
              <w:rPr>
                <w:rStyle w:val="af2"/>
                <w:noProof/>
              </w:rPr>
              <w:t>1.1 ONENET</w:t>
            </w:r>
            <w:r w:rsidRPr="00847CBE">
              <w:rPr>
                <w:rStyle w:val="af2"/>
                <w:rFonts w:hint="eastAsia"/>
                <w:noProof/>
              </w:rPr>
              <w:t>注册</w:t>
            </w:r>
            <w:r>
              <w:rPr>
                <w:noProof/>
                <w:webHidden/>
              </w:rPr>
              <w:tab/>
            </w:r>
            <w:r>
              <w:rPr>
                <w:noProof/>
                <w:webHidden/>
              </w:rPr>
              <w:fldChar w:fldCharType="begin"/>
            </w:r>
            <w:r>
              <w:rPr>
                <w:noProof/>
                <w:webHidden/>
              </w:rPr>
              <w:instrText xml:space="preserve"> PAGEREF _Toc70093937 \h </w:instrText>
            </w:r>
            <w:r>
              <w:rPr>
                <w:noProof/>
                <w:webHidden/>
              </w:rPr>
            </w:r>
            <w:r>
              <w:rPr>
                <w:noProof/>
                <w:webHidden/>
              </w:rPr>
              <w:fldChar w:fldCharType="separate"/>
            </w:r>
            <w:r>
              <w:rPr>
                <w:noProof/>
                <w:webHidden/>
              </w:rPr>
              <w:t>2</w:t>
            </w:r>
            <w:r>
              <w:rPr>
                <w:noProof/>
                <w:webHidden/>
              </w:rPr>
              <w:fldChar w:fldCharType="end"/>
            </w:r>
          </w:hyperlink>
        </w:p>
        <w:p w:rsidR="009D7D8C" w:rsidRDefault="009D7D8C">
          <w:pPr>
            <w:pStyle w:val="12"/>
            <w:tabs>
              <w:tab w:val="right" w:leader="dot" w:pos="10456"/>
            </w:tabs>
            <w:rPr>
              <w:noProof/>
            </w:rPr>
          </w:pPr>
          <w:hyperlink w:anchor="_Toc70093938" w:history="1">
            <w:r w:rsidRPr="00847CBE">
              <w:rPr>
                <w:rStyle w:val="af2"/>
                <w:noProof/>
              </w:rPr>
              <w:t xml:space="preserve">1.2 </w:t>
            </w:r>
            <w:r w:rsidRPr="00847CBE">
              <w:rPr>
                <w:rStyle w:val="af2"/>
                <w:rFonts w:hint="eastAsia"/>
                <w:noProof/>
              </w:rPr>
              <w:t>注册页面</w:t>
            </w:r>
            <w:r>
              <w:rPr>
                <w:noProof/>
                <w:webHidden/>
              </w:rPr>
              <w:tab/>
            </w:r>
            <w:r>
              <w:rPr>
                <w:noProof/>
                <w:webHidden/>
              </w:rPr>
              <w:fldChar w:fldCharType="begin"/>
            </w:r>
            <w:r>
              <w:rPr>
                <w:noProof/>
                <w:webHidden/>
              </w:rPr>
              <w:instrText xml:space="preserve"> PAGEREF _Toc70093938 \h </w:instrText>
            </w:r>
            <w:r>
              <w:rPr>
                <w:noProof/>
                <w:webHidden/>
              </w:rPr>
            </w:r>
            <w:r>
              <w:rPr>
                <w:noProof/>
                <w:webHidden/>
              </w:rPr>
              <w:fldChar w:fldCharType="separate"/>
            </w:r>
            <w:r>
              <w:rPr>
                <w:noProof/>
                <w:webHidden/>
              </w:rPr>
              <w:t>2</w:t>
            </w:r>
            <w:r>
              <w:rPr>
                <w:noProof/>
                <w:webHidden/>
              </w:rPr>
              <w:fldChar w:fldCharType="end"/>
            </w:r>
          </w:hyperlink>
        </w:p>
        <w:p w:rsidR="009D7D8C" w:rsidRDefault="009D7D8C">
          <w:pPr>
            <w:pStyle w:val="12"/>
            <w:tabs>
              <w:tab w:val="right" w:leader="dot" w:pos="10456"/>
            </w:tabs>
            <w:rPr>
              <w:noProof/>
            </w:rPr>
          </w:pPr>
          <w:hyperlink w:anchor="_Toc70093939" w:history="1">
            <w:r w:rsidRPr="00847CBE">
              <w:rPr>
                <w:rStyle w:val="af2"/>
                <w:noProof/>
              </w:rPr>
              <w:t xml:space="preserve">1.3 </w:t>
            </w:r>
            <w:r w:rsidRPr="00847CBE">
              <w:rPr>
                <w:rStyle w:val="af2"/>
                <w:rFonts w:hint="eastAsia"/>
                <w:noProof/>
              </w:rPr>
              <w:t>登录后选择产品服务</w:t>
            </w:r>
            <w:r w:rsidRPr="00847CBE">
              <w:rPr>
                <w:rStyle w:val="af2"/>
                <w:noProof/>
              </w:rPr>
              <w:t xml:space="preserve"> -&gt;</w:t>
            </w:r>
            <w:r w:rsidRPr="00847CBE">
              <w:rPr>
                <w:rStyle w:val="af2"/>
                <w:rFonts w:hint="eastAsia"/>
                <w:noProof/>
              </w:rPr>
              <w:t>基础服务</w:t>
            </w:r>
            <w:r>
              <w:rPr>
                <w:noProof/>
                <w:webHidden/>
              </w:rPr>
              <w:tab/>
            </w:r>
            <w:r>
              <w:rPr>
                <w:noProof/>
                <w:webHidden/>
              </w:rPr>
              <w:fldChar w:fldCharType="begin"/>
            </w:r>
            <w:r>
              <w:rPr>
                <w:noProof/>
                <w:webHidden/>
              </w:rPr>
              <w:instrText xml:space="preserve"> PAGEREF _Toc70093939 \h </w:instrText>
            </w:r>
            <w:r>
              <w:rPr>
                <w:noProof/>
                <w:webHidden/>
              </w:rPr>
            </w:r>
            <w:r>
              <w:rPr>
                <w:noProof/>
                <w:webHidden/>
              </w:rPr>
              <w:fldChar w:fldCharType="separate"/>
            </w:r>
            <w:r>
              <w:rPr>
                <w:noProof/>
                <w:webHidden/>
              </w:rPr>
              <w:t>3</w:t>
            </w:r>
            <w:r>
              <w:rPr>
                <w:noProof/>
                <w:webHidden/>
              </w:rPr>
              <w:fldChar w:fldCharType="end"/>
            </w:r>
          </w:hyperlink>
        </w:p>
        <w:p w:rsidR="009D7D8C" w:rsidRDefault="009D7D8C">
          <w:pPr>
            <w:pStyle w:val="12"/>
            <w:tabs>
              <w:tab w:val="right" w:leader="dot" w:pos="10456"/>
            </w:tabs>
            <w:rPr>
              <w:noProof/>
            </w:rPr>
          </w:pPr>
          <w:hyperlink w:anchor="_Toc70093940" w:history="1">
            <w:r w:rsidRPr="00847CBE">
              <w:rPr>
                <w:rStyle w:val="af2"/>
                <w:noProof/>
              </w:rPr>
              <w:t xml:space="preserve">1.4 </w:t>
            </w:r>
            <w:r w:rsidRPr="00847CBE">
              <w:rPr>
                <w:rStyle w:val="af2"/>
                <w:rFonts w:hint="eastAsia"/>
                <w:noProof/>
              </w:rPr>
              <w:t>进去后点击</w:t>
            </w:r>
            <w:r w:rsidRPr="00847CBE">
              <w:rPr>
                <w:rStyle w:val="af2"/>
                <w:noProof/>
              </w:rPr>
              <w:t>NB-IOT</w:t>
            </w:r>
            <w:r w:rsidRPr="00847CBE">
              <w:rPr>
                <w:rStyle w:val="af2"/>
                <w:rFonts w:hint="eastAsia"/>
                <w:noProof/>
              </w:rPr>
              <w:t>物联网套件的</w:t>
            </w:r>
            <w:r w:rsidRPr="00847CBE">
              <w:rPr>
                <w:rStyle w:val="af2"/>
                <w:noProof/>
              </w:rPr>
              <w:t xml:space="preserve"> </w:t>
            </w:r>
            <w:r w:rsidRPr="00847CBE">
              <w:rPr>
                <w:rStyle w:val="af2"/>
                <w:rFonts w:hint="eastAsia"/>
                <w:noProof/>
              </w:rPr>
              <w:t>立即使用</w:t>
            </w:r>
            <w:r w:rsidRPr="00847CBE">
              <w:rPr>
                <w:rStyle w:val="af2"/>
                <w:noProof/>
              </w:rPr>
              <w:t xml:space="preserve"> </w:t>
            </w:r>
            <w:r w:rsidRPr="00847CBE">
              <w:rPr>
                <w:rStyle w:val="af2"/>
                <w:rFonts w:hint="eastAsia"/>
                <w:noProof/>
              </w:rPr>
              <w:t>按钮</w:t>
            </w:r>
            <w:r>
              <w:rPr>
                <w:noProof/>
                <w:webHidden/>
              </w:rPr>
              <w:tab/>
            </w:r>
            <w:r>
              <w:rPr>
                <w:noProof/>
                <w:webHidden/>
              </w:rPr>
              <w:fldChar w:fldCharType="begin"/>
            </w:r>
            <w:r>
              <w:rPr>
                <w:noProof/>
                <w:webHidden/>
              </w:rPr>
              <w:instrText xml:space="preserve"> PAGEREF _Toc70093940 \h </w:instrText>
            </w:r>
            <w:r>
              <w:rPr>
                <w:noProof/>
                <w:webHidden/>
              </w:rPr>
            </w:r>
            <w:r>
              <w:rPr>
                <w:noProof/>
                <w:webHidden/>
              </w:rPr>
              <w:fldChar w:fldCharType="separate"/>
            </w:r>
            <w:r>
              <w:rPr>
                <w:noProof/>
                <w:webHidden/>
              </w:rPr>
              <w:t>4</w:t>
            </w:r>
            <w:r>
              <w:rPr>
                <w:noProof/>
                <w:webHidden/>
              </w:rPr>
              <w:fldChar w:fldCharType="end"/>
            </w:r>
          </w:hyperlink>
        </w:p>
        <w:p w:rsidR="009D7D8C" w:rsidRDefault="009D7D8C">
          <w:pPr>
            <w:pStyle w:val="12"/>
            <w:tabs>
              <w:tab w:val="right" w:leader="dot" w:pos="10456"/>
            </w:tabs>
            <w:rPr>
              <w:noProof/>
            </w:rPr>
          </w:pPr>
          <w:hyperlink w:anchor="_Toc70093941" w:history="1">
            <w:r w:rsidRPr="00847CBE">
              <w:rPr>
                <w:rStyle w:val="af2"/>
                <w:noProof/>
              </w:rPr>
              <w:t xml:space="preserve">1.5 </w:t>
            </w:r>
            <w:r w:rsidRPr="00847CBE">
              <w:rPr>
                <w:rStyle w:val="af2"/>
                <w:rFonts w:hint="eastAsia"/>
                <w:noProof/>
              </w:rPr>
              <w:t>添加产品</w:t>
            </w:r>
            <w:r>
              <w:rPr>
                <w:noProof/>
                <w:webHidden/>
              </w:rPr>
              <w:tab/>
            </w:r>
            <w:r>
              <w:rPr>
                <w:noProof/>
                <w:webHidden/>
              </w:rPr>
              <w:fldChar w:fldCharType="begin"/>
            </w:r>
            <w:r>
              <w:rPr>
                <w:noProof/>
                <w:webHidden/>
              </w:rPr>
              <w:instrText xml:space="preserve"> PAGEREF _Toc70093941 \h </w:instrText>
            </w:r>
            <w:r>
              <w:rPr>
                <w:noProof/>
                <w:webHidden/>
              </w:rPr>
            </w:r>
            <w:r>
              <w:rPr>
                <w:noProof/>
                <w:webHidden/>
              </w:rPr>
              <w:fldChar w:fldCharType="separate"/>
            </w:r>
            <w:r>
              <w:rPr>
                <w:noProof/>
                <w:webHidden/>
              </w:rPr>
              <w:t>4</w:t>
            </w:r>
            <w:r>
              <w:rPr>
                <w:noProof/>
                <w:webHidden/>
              </w:rPr>
              <w:fldChar w:fldCharType="end"/>
            </w:r>
          </w:hyperlink>
        </w:p>
        <w:p w:rsidR="009D7D8C" w:rsidRDefault="009D7D8C">
          <w:pPr>
            <w:pStyle w:val="12"/>
            <w:tabs>
              <w:tab w:val="right" w:leader="dot" w:pos="10456"/>
            </w:tabs>
            <w:rPr>
              <w:noProof/>
            </w:rPr>
          </w:pPr>
          <w:hyperlink w:anchor="_Toc70093942" w:history="1">
            <w:r w:rsidRPr="00847CBE">
              <w:rPr>
                <w:rStyle w:val="af2"/>
                <w:noProof/>
              </w:rPr>
              <w:t xml:space="preserve">1.6 </w:t>
            </w:r>
            <w:r w:rsidRPr="00847CBE">
              <w:rPr>
                <w:rStyle w:val="af2"/>
                <w:rFonts w:hint="eastAsia"/>
                <w:noProof/>
              </w:rPr>
              <w:t>添加设备</w:t>
            </w:r>
            <w:r>
              <w:rPr>
                <w:noProof/>
                <w:webHidden/>
              </w:rPr>
              <w:tab/>
            </w:r>
            <w:r>
              <w:rPr>
                <w:noProof/>
                <w:webHidden/>
              </w:rPr>
              <w:fldChar w:fldCharType="begin"/>
            </w:r>
            <w:r>
              <w:rPr>
                <w:noProof/>
                <w:webHidden/>
              </w:rPr>
              <w:instrText xml:space="preserve"> PAGEREF _Toc70093942 \h </w:instrText>
            </w:r>
            <w:r>
              <w:rPr>
                <w:noProof/>
                <w:webHidden/>
              </w:rPr>
            </w:r>
            <w:r>
              <w:rPr>
                <w:noProof/>
                <w:webHidden/>
              </w:rPr>
              <w:fldChar w:fldCharType="separate"/>
            </w:r>
            <w:r>
              <w:rPr>
                <w:noProof/>
                <w:webHidden/>
              </w:rPr>
              <w:t>7</w:t>
            </w:r>
            <w:r>
              <w:rPr>
                <w:noProof/>
                <w:webHidden/>
              </w:rPr>
              <w:fldChar w:fldCharType="end"/>
            </w:r>
          </w:hyperlink>
        </w:p>
        <w:p w:rsidR="009D7D8C" w:rsidRDefault="009D7D8C">
          <w:pPr>
            <w:pStyle w:val="12"/>
            <w:tabs>
              <w:tab w:val="right" w:leader="dot" w:pos="10456"/>
            </w:tabs>
            <w:rPr>
              <w:noProof/>
            </w:rPr>
          </w:pPr>
          <w:hyperlink w:anchor="_Toc70093943" w:history="1">
            <w:r w:rsidRPr="00847CBE">
              <w:rPr>
                <w:rStyle w:val="af2"/>
                <w:noProof/>
              </w:rPr>
              <w:t>2</w:t>
            </w:r>
            <w:r w:rsidRPr="00847CBE">
              <w:rPr>
                <w:rStyle w:val="af2"/>
                <w:rFonts w:hint="eastAsia"/>
                <w:noProof/>
              </w:rPr>
              <w:t>、欧孚设备对接</w:t>
            </w:r>
            <w:r w:rsidRPr="00847CBE">
              <w:rPr>
                <w:rStyle w:val="af2"/>
                <w:noProof/>
              </w:rPr>
              <w:t>ONENET</w:t>
            </w:r>
            <w:r w:rsidRPr="00847CBE">
              <w:rPr>
                <w:rStyle w:val="af2"/>
                <w:rFonts w:hint="eastAsia"/>
                <w:noProof/>
              </w:rPr>
              <w:t>平台</w:t>
            </w:r>
            <w:r>
              <w:rPr>
                <w:noProof/>
                <w:webHidden/>
              </w:rPr>
              <w:tab/>
            </w:r>
            <w:r>
              <w:rPr>
                <w:noProof/>
                <w:webHidden/>
              </w:rPr>
              <w:fldChar w:fldCharType="begin"/>
            </w:r>
            <w:r>
              <w:rPr>
                <w:noProof/>
                <w:webHidden/>
              </w:rPr>
              <w:instrText xml:space="preserve"> PAGEREF _Toc70093943 \h </w:instrText>
            </w:r>
            <w:r>
              <w:rPr>
                <w:noProof/>
                <w:webHidden/>
              </w:rPr>
            </w:r>
            <w:r>
              <w:rPr>
                <w:noProof/>
                <w:webHidden/>
              </w:rPr>
              <w:fldChar w:fldCharType="separate"/>
            </w:r>
            <w:r>
              <w:rPr>
                <w:noProof/>
                <w:webHidden/>
              </w:rPr>
              <w:t>9</w:t>
            </w:r>
            <w:r>
              <w:rPr>
                <w:noProof/>
                <w:webHidden/>
              </w:rPr>
              <w:fldChar w:fldCharType="end"/>
            </w:r>
          </w:hyperlink>
        </w:p>
        <w:p w:rsidR="009D7D8C" w:rsidRDefault="009D7D8C">
          <w:pPr>
            <w:pStyle w:val="12"/>
            <w:tabs>
              <w:tab w:val="right" w:leader="dot" w:pos="10456"/>
            </w:tabs>
            <w:rPr>
              <w:noProof/>
            </w:rPr>
          </w:pPr>
          <w:hyperlink w:anchor="_Toc70093944" w:history="1">
            <w:r w:rsidRPr="00847CBE">
              <w:rPr>
                <w:rStyle w:val="af2"/>
                <w:noProof/>
              </w:rPr>
              <w:t xml:space="preserve">2.1 </w:t>
            </w:r>
            <w:r w:rsidRPr="00847CBE">
              <w:rPr>
                <w:rStyle w:val="af2"/>
                <w:rFonts w:hint="eastAsia"/>
                <w:noProof/>
              </w:rPr>
              <w:t>关于指令下行</w:t>
            </w:r>
            <w:r>
              <w:rPr>
                <w:noProof/>
                <w:webHidden/>
              </w:rPr>
              <w:tab/>
            </w:r>
            <w:r>
              <w:rPr>
                <w:noProof/>
                <w:webHidden/>
              </w:rPr>
              <w:fldChar w:fldCharType="begin"/>
            </w:r>
            <w:r>
              <w:rPr>
                <w:noProof/>
                <w:webHidden/>
              </w:rPr>
              <w:instrText xml:space="preserve"> PAGEREF _Toc70093944 \h </w:instrText>
            </w:r>
            <w:r>
              <w:rPr>
                <w:noProof/>
                <w:webHidden/>
              </w:rPr>
            </w:r>
            <w:r>
              <w:rPr>
                <w:noProof/>
                <w:webHidden/>
              </w:rPr>
              <w:fldChar w:fldCharType="separate"/>
            </w:r>
            <w:r>
              <w:rPr>
                <w:noProof/>
                <w:webHidden/>
              </w:rPr>
              <w:t>11</w:t>
            </w:r>
            <w:r>
              <w:rPr>
                <w:noProof/>
                <w:webHidden/>
              </w:rPr>
              <w:fldChar w:fldCharType="end"/>
            </w:r>
          </w:hyperlink>
        </w:p>
        <w:p w:rsidR="009D7D8C" w:rsidRDefault="009D7D8C">
          <w:pPr>
            <w:pStyle w:val="12"/>
            <w:tabs>
              <w:tab w:val="right" w:leader="dot" w:pos="10456"/>
            </w:tabs>
            <w:rPr>
              <w:noProof/>
            </w:rPr>
          </w:pPr>
          <w:hyperlink w:anchor="_Toc70093945" w:history="1">
            <w:r w:rsidRPr="00847CBE">
              <w:rPr>
                <w:rStyle w:val="af2"/>
                <w:noProof/>
              </w:rPr>
              <w:t>3</w:t>
            </w:r>
            <w:r w:rsidRPr="00847CBE">
              <w:rPr>
                <w:rStyle w:val="af2"/>
                <w:rFonts w:hint="eastAsia"/>
                <w:noProof/>
              </w:rPr>
              <w:t>、欧孚设备数据协议</w:t>
            </w:r>
            <w:r>
              <w:rPr>
                <w:noProof/>
                <w:webHidden/>
              </w:rPr>
              <w:tab/>
            </w:r>
            <w:r>
              <w:rPr>
                <w:noProof/>
                <w:webHidden/>
              </w:rPr>
              <w:fldChar w:fldCharType="begin"/>
            </w:r>
            <w:r>
              <w:rPr>
                <w:noProof/>
                <w:webHidden/>
              </w:rPr>
              <w:instrText xml:space="preserve"> PAGEREF _Toc70093945 \h </w:instrText>
            </w:r>
            <w:r>
              <w:rPr>
                <w:noProof/>
                <w:webHidden/>
              </w:rPr>
            </w:r>
            <w:r>
              <w:rPr>
                <w:noProof/>
                <w:webHidden/>
              </w:rPr>
              <w:fldChar w:fldCharType="separate"/>
            </w:r>
            <w:r>
              <w:rPr>
                <w:noProof/>
                <w:webHidden/>
              </w:rPr>
              <w:t>13</w:t>
            </w:r>
            <w:r>
              <w:rPr>
                <w:noProof/>
                <w:webHidden/>
              </w:rPr>
              <w:fldChar w:fldCharType="end"/>
            </w:r>
          </w:hyperlink>
        </w:p>
        <w:p w:rsidR="009D7D8C" w:rsidRDefault="009D7D8C">
          <w:pPr>
            <w:pStyle w:val="12"/>
            <w:tabs>
              <w:tab w:val="right" w:leader="dot" w:pos="10456"/>
            </w:tabs>
            <w:rPr>
              <w:noProof/>
            </w:rPr>
          </w:pPr>
          <w:hyperlink w:anchor="_Toc70093946" w:history="1">
            <w:r w:rsidRPr="00847CBE">
              <w:rPr>
                <w:rStyle w:val="af2"/>
                <w:noProof/>
              </w:rPr>
              <w:t>4</w:t>
            </w:r>
            <w:r w:rsidRPr="00847CBE">
              <w:rPr>
                <w:rStyle w:val="af2"/>
                <w:rFonts w:hint="eastAsia"/>
                <w:noProof/>
              </w:rPr>
              <w:t>、对设</w:t>
            </w:r>
            <w:r w:rsidRPr="00847CBE">
              <w:rPr>
                <w:rStyle w:val="af2"/>
                <w:rFonts w:hint="eastAsia"/>
                <w:noProof/>
              </w:rPr>
              <w:t>备</w:t>
            </w:r>
            <w:r w:rsidRPr="00847CBE">
              <w:rPr>
                <w:rStyle w:val="af2"/>
                <w:rFonts w:hint="eastAsia"/>
                <w:noProof/>
              </w:rPr>
              <w:t>通信协议的补充说明</w:t>
            </w:r>
            <w:r>
              <w:rPr>
                <w:noProof/>
                <w:webHidden/>
              </w:rPr>
              <w:tab/>
            </w:r>
            <w:r>
              <w:rPr>
                <w:noProof/>
                <w:webHidden/>
              </w:rPr>
              <w:fldChar w:fldCharType="begin"/>
            </w:r>
            <w:r>
              <w:rPr>
                <w:noProof/>
                <w:webHidden/>
              </w:rPr>
              <w:instrText xml:space="preserve"> PAGEREF _Toc70093946 \h </w:instrText>
            </w:r>
            <w:r>
              <w:rPr>
                <w:noProof/>
                <w:webHidden/>
              </w:rPr>
            </w:r>
            <w:r>
              <w:rPr>
                <w:noProof/>
                <w:webHidden/>
              </w:rPr>
              <w:fldChar w:fldCharType="separate"/>
            </w:r>
            <w:r>
              <w:rPr>
                <w:noProof/>
                <w:webHidden/>
              </w:rPr>
              <w:t>13</w:t>
            </w:r>
            <w:r>
              <w:rPr>
                <w:noProof/>
                <w:webHidden/>
              </w:rPr>
              <w:fldChar w:fldCharType="end"/>
            </w:r>
          </w:hyperlink>
        </w:p>
        <w:p w:rsidR="009D7D8C" w:rsidRDefault="009D7D8C">
          <w:pPr>
            <w:pStyle w:val="12"/>
            <w:tabs>
              <w:tab w:val="right" w:leader="dot" w:pos="10456"/>
            </w:tabs>
            <w:rPr>
              <w:noProof/>
            </w:rPr>
          </w:pPr>
          <w:hyperlink w:anchor="_Toc70093947" w:history="1">
            <w:r w:rsidRPr="00847CBE">
              <w:rPr>
                <w:rStyle w:val="af2"/>
                <w:noProof/>
              </w:rPr>
              <w:t>4.1</w:t>
            </w:r>
            <w:r w:rsidRPr="00847CBE">
              <w:rPr>
                <w:rStyle w:val="af2"/>
                <w:rFonts w:hint="eastAsia"/>
                <w:noProof/>
              </w:rPr>
              <w:t>十六进制介绍</w:t>
            </w:r>
            <w:r>
              <w:rPr>
                <w:noProof/>
                <w:webHidden/>
              </w:rPr>
              <w:tab/>
            </w:r>
            <w:r>
              <w:rPr>
                <w:noProof/>
                <w:webHidden/>
              </w:rPr>
              <w:fldChar w:fldCharType="begin"/>
            </w:r>
            <w:r>
              <w:rPr>
                <w:noProof/>
                <w:webHidden/>
              </w:rPr>
              <w:instrText xml:space="preserve"> PAGEREF _Toc70093947 \h </w:instrText>
            </w:r>
            <w:r>
              <w:rPr>
                <w:noProof/>
                <w:webHidden/>
              </w:rPr>
            </w:r>
            <w:r>
              <w:rPr>
                <w:noProof/>
                <w:webHidden/>
              </w:rPr>
              <w:fldChar w:fldCharType="separate"/>
            </w:r>
            <w:r>
              <w:rPr>
                <w:noProof/>
                <w:webHidden/>
              </w:rPr>
              <w:t>13</w:t>
            </w:r>
            <w:r>
              <w:rPr>
                <w:noProof/>
                <w:webHidden/>
              </w:rPr>
              <w:fldChar w:fldCharType="end"/>
            </w:r>
          </w:hyperlink>
        </w:p>
        <w:p w:rsidR="009D7D8C" w:rsidRDefault="009D7D8C">
          <w:pPr>
            <w:pStyle w:val="12"/>
            <w:tabs>
              <w:tab w:val="right" w:leader="dot" w:pos="10456"/>
            </w:tabs>
            <w:rPr>
              <w:noProof/>
            </w:rPr>
          </w:pPr>
          <w:hyperlink w:anchor="_Toc70093948" w:history="1">
            <w:r w:rsidRPr="00847CBE">
              <w:rPr>
                <w:rStyle w:val="af2"/>
                <w:noProof/>
              </w:rPr>
              <w:t>4.2</w:t>
            </w:r>
            <w:r w:rsidRPr="00847CBE">
              <w:rPr>
                <w:rStyle w:val="af2"/>
                <w:rFonts w:hint="eastAsia"/>
                <w:noProof/>
              </w:rPr>
              <w:t>对于协议中字段定义的说明</w:t>
            </w:r>
            <w:r>
              <w:rPr>
                <w:noProof/>
                <w:webHidden/>
              </w:rPr>
              <w:tab/>
            </w:r>
            <w:r>
              <w:rPr>
                <w:noProof/>
                <w:webHidden/>
              </w:rPr>
              <w:fldChar w:fldCharType="begin"/>
            </w:r>
            <w:r>
              <w:rPr>
                <w:noProof/>
                <w:webHidden/>
              </w:rPr>
              <w:instrText xml:space="preserve"> PAGEREF _Toc70093948 \h </w:instrText>
            </w:r>
            <w:r>
              <w:rPr>
                <w:noProof/>
                <w:webHidden/>
              </w:rPr>
            </w:r>
            <w:r>
              <w:rPr>
                <w:noProof/>
                <w:webHidden/>
              </w:rPr>
              <w:fldChar w:fldCharType="separate"/>
            </w:r>
            <w:r>
              <w:rPr>
                <w:noProof/>
                <w:webHidden/>
              </w:rPr>
              <w:t>13</w:t>
            </w:r>
            <w:r>
              <w:rPr>
                <w:noProof/>
                <w:webHidden/>
              </w:rPr>
              <w:fldChar w:fldCharType="end"/>
            </w:r>
          </w:hyperlink>
        </w:p>
        <w:p w:rsidR="009D7D8C" w:rsidRDefault="009D7D8C">
          <w:pPr>
            <w:pStyle w:val="12"/>
            <w:tabs>
              <w:tab w:val="right" w:leader="dot" w:pos="10456"/>
            </w:tabs>
            <w:rPr>
              <w:noProof/>
            </w:rPr>
          </w:pPr>
          <w:hyperlink w:anchor="_Toc70093949" w:history="1">
            <w:r w:rsidRPr="00847CBE">
              <w:rPr>
                <w:rStyle w:val="af2"/>
                <w:noProof/>
              </w:rPr>
              <w:t>4.3</w:t>
            </w:r>
            <w:r w:rsidRPr="00847CBE">
              <w:rPr>
                <w:rStyle w:val="af2"/>
                <w:rFonts w:hint="eastAsia"/>
                <w:noProof/>
              </w:rPr>
              <w:t>多字节解析说明</w:t>
            </w:r>
            <w:r>
              <w:rPr>
                <w:noProof/>
                <w:webHidden/>
              </w:rPr>
              <w:tab/>
            </w:r>
            <w:r>
              <w:rPr>
                <w:noProof/>
                <w:webHidden/>
              </w:rPr>
              <w:fldChar w:fldCharType="begin"/>
            </w:r>
            <w:r>
              <w:rPr>
                <w:noProof/>
                <w:webHidden/>
              </w:rPr>
              <w:instrText xml:space="preserve"> PAGEREF _Toc70093949 \h </w:instrText>
            </w:r>
            <w:r>
              <w:rPr>
                <w:noProof/>
                <w:webHidden/>
              </w:rPr>
            </w:r>
            <w:r>
              <w:rPr>
                <w:noProof/>
                <w:webHidden/>
              </w:rPr>
              <w:fldChar w:fldCharType="separate"/>
            </w:r>
            <w:r>
              <w:rPr>
                <w:noProof/>
                <w:webHidden/>
              </w:rPr>
              <w:t>14</w:t>
            </w:r>
            <w:r>
              <w:rPr>
                <w:noProof/>
                <w:webHidden/>
              </w:rPr>
              <w:fldChar w:fldCharType="end"/>
            </w:r>
          </w:hyperlink>
        </w:p>
        <w:p w:rsidR="009D7D8C" w:rsidRDefault="009D7D8C">
          <w:pPr>
            <w:pStyle w:val="12"/>
            <w:tabs>
              <w:tab w:val="right" w:leader="dot" w:pos="10456"/>
            </w:tabs>
            <w:rPr>
              <w:noProof/>
            </w:rPr>
          </w:pPr>
          <w:hyperlink w:anchor="_Toc70093950" w:history="1">
            <w:r w:rsidRPr="00847CBE">
              <w:rPr>
                <w:rStyle w:val="af2"/>
                <w:noProof/>
              </w:rPr>
              <w:t>4.4</w:t>
            </w:r>
            <w:r w:rsidRPr="00847CBE">
              <w:rPr>
                <w:rStyle w:val="af2"/>
                <w:rFonts w:hint="eastAsia"/>
                <w:noProof/>
              </w:rPr>
              <w:t>关于</w:t>
            </w:r>
            <w:r w:rsidRPr="00847CBE">
              <w:rPr>
                <w:rStyle w:val="af2"/>
                <w:noProof/>
              </w:rPr>
              <w:t>A3</w:t>
            </w:r>
            <w:r w:rsidRPr="00847CBE">
              <w:rPr>
                <w:rStyle w:val="af2"/>
                <w:rFonts w:hint="eastAsia"/>
                <w:noProof/>
              </w:rPr>
              <w:t>和</w:t>
            </w:r>
            <w:r w:rsidRPr="00847CBE">
              <w:rPr>
                <w:rStyle w:val="af2"/>
                <w:noProof/>
              </w:rPr>
              <w:t>A2</w:t>
            </w:r>
            <w:r w:rsidRPr="00847CBE">
              <w:rPr>
                <w:rStyle w:val="af2"/>
                <w:rFonts w:hint="eastAsia"/>
                <w:noProof/>
              </w:rPr>
              <w:t>协议解析的说明</w:t>
            </w:r>
            <w:r>
              <w:rPr>
                <w:noProof/>
                <w:webHidden/>
              </w:rPr>
              <w:tab/>
            </w:r>
            <w:r>
              <w:rPr>
                <w:noProof/>
                <w:webHidden/>
              </w:rPr>
              <w:fldChar w:fldCharType="begin"/>
            </w:r>
            <w:r>
              <w:rPr>
                <w:noProof/>
                <w:webHidden/>
              </w:rPr>
              <w:instrText xml:space="preserve"> PAGEREF _Toc70093950 \h </w:instrText>
            </w:r>
            <w:r>
              <w:rPr>
                <w:noProof/>
                <w:webHidden/>
              </w:rPr>
            </w:r>
            <w:r>
              <w:rPr>
                <w:noProof/>
                <w:webHidden/>
              </w:rPr>
              <w:fldChar w:fldCharType="separate"/>
            </w:r>
            <w:r>
              <w:rPr>
                <w:noProof/>
                <w:webHidden/>
              </w:rPr>
              <w:t>14</w:t>
            </w:r>
            <w:r>
              <w:rPr>
                <w:noProof/>
                <w:webHidden/>
              </w:rPr>
              <w:fldChar w:fldCharType="end"/>
            </w:r>
          </w:hyperlink>
        </w:p>
        <w:p w:rsidR="009D7D8C" w:rsidRDefault="009D7D8C">
          <w:pPr>
            <w:pStyle w:val="12"/>
            <w:tabs>
              <w:tab w:val="right" w:leader="dot" w:pos="10456"/>
            </w:tabs>
            <w:rPr>
              <w:noProof/>
            </w:rPr>
          </w:pPr>
          <w:hyperlink w:anchor="_Toc70093951" w:history="1">
            <w:r w:rsidRPr="00847CBE">
              <w:rPr>
                <w:rStyle w:val="af2"/>
                <w:noProof/>
              </w:rPr>
              <w:t>5</w:t>
            </w:r>
            <w:r w:rsidRPr="00847CBE">
              <w:rPr>
                <w:rStyle w:val="af2"/>
                <w:rFonts w:hint="eastAsia"/>
                <w:noProof/>
              </w:rPr>
              <w:t>、</w:t>
            </w:r>
            <w:r w:rsidRPr="00847CBE">
              <w:rPr>
                <w:rStyle w:val="af2"/>
                <w:noProof/>
              </w:rPr>
              <w:t>ONENET</w:t>
            </w:r>
            <w:r w:rsidRPr="00847CBE">
              <w:rPr>
                <w:rStyle w:val="af2"/>
                <w:rFonts w:hint="eastAsia"/>
                <w:noProof/>
              </w:rPr>
              <w:t>上行数据接口和下行接口的实现</w:t>
            </w:r>
            <w:r>
              <w:rPr>
                <w:noProof/>
                <w:webHidden/>
              </w:rPr>
              <w:tab/>
            </w:r>
            <w:r>
              <w:rPr>
                <w:noProof/>
                <w:webHidden/>
              </w:rPr>
              <w:fldChar w:fldCharType="begin"/>
            </w:r>
            <w:r>
              <w:rPr>
                <w:noProof/>
                <w:webHidden/>
              </w:rPr>
              <w:instrText xml:space="preserve"> PAGEREF _Toc70093951 \h </w:instrText>
            </w:r>
            <w:r>
              <w:rPr>
                <w:noProof/>
                <w:webHidden/>
              </w:rPr>
            </w:r>
            <w:r>
              <w:rPr>
                <w:noProof/>
                <w:webHidden/>
              </w:rPr>
              <w:fldChar w:fldCharType="separate"/>
            </w:r>
            <w:r>
              <w:rPr>
                <w:noProof/>
                <w:webHidden/>
              </w:rPr>
              <w:t>17</w:t>
            </w:r>
            <w:r>
              <w:rPr>
                <w:noProof/>
                <w:webHidden/>
              </w:rPr>
              <w:fldChar w:fldCharType="end"/>
            </w:r>
          </w:hyperlink>
        </w:p>
        <w:p w:rsidR="009D7D8C" w:rsidRDefault="009D7D8C">
          <w:pPr>
            <w:pStyle w:val="12"/>
            <w:tabs>
              <w:tab w:val="right" w:leader="dot" w:pos="10456"/>
            </w:tabs>
            <w:rPr>
              <w:noProof/>
            </w:rPr>
          </w:pPr>
          <w:hyperlink w:anchor="_Toc70093952" w:history="1">
            <w:r w:rsidRPr="00847CBE">
              <w:rPr>
                <w:rStyle w:val="af2"/>
                <w:noProof/>
              </w:rPr>
              <w:t xml:space="preserve">5.1 </w:t>
            </w:r>
            <w:r w:rsidRPr="00847CBE">
              <w:rPr>
                <w:rStyle w:val="af2"/>
                <w:rFonts w:hint="eastAsia"/>
                <w:noProof/>
              </w:rPr>
              <w:t>上下行概念说明</w:t>
            </w:r>
            <w:r>
              <w:rPr>
                <w:noProof/>
                <w:webHidden/>
              </w:rPr>
              <w:tab/>
            </w:r>
            <w:r>
              <w:rPr>
                <w:noProof/>
                <w:webHidden/>
              </w:rPr>
              <w:fldChar w:fldCharType="begin"/>
            </w:r>
            <w:r>
              <w:rPr>
                <w:noProof/>
                <w:webHidden/>
              </w:rPr>
              <w:instrText xml:space="preserve"> PAGEREF _Toc70093952 \h </w:instrText>
            </w:r>
            <w:r>
              <w:rPr>
                <w:noProof/>
                <w:webHidden/>
              </w:rPr>
            </w:r>
            <w:r>
              <w:rPr>
                <w:noProof/>
                <w:webHidden/>
              </w:rPr>
              <w:fldChar w:fldCharType="separate"/>
            </w:r>
            <w:r>
              <w:rPr>
                <w:noProof/>
                <w:webHidden/>
              </w:rPr>
              <w:t>17</w:t>
            </w:r>
            <w:r>
              <w:rPr>
                <w:noProof/>
                <w:webHidden/>
              </w:rPr>
              <w:fldChar w:fldCharType="end"/>
            </w:r>
          </w:hyperlink>
        </w:p>
        <w:p w:rsidR="009D7D8C" w:rsidRDefault="009D7D8C">
          <w:pPr>
            <w:pStyle w:val="12"/>
            <w:tabs>
              <w:tab w:val="right" w:leader="dot" w:pos="10456"/>
            </w:tabs>
            <w:rPr>
              <w:noProof/>
            </w:rPr>
          </w:pPr>
          <w:hyperlink w:anchor="_Toc70093953" w:history="1">
            <w:r w:rsidRPr="00847CBE">
              <w:rPr>
                <w:rStyle w:val="af2"/>
                <w:noProof/>
              </w:rPr>
              <w:t xml:space="preserve">5.4 </w:t>
            </w:r>
            <w:r w:rsidRPr="00847CBE">
              <w:rPr>
                <w:rStyle w:val="af2"/>
                <w:rFonts w:hint="eastAsia"/>
                <w:noProof/>
              </w:rPr>
              <w:t>调用</w:t>
            </w:r>
            <w:r w:rsidRPr="00847CBE">
              <w:rPr>
                <w:rStyle w:val="af2"/>
                <w:noProof/>
              </w:rPr>
              <w:t>ONENET</w:t>
            </w:r>
            <w:r w:rsidRPr="00847CBE">
              <w:rPr>
                <w:rStyle w:val="af2"/>
                <w:rFonts w:hint="eastAsia"/>
                <w:noProof/>
              </w:rPr>
              <w:t>接口下行代码</w:t>
            </w:r>
            <w:r>
              <w:rPr>
                <w:noProof/>
                <w:webHidden/>
              </w:rPr>
              <w:tab/>
            </w:r>
            <w:r>
              <w:rPr>
                <w:noProof/>
                <w:webHidden/>
              </w:rPr>
              <w:fldChar w:fldCharType="begin"/>
            </w:r>
            <w:r>
              <w:rPr>
                <w:noProof/>
                <w:webHidden/>
              </w:rPr>
              <w:instrText xml:space="preserve"> PAGEREF _Toc70093953 \h </w:instrText>
            </w:r>
            <w:r>
              <w:rPr>
                <w:noProof/>
                <w:webHidden/>
              </w:rPr>
            </w:r>
            <w:r>
              <w:rPr>
                <w:noProof/>
                <w:webHidden/>
              </w:rPr>
              <w:fldChar w:fldCharType="separate"/>
            </w:r>
            <w:r>
              <w:rPr>
                <w:noProof/>
                <w:webHidden/>
              </w:rPr>
              <w:t>17</w:t>
            </w:r>
            <w:r>
              <w:rPr>
                <w:noProof/>
                <w:webHidden/>
              </w:rPr>
              <w:fldChar w:fldCharType="end"/>
            </w:r>
          </w:hyperlink>
        </w:p>
        <w:p w:rsidR="009D7D8C" w:rsidRDefault="009D7D8C">
          <w:pPr>
            <w:pStyle w:val="12"/>
            <w:tabs>
              <w:tab w:val="right" w:leader="dot" w:pos="10456"/>
            </w:tabs>
            <w:rPr>
              <w:noProof/>
            </w:rPr>
          </w:pPr>
          <w:hyperlink w:anchor="_Toc70093954" w:history="1">
            <w:r w:rsidRPr="00847CBE">
              <w:rPr>
                <w:rStyle w:val="af2"/>
                <w:rFonts w:hint="eastAsia"/>
                <w:noProof/>
              </w:rPr>
              <w:t>二、设备</w:t>
            </w:r>
            <w:r w:rsidRPr="00847CBE">
              <w:rPr>
                <w:rStyle w:val="af2"/>
                <w:noProof/>
              </w:rPr>
              <w:t>Wifi</w:t>
            </w:r>
            <w:r w:rsidRPr="00847CBE">
              <w:rPr>
                <w:rStyle w:val="af2"/>
                <w:rFonts w:hint="eastAsia"/>
                <w:noProof/>
              </w:rPr>
              <w:t>数据解析【必读】</w:t>
            </w:r>
            <w:r>
              <w:rPr>
                <w:noProof/>
                <w:webHidden/>
              </w:rPr>
              <w:tab/>
            </w:r>
            <w:r>
              <w:rPr>
                <w:noProof/>
                <w:webHidden/>
              </w:rPr>
              <w:fldChar w:fldCharType="begin"/>
            </w:r>
            <w:r>
              <w:rPr>
                <w:noProof/>
                <w:webHidden/>
              </w:rPr>
              <w:instrText xml:space="preserve"> PAGEREF _Toc70093954 \h </w:instrText>
            </w:r>
            <w:r>
              <w:rPr>
                <w:noProof/>
                <w:webHidden/>
              </w:rPr>
            </w:r>
            <w:r>
              <w:rPr>
                <w:noProof/>
                <w:webHidden/>
              </w:rPr>
              <w:fldChar w:fldCharType="separate"/>
            </w:r>
            <w:r>
              <w:rPr>
                <w:noProof/>
                <w:webHidden/>
              </w:rPr>
              <w:t>20</w:t>
            </w:r>
            <w:r>
              <w:rPr>
                <w:noProof/>
                <w:webHidden/>
              </w:rPr>
              <w:fldChar w:fldCharType="end"/>
            </w:r>
          </w:hyperlink>
        </w:p>
        <w:p w:rsidR="009D7D8C" w:rsidRDefault="009D7D8C">
          <w:pPr>
            <w:pStyle w:val="12"/>
            <w:tabs>
              <w:tab w:val="right" w:leader="dot" w:pos="10456"/>
            </w:tabs>
            <w:rPr>
              <w:noProof/>
            </w:rPr>
          </w:pPr>
          <w:hyperlink w:anchor="_Toc70093955" w:history="1">
            <w:r w:rsidRPr="00847CBE">
              <w:rPr>
                <w:rStyle w:val="af2"/>
                <w:rFonts w:hint="eastAsia"/>
                <w:noProof/>
              </w:rPr>
              <w:t>三、上行数据解析和下行指令配置说明【必读】</w:t>
            </w:r>
            <w:r>
              <w:rPr>
                <w:noProof/>
                <w:webHidden/>
              </w:rPr>
              <w:tab/>
            </w:r>
            <w:r>
              <w:rPr>
                <w:noProof/>
                <w:webHidden/>
              </w:rPr>
              <w:fldChar w:fldCharType="begin"/>
            </w:r>
            <w:r>
              <w:rPr>
                <w:noProof/>
                <w:webHidden/>
              </w:rPr>
              <w:instrText xml:space="preserve"> PAGEREF _Toc70093955 \h </w:instrText>
            </w:r>
            <w:r>
              <w:rPr>
                <w:noProof/>
                <w:webHidden/>
              </w:rPr>
            </w:r>
            <w:r>
              <w:rPr>
                <w:noProof/>
                <w:webHidden/>
              </w:rPr>
              <w:fldChar w:fldCharType="separate"/>
            </w:r>
            <w:r>
              <w:rPr>
                <w:noProof/>
                <w:webHidden/>
              </w:rPr>
              <w:t>20</w:t>
            </w:r>
            <w:r>
              <w:rPr>
                <w:noProof/>
                <w:webHidden/>
              </w:rPr>
              <w:fldChar w:fldCharType="end"/>
            </w:r>
          </w:hyperlink>
        </w:p>
        <w:p w:rsidR="00CE52F6" w:rsidRPr="0028714F" w:rsidRDefault="00CE52F6" w:rsidP="00CE52F6">
          <w:pPr>
            <w:rPr>
              <w:szCs w:val="21"/>
            </w:rPr>
          </w:pPr>
          <w:r w:rsidRPr="0028714F">
            <w:rPr>
              <w:b/>
              <w:bCs/>
              <w:szCs w:val="21"/>
              <w:lang w:val="zh-CN"/>
            </w:rPr>
            <w:fldChar w:fldCharType="end"/>
          </w:r>
        </w:p>
      </w:sdtContent>
    </w:sdt>
    <w:p w:rsidR="00CE52F6" w:rsidRPr="00A32AF6" w:rsidRDefault="00CE52F6" w:rsidP="00CE52F6">
      <w:pPr>
        <w:pStyle w:val="ab"/>
        <w:jc w:val="left"/>
      </w:pPr>
      <w:bookmarkStart w:id="0" w:name="_Toc70093934"/>
      <w:r>
        <w:rPr>
          <w:rFonts w:hint="eastAsia"/>
        </w:rPr>
        <w:t>平台对接说明【必读】</w:t>
      </w:r>
      <w:bookmarkEnd w:id="0"/>
    </w:p>
    <w:p w:rsidR="00CE52F6" w:rsidRPr="0028714F" w:rsidRDefault="00CE52F6" w:rsidP="00CE52F6">
      <w:pPr>
        <w:ind w:firstLineChars="100" w:firstLine="210"/>
        <w:rPr>
          <w:rFonts w:ascii="微软雅黑" w:eastAsia="微软雅黑" w:hAnsi="微软雅黑"/>
          <w:color w:val="000000"/>
          <w:szCs w:val="21"/>
        </w:rPr>
      </w:pPr>
      <w:r>
        <w:rPr>
          <w:rFonts w:ascii="微软雅黑" w:eastAsia="微软雅黑" w:hAnsi="微软雅黑" w:hint="eastAsia"/>
          <w:color w:val="000000"/>
          <w:szCs w:val="21"/>
        </w:rPr>
        <w:t>1、</w:t>
      </w:r>
      <w:r w:rsidRPr="0028714F">
        <w:rPr>
          <w:rFonts w:ascii="微软雅黑" w:eastAsia="微软雅黑" w:hAnsi="微软雅黑" w:hint="eastAsia"/>
          <w:color w:val="000000"/>
          <w:szCs w:val="21"/>
        </w:rPr>
        <w:t>最新版本下载地址：</w:t>
      </w:r>
      <w:hyperlink r:id="rId7" w:history="1">
        <w:r w:rsidRPr="0028714F">
          <w:rPr>
            <w:rStyle w:val="af2"/>
            <w:szCs w:val="21"/>
          </w:rPr>
          <w:t>http://aiday.com.cn/Help/api/Device/</w:t>
        </w:r>
      </w:hyperlink>
    </w:p>
    <w:p w:rsidR="00CE52F6" w:rsidRPr="0028714F" w:rsidRDefault="00CE52F6" w:rsidP="00CE52F6">
      <w:pPr>
        <w:ind w:firstLineChars="100" w:firstLine="210"/>
        <w:rPr>
          <w:szCs w:val="21"/>
        </w:rPr>
      </w:pPr>
      <w:r>
        <w:rPr>
          <w:rFonts w:ascii="微软雅黑" w:eastAsia="微软雅黑" w:hAnsi="微软雅黑" w:hint="eastAsia"/>
          <w:b/>
          <w:color w:val="FF0000"/>
          <w:szCs w:val="21"/>
        </w:rPr>
        <w:t>2、</w:t>
      </w:r>
      <w:r w:rsidRPr="0028714F">
        <w:rPr>
          <w:rFonts w:ascii="微软雅黑" w:eastAsia="微软雅黑" w:hAnsi="微软雅黑" w:hint="eastAsia"/>
          <w:b/>
          <w:color w:val="FF0000"/>
          <w:szCs w:val="21"/>
        </w:rPr>
        <w:t>文档已经详细说明，仔细阅读就可以完成对接（原则上欧孚不提供对接技术支持）</w:t>
      </w:r>
    </w:p>
    <w:p w:rsidR="00CE52F6" w:rsidRDefault="00CE52F6" w:rsidP="00CE52F6">
      <w:pPr>
        <w:pStyle w:val="ab"/>
        <w:jc w:val="left"/>
      </w:pPr>
    </w:p>
    <w:p w:rsidR="00CE52F6" w:rsidRPr="00B11526" w:rsidRDefault="00CE52F6" w:rsidP="00CE52F6">
      <w:pPr>
        <w:pStyle w:val="ab"/>
        <w:jc w:val="left"/>
      </w:pPr>
      <w:bookmarkStart w:id="1" w:name="_Toc70093935"/>
      <w:r w:rsidRPr="00B11526">
        <w:rPr>
          <w:rFonts w:hint="eastAsia"/>
        </w:rPr>
        <w:t>一、</w:t>
      </w:r>
      <w:r>
        <w:rPr>
          <w:rFonts w:hint="eastAsia"/>
        </w:rPr>
        <w:t>ONENET</w:t>
      </w:r>
      <w:r w:rsidRPr="00B11526">
        <w:rPr>
          <w:rFonts w:hint="eastAsia"/>
        </w:rPr>
        <w:t>平台对接</w:t>
      </w:r>
      <w:bookmarkEnd w:id="1"/>
    </w:p>
    <w:p w:rsidR="00CE52F6" w:rsidRPr="00C121FD" w:rsidRDefault="00CE52F6" w:rsidP="00CE52F6">
      <w:pPr>
        <w:pStyle w:val="ab"/>
        <w:jc w:val="left"/>
      </w:pPr>
      <w:bookmarkStart w:id="2" w:name="_Toc70093936"/>
      <w:r w:rsidRPr="00C121FD">
        <w:rPr>
          <w:rFonts w:hint="eastAsia"/>
        </w:rPr>
        <w:t>1</w:t>
      </w:r>
      <w:r w:rsidRPr="00C121FD">
        <w:rPr>
          <w:rFonts w:hint="eastAsia"/>
        </w:rPr>
        <w:t>、</w:t>
      </w:r>
      <w:r>
        <w:rPr>
          <w:rFonts w:hint="eastAsia"/>
        </w:rPr>
        <w:t>ONENET</w:t>
      </w:r>
      <w:r w:rsidRPr="00C121FD">
        <w:rPr>
          <w:rFonts w:hint="eastAsia"/>
        </w:rPr>
        <w:t>的平台的注册</w:t>
      </w:r>
      <w:r>
        <w:rPr>
          <w:rFonts w:hint="eastAsia"/>
        </w:rPr>
        <w:t>和准备</w:t>
      </w:r>
      <w:bookmarkEnd w:id="2"/>
    </w:p>
    <w:p w:rsidR="00CE52F6" w:rsidRPr="00C74A79" w:rsidRDefault="00CE52F6" w:rsidP="00CE52F6">
      <w:pPr>
        <w:pStyle w:val="Default"/>
        <w:ind w:firstLineChars="200" w:firstLine="420"/>
        <w:rPr>
          <w:rFonts w:hAnsi="微软雅黑"/>
          <w:sz w:val="21"/>
          <w:szCs w:val="21"/>
        </w:rPr>
      </w:pPr>
      <w:r w:rsidRPr="00C74A79">
        <w:rPr>
          <w:rFonts w:hint="eastAsia"/>
          <w:sz w:val="21"/>
          <w:szCs w:val="21"/>
        </w:rPr>
        <w:t>客户自行申请</w:t>
      </w:r>
      <w:r w:rsidR="00261FBD">
        <w:rPr>
          <w:rFonts w:hint="eastAsia"/>
          <w:sz w:val="21"/>
          <w:szCs w:val="21"/>
        </w:rPr>
        <w:t>移动</w:t>
      </w:r>
      <w:r>
        <w:rPr>
          <w:rFonts w:hint="eastAsia"/>
          <w:sz w:val="21"/>
          <w:szCs w:val="21"/>
        </w:rPr>
        <w:t>ONENET</w:t>
      </w:r>
      <w:r w:rsidRPr="00C74A79">
        <w:rPr>
          <w:rFonts w:hint="eastAsia"/>
          <w:sz w:val="21"/>
          <w:szCs w:val="21"/>
        </w:rPr>
        <w:t>平台账户，并在</w:t>
      </w:r>
      <w:r>
        <w:rPr>
          <w:rFonts w:hint="eastAsia"/>
          <w:sz w:val="21"/>
          <w:szCs w:val="21"/>
        </w:rPr>
        <w:t>ONENET</w:t>
      </w:r>
      <w:r w:rsidRPr="00C74A79">
        <w:rPr>
          <w:rFonts w:hint="eastAsia"/>
          <w:sz w:val="21"/>
          <w:szCs w:val="21"/>
        </w:rPr>
        <w:t>平台设备按照如下填写相关的信息。</w:t>
      </w:r>
      <w:r w:rsidR="00261FBD">
        <w:rPr>
          <w:rFonts w:hAnsi="微软雅黑" w:hint="eastAsia"/>
          <w:sz w:val="21"/>
          <w:szCs w:val="21"/>
        </w:rPr>
        <w:t>移动</w:t>
      </w:r>
      <w:r>
        <w:rPr>
          <w:rFonts w:hAnsi="微软雅黑" w:hint="eastAsia"/>
          <w:sz w:val="21"/>
          <w:szCs w:val="21"/>
        </w:rPr>
        <w:t>ONENET</w:t>
      </w:r>
      <w:r w:rsidRPr="00C74A79">
        <w:rPr>
          <w:rFonts w:hAnsi="微软雅黑" w:hint="eastAsia"/>
          <w:sz w:val="21"/>
          <w:szCs w:val="21"/>
        </w:rPr>
        <w:t>平台具体请参考</w:t>
      </w:r>
      <w:r w:rsidR="00261FBD">
        <w:rPr>
          <w:rFonts w:hAnsi="微软雅黑" w:hint="eastAsia"/>
          <w:sz w:val="21"/>
          <w:szCs w:val="21"/>
        </w:rPr>
        <w:t xml:space="preserve"> </w:t>
      </w:r>
      <w:hyperlink r:id="rId8" w:history="1">
        <w:r w:rsidR="00261FBD" w:rsidRPr="00935C53">
          <w:rPr>
            <w:rStyle w:val="af2"/>
          </w:rPr>
          <w:t>https://open.iot.10086.cn/doc/</w:t>
        </w:r>
      </w:hyperlink>
      <w:r w:rsidR="00261FBD">
        <w:rPr>
          <w:rFonts w:hint="eastAsia"/>
        </w:rPr>
        <w:t xml:space="preserve"> </w:t>
      </w:r>
    </w:p>
    <w:p w:rsidR="00CE52F6" w:rsidRPr="00C74A79" w:rsidRDefault="00CE52F6" w:rsidP="00261FBD">
      <w:pPr>
        <w:ind w:firstLineChars="250" w:firstLine="525"/>
        <w:rPr>
          <w:rFonts w:ascii="微软雅黑" w:eastAsia="微软雅黑" w:hAnsi="微软雅黑"/>
          <w:szCs w:val="21"/>
        </w:rPr>
      </w:pPr>
      <w:r w:rsidRPr="00C74A79">
        <w:rPr>
          <w:rFonts w:ascii="微软雅黑" w:eastAsia="微软雅黑" w:hAnsi="微软雅黑" w:hint="eastAsia"/>
          <w:szCs w:val="21"/>
        </w:rPr>
        <w:t>0</w:t>
      </w:r>
      <w:r w:rsidRPr="00C74A79">
        <w:rPr>
          <w:rFonts w:ascii="微软雅黑" w:eastAsia="微软雅黑" w:hAnsi="微软雅黑"/>
          <w:szCs w:val="21"/>
        </w:rPr>
        <w:t>1</w:t>
      </w:r>
      <w:r w:rsidRPr="00C74A79">
        <w:rPr>
          <w:rFonts w:ascii="微软雅黑" w:eastAsia="微软雅黑" w:hAnsi="微软雅黑" w:hint="eastAsia"/>
          <w:szCs w:val="21"/>
        </w:rPr>
        <w:t>、设备数据通过</w:t>
      </w:r>
      <w:r>
        <w:rPr>
          <w:rFonts w:ascii="微软雅黑" w:eastAsia="微软雅黑" w:hAnsi="微软雅黑" w:hint="eastAsia"/>
          <w:szCs w:val="21"/>
        </w:rPr>
        <w:t>ONENET</w:t>
      </w:r>
      <w:r w:rsidRPr="00C74A79">
        <w:rPr>
          <w:rFonts w:ascii="微软雅黑" w:eastAsia="微软雅黑" w:hAnsi="微软雅黑" w:hint="eastAsia"/>
          <w:szCs w:val="21"/>
        </w:rPr>
        <w:t>接入自己的服务器后因定位wifi和基站解析需要使用到第三方服务解析，推荐</w:t>
      </w:r>
      <w:r w:rsidRPr="00C74A79">
        <w:rPr>
          <w:rFonts w:ascii="微软雅黑" w:eastAsia="微软雅黑" w:hAnsi="微软雅黑" w:hint="eastAsia"/>
          <w:szCs w:val="21"/>
        </w:rPr>
        <w:lastRenderedPageBreak/>
        <w:t>使用高德地图提供的【智能硬件行业解决方案</w:t>
      </w:r>
      <w:hyperlink r:id="rId9" w:history="1">
        <w:r w:rsidRPr="00C74A79">
          <w:rPr>
            <w:rStyle w:val="af2"/>
            <w:szCs w:val="21"/>
          </w:rPr>
          <w:t>https://lbs.amap.com/smart/smarthard</w:t>
        </w:r>
      </w:hyperlink>
      <w:r w:rsidRPr="00C74A79">
        <w:rPr>
          <w:rFonts w:ascii="微软雅黑" w:eastAsia="微软雅黑" w:hAnsi="微软雅黑" w:hint="eastAsia"/>
          <w:szCs w:val="21"/>
        </w:rPr>
        <w:t>】需要注册高德开发者账号做企业认证【企业认证可提高解析次数】。</w:t>
      </w:r>
    </w:p>
    <w:p w:rsidR="00CE52F6" w:rsidRPr="00C74A79" w:rsidRDefault="00CE52F6" w:rsidP="00261FBD">
      <w:pPr>
        <w:ind w:firstLineChars="200" w:firstLine="420"/>
        <w:rPr>
          <w:rFonts w:ascii="微软雅黑" w:eastAsia="微软雅黑" w:hAnsi="微软雅黑"/>
          <w:szCs w:val="21"/>
        </w:rPr>
      </w:pPr>
      <w:r w:rsidRPr="00C74A79">
        <w:rPr>
          <w:rFonts w:ascii="微软雅黑" w:eastAsia="微软雅黑" w:hAnsi="微软雅黑"/>
          <w:szCs w:val="21"/>
        </w:rPr>
        <w:t>02</w:t>
      </w:r>
      <w:r w:rsidRPr="00C74A79">
        <w:rPr>
          <w:rFonts w:ascii="微软雅黑" w:eastAsia="微软雅黑" w:hAnsi="微软雅黑" w:hint="eastAsia"/>
          <w:szCs w:val="21"/>
        </w:rPr>
        <w:t>、通过</w:t>
      </w:r>
      <w:r>
        <w:rPr>
          <w:rFonts w:ascii="微软雅黑" w:eastAsia="微软雅黑" w:hAnsi="微软雅黑" w:hint="eastAsia"/>
          <w:szCs w:val="21"/>
        </w:rPr>
        <w:t>ONENET</w:t>
      </w:r>
      <w:r w:rsidRPr="00C74A79">
        <w:rPr>
          <w:rFonts w:ascii="微软雅黑" w:eastAsia="微软雅黑" w:hAnsi="微软雅黑" w:hint="eastAsia"/>
          <w:szCs w:val="21"/>
        </w:rPr>
        <w:t>提供的接口下发指令到设备 需申请应用管理-&gt; 新增应用&gt;获取APP key 及</w:t>
      </w:r>
      <w:r w:rsidRPr="00C74A79">
        <w:rPr>
          <w:rFonts w:ascii="Helvetica" w:hAnsi="Helvetica"/>
          <w:color w:val="000000" w:themeColor="text1"/>
          <w:szCs w:val="21"/>
          <w:shd w:val="clear" w:color="auto" w:fill="FFFFFF"/>
        </w:rPr>
        <w:t>App Secret</w:t>
      </w:r>
      <w:r w:rsidRPr="00C74A79">
        <w:rPr>
          <w:rFonts w:ascii="Helvetica" w:hAnsi="Helvetica" w:hint="eastAsia"/>
          <w:color w:val="000000" w:themeColor="text1"/>
          <w:szCs w:val="21"/>
          <w:shd w:val="clear" w:color="auto" w:fill="FFFFFF"/>
        </w:rPr>
        <w:t>【具体请详细阅读</w:t>
      </w:r>
      <w:r>
        <w:rPr>
          <w:rFonts w:ascii="Helvetica" w:hAnsi="Helvetica"/>
          <w:color w:val="000000" w:themeColor="text1"/>
          <w:szCs w:val="21"/>
          <w:shd w:val="clear" w:color="auto" w:fill="FFFFFF"/>
        </w:rPr>
        <w:t>ONENET</w:t>
      </w:r>
      <w:r w:rsidRPr="00C74A79">
        <w:rPr>
          <w:rFonts w:ascii="Helvetica" w:hAnsi="Helvetica" w:hint="eastAsia"/>
          <w:color w:val="000000" w:themeColor="text1"/>
          <w:szCs w:val="21"/>
          <w:shd w:val="clear" w:color="auto" w:fill="FFFFFF"/>
        </w:rPr>
        <w:t>提供的相关文档】</w:t>
      </w:r>
    </w:p>
    <w:p w:rsidR="00CE52F6" w:rsidRPr="00D40BB5" w:rsidRDefault="00CE52F6" w:rsidP="00261FBD">
      <w:pPr>
        <w:pStyle w:val="ab"/>
        <w:ind w:firstLineChars="100" w:firstLine="321"/>
        <w:jc w:val="left"/>
      </w:pPr>
      <w:bookmarkStart w:id="3" w:name="_Toc70093937"/>
      <w:r>
        <w:t>1</w:t>
      </w:r>
      <w:r>
        <w:rPr>
          <w:rFonts w:hint="eastAsia"/>
        </w:rPr>
        <w:t>.1 ONENET</w:t>
      </w:r>
      <w:r w:rsidRPr="00D40BB5">
        <w:rPr>
          <w:rFonts w:hint="eastAsia"/>
        </w:rPr>
        <w:t>注册</w:t>
      </w:r>
      <w:bookmarkEnd w:id="3"/>
    </w:p>
    <w:p w:rsidR="00CE52F6" w:rsidRPr="00D40BB5" w:rsidRDefault="00CE52F6" w:rsidP="00CE52F6">
      <w:pPr>
        <w:pStyle w:val="a9"/>
        <w:ind w:left="380" w:firstLineChars="0" w:firstLine="0"/>
        <w:rPr>
          <w:rFonts w:ascii="微软雅黑" w:eastAsia="微软雅黑" w:hAnsi="微软雅黑"/>
          <w:b/>
          <w:bCs/>
          <w:color w:val="000000"/>
          <w:szCs w:val="21"/>
        </w:rPr>
      </w:pPr>
      <w:r>
        <w:rPr>
          <w:rFonts w:ascii="微软雅黑" w:eastAsia="微软雅黑" w:hAnsi="微软雅黑" w:hint="eastAsia"/>
          <w:b/>
          <w:bCs/>
          <w:color w:val="000000"/>
          <w:szCs w:val="21"/>
        </w:rPr>
        <w:t>ONENET注册</w:t>
      </w:r>
      <w:r w:rsidRPr="00D40BB5">
        <w:rPr>
          <w:rFonts w:ascii="微软雅黑" w:eastAsia="微软雅黑" w:hAnsi="微软雅黑" w:hint="eastAsia"/>
          <w:b/>
          <w:bCs/>
          <w:color w:val="000000"/>
          <w:szCs w:val="21"/>
        </w:rPr>
        <w:t>地址：</w:t>
      </w:r>
      <w:hyperlink r:id="rId10" w:history="1">
        <w:r w:rsidRPr="00D40BB5">
          <w:rPr>
            <w:rFonts w:ascii="微软雅黑" w:eastAsia="微软雅黑" w:hAnsi="微软雅黑"/>
            <w:b/>
            <w:bCs/>
            <w:color w:val="000000"/>
            <w:szCs w:val="21"/>
            <w:u w:val="single"/>
          </w:rPr>
          <w:t>https://</w:t>
        </w:r>
        <w:r w:rsidR="005D631B" w:rsidRPr="005D631B">
          <w:t xml:space="preserve"> </w:t>
        </w:r>
        <w:r w:rsidR="005D631B" w:rsidRPr="005D631B">
          <w:rPr>
            <w:rFonts w:ascii="微软雅黑" w:eastAsia="微软雅黑" w:hAnsi="微软雅黑"/>
            <w:b/>
            <w:bCs/>
            <w:color w:val="000000"/>
            <w:szCs w:val="21"/>
            <w:u w:val="single"/>
          </w:rPr>
          <w:t>open.iot.10086.cn</w:t>
        </w:r>
        <w:r w:rsidRPr="00D40BB5">
          <w:rPr>
            <w:rFonts w:ascii="微软雅黑" w:eastAsia="微软雅黑" w:hAnsi="微软雅黑"/>
            <w:b/>
            <w:bCs/>
            <w:color w:val="000000"/>
            <w:szCs w:val="21"/>
            <w:u w:val="single"/>
          </w:rPr>
          <w:t>/</w:t>
        </w:r>
      </w:hyperlink>
    </w:p>
    <w:p w:rsidR="00CE52F6" w:rsidRPr="0028714F" w:rsidRDefault="00CE52F6" w:rsidP="00CE52F6">
      <w:pPr>
        <w:ind w:firstLine="420"/>
        <w:rPr>
          <w:rFonts w:ascii="微软雅黑" w:eastAsia="微软雅黑" w:hAnsi="微软雅黑"/>
          <w:color w:val="000000"/>
          <w:szCs w:val="21"/>
        </w:rPr>
      </w:pPr>
      <w:r w:rsidRPr="0028714F">
        <w:rPr>
          <w:rFonts w:ascii="微软雅黑" w:eastAsia="微软雅黑" w:hAnsi="微软雅黑" w:hint="eastAsia"/>
          <w:color w:val="000000"/>
          <w:szCs w:val="21"/>
        </w:rPr>
        <w:t>注册 账号和密码</w:t>
      </w:r>
    </w:p>
    <w:p w:rsidR="00CE52F6" w:rsidRPr="0028714F" w:rsidRDefault="005D631B"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6645910" cy="547678"/>
            <wp:effectExtent l="1905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6645910" cy="547678"/>
                    </a:xfrm>
                    <a:prstGeom prst="rect">
                      <a:avLst/>
                    </a:prstGeom>
                    <a:noFill/>
                    <a:ln w="9525">
                      <a:noFill/>
                      <a:miter lim="800000"/>
                      <a:headEnd/>
                      <a:tailEnd/>
                    </a:ln>
                  </pic:spPr>
                </pic:pic>
              </a:graphicData>
            </a:graphic>
          </wp:inline>
        </w:drawing>
      </w:r>
    </w:p>
    <w:p w:rsidR="00CE52F6" w:rsidRPr="0052281F" w:rsidRDefault="00CE52F6" w:rsidP="00261FBD">
      <w:pPr>
        <w:pStyle w:val="ab"/>
        <w:ind w:firstLineChars="100" w:firstLine="321"/>
        <w:jc w:val="left"/>
      </w:pPr>
      <w:bookmarkStart w:id="4" w:name="_Toc70093938"/>
      <w:r w:rsidRPr="0052281F">
        <w:rPr>
          <w:rFonts w:hint="eastAsia"/>
        </w:rPr>
        <w:t xml:space="preserve">1.2 </w:t>
      </w:r>
      <w:r w:rsidRPr="0052281F">
        <w:rPr>
          <w:rFonts w:hint="eastAsia"/>
        </w:rPr>
        <w:t>注册页面</w:t>
      </w:r>
      <w:bookmarkEnd w:id="4"/>
      <w:r w:rsidR="00AC6E9B">
        <w:rPr>
          <w:rFonts w:hint="eastAsia"/>
        </w:rPr>
        <w:t xml:space="preserve"> </w:t>
      </w:r>
    </w:p>
    <w:p w:rsidR="00CE52F6" w:rsidRPr="0028714F" w:rsidRDefault="00896360"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6176220" cy="4672668"/>
            <wp:effectExtent l="1905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6176492" cy="4672874"/>
                    </a:xfrm>
                    <a:prstGeom prst="rect">
                      <a:avLst/>
                    </a:prstGeom>
                    <a:noFill/>
                    <a:ln w="9525">
                      <a:noFill/>
                      <a:miter lim="800000"/>
                      <a:headEnd/>
                      <a:tailEnd/>
                    </a:ln>
                  </pic:spPr>
                </pic:pic>
              </a:graphicData>
            </a:graphic>
          </wp:inline>
        </w:drawing>
      </w:r>
    </w:p>
    <w:p w:rsidR="00CE52F6" w:rsidRPr="0028714F" w:rsidRDefault="00CE52F6" w:rsidP="00CE52F6">
      <w:pPr>
        <w:ind w:firstLine="420"/>
        <w:rPr>
          <w:rFonts w:ascii="微软雅黑" w:eastAsia="微软雅黑" w:hAnsi="微软雅黑"/>
          <w:color w:val="000000"/>
          <w:szCs w:val="21"/>
        </w:rPr>
      </w:pPr>
      <w:r w:rsidRPr="0028714F">
        <w:rPr>
          <w:rFonts w:ascii="微软雅黑" w:eastAsia="微软雅黑" w:hAnsi="微软雅黑" w:hint="eastAsia"/>
          <w:color w:val="000000"/>
          <w:szCs w:val="21"/>
        </w:rPr>
        <w:t xml:space="preserve">然后点击登录 </w:t>
      </w:r>
    </w:p>
    <w:p w:rsidR="00CE52F6" w:rsidRPr="0028714F" w:rsidRDefault="00896360"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4219575" cy="5427980"/>
            <wp:effectExtent l="19050" t="0" r="9525" b="0"/>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4219575" cy="5427980"/>
                    </a:xfrm>
                    <a:prstGeom prst="rect">
                      <a:avLst/>
                    </a:prstGeom>
                    <a:noFill/>
                    <a:ln w="9525">
                      <a:noFill/>
                      <a:miter lim="800000"/>
                      <a:headEnd/>
                      <a:tailEnd/>
                    </a:ln>
                  </pic:spPr>
                </pic:pic>
              </a:graphicData>
            </a:graphic>
          </wp:inline>
        </w:drawing>
      </w:r>
    </w:p>
    <w:p w:rsidR="00CE52F6" w:rsidRPr="0052281F" w:rsidRDefault="00CE52F6" w:rsidP="00261FBD">
      <w:pPr>
        <w:pStyle w:val="ab"/>
        <w:ind w:firstLineChars="150" w:firstLine="482"/>
        <w:jc w:val="left"/>
      </w:pPr>
      <w:bookmarkStart w:id="5" w:name="_Toc70093939"/>
      <w:r w:rsidRPr="0052281F">
        <w:rPr>
          <w:rFonts w:hint="eastAsia"/>
        </w:rPr>
        <w:t xml:space="preserve">1.3 </w:t>
      </w:r>
      <w:r w:rsidRPr="0052281F">
        <w:rPr>
          <w:rFonts w:hint="eastAsia"/>
        </w:rPr>
        <w:t>登录后选择产品服务</w:t>
      </w:r>
      <w:r w:rsidRPr="0052281F">
        <w:rPr>
          <w:rFonts w:hint="eastAsia"/>
        </w:rPr>
        <w:t xml:space="preserve"> -&gt;</w:t>
      </w:r>
      <w:r w:rsidR="00896360">
        <w:rPr>
          <w:rFonts w:hint="eastAsia"/>
        </w:rPr>
        <w:t>基础服务</w:t>
      </w:r>
      <w:bookmarkEnd w:id="5"/>
    </w:p>
    <w:p w:rsidR="00CE52F6" w:rsidRPr="0028714F" w:rsidRDefault="00896360"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5349904" cy="3161782"/>
            <wp:effectExtent l="19050" t="0" r="3146"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srcRect/>
                    <a:stretch>
                      <a:fillRect/>
                    </a:stretch>
                  </pic:blipFill>
                  <pic:spPr bwMode="auto">
                    <a:xfrm>
                      <a:off x="0" y="0"/>
                      <a:ext cx="5348497" cy="3160951"/>
                    </a:xfrm>
                    <a:prstGeom prst="rect">
                      <a:avLst/>
                    </a:prstGeom>
                    <a:noFill/>
                    <a:ln w="9525">
                      <a:noFill/>
                      <a:miter lim="800000"/>
                      <a:headEnd/>
                      <a:tailEnd/>
                    </a:ln>
                  </pic:spPr>
                </pic:pic>
              </a:graphicData>
            </a:graphic>
          </wp:inline>
        </w:drawing>
      </w:r>
    </w:p>
    <w:p w:rsidR="00CE52F6" w:rsidRPr="0052281F" w:rsidRDefault="00CE52F6" w:rsidP="00CE52F6">
      <w:pPr>
        <w:pStyle w:val="ab"/>
        <w:jc w:val="left"/>
      </w:pPr>
      <w:bookmarkStart w:id="6" w:name="_Toc70093940"/>
      <w:r w:rsidRPr="0052281F">
        <w:rPr>
          <w:rFonts w:hint="eastAsia"/>
        </w:rPr>
        <w:t xml:space="preserve">1.4 </w:t>
      </w:r>
      <w:r w:rsidRPr="0052281F">
        <w:rPr>
          <w:rFonts w:hint="eastAsia"/>
        </w:rPr>
        <w:t>进去后点击</w:t>
      </w:r>
      <w:r w:rsidR="00896360">
        <w:rPr>
          <w:rFonts w:hint="eastAsia"/>
        </w:rPr>
        <w:t>NB-IOT</w:t>
      </w:r>
      <w:r w:rsidR="00896360">
        <w:rPr>
          <w:rFonts w:hint="eastAsia"/>
        </w:rPr>
        <w:t>物联网套件</w:t>
      </w:r>
      <w:r w:rsidRPr="0052281F">
        <w:rPr>
          <w:rFonts w:hint="eastAsia"/>
        </w:rPr>
        <w:t>的</w:t>
      </w:r>
      <w:r w:rsidR="00261FBD">
        <w:rPr>
          <w:rFonts w:hint="eastAsia"/>
        </w:rPr>
        <w:t xml:space="preserve"> </w:t>
      </w:r>
      <w:r w:rsidRPr="0052281F">
        <w:rPr>
          <w:rFonts w:hint="eastAsia"/>
        </w:rPr>
        <w:t>立即使用</w:t>
      </w:r>
      <w:r w:rsidR="00261FBD">
        <w:rPr>
          <w:rFonts w:hint="eastAsia"/>
        </w:rPr>
        <w:t xml:space="preserve"> </w:t>
      </w:r>
      <w:r w:rsidRPr="0052281F">
        <w:rPr>
          <w:rFonts w:hint="eastAsia"/>
        </w:rPr>
        <w:t>按钮</w:t>
      </w:r>
      <w:bookmarkEnd w:id="6"/>
    </w:p>
    <w:p w:rsidR="00CE52F6" w:rsidRPr="0028714F" w:rsidRDefault="00896360"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5375071" cy="2898397"/>
            <wp:effectExtent l="19050" t="0" r="0" b="0"/>
            <wp:docPr id="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srcRect/>
                    <a:stretch>
                      <a:fillRect/>
                    </a:stretch>
                  </pic:blipFill>
                  <pic:spPr bwMode="auto">
                    <a:xfrm>
                      <a:off x="0" y="0"/>
                      <a:ext cx="5374926" cy="2898319"/>
                    </a:xfrm>
                    <a:prstGeom prst="rect">
                      <a:avLst/>
                    </a:prstGeom>
                    <a:noFill/>
                    <a:ln w="9525">
                      <a:noFill/>
                      <a:miter lim="800000"/>
                      <a:headEnd/>
                      <a:tailEnd/>
                    </a:ln>
                  </pic:spPr>
                </pic:pic>
              </a:graphicData>
            </a:graphic>
          </wp:inline>
        </w:drawing>
      </w:r>
    </w:p>
    <w:p w:rsidR="00CE52F6" w:rsidRPr="0052281F" w:rsidRDefault="00CE52F6" w:rsidP="00CE52F6">
      <w:pPr>
        <w:pStyle w:val="ab"/>
        <w:jc w:val="left"/>
      </w:pPr>
      <w:bookmarkStart w:id="7" w:name="_Toc70093941"/>
      <w:r w:rsidRPr="0052281F">
        <w:rPr>
          <w:rFonts w:hint="eastAsia"/>
        </w:rPr>
        <w:t xml:space="preserve">1.5 </w:t>
      </w:r>
      <w:r w:rsidRPr="0052281F">
        <w:rPr>
          <w:rFonts w:hint="eastAsia"/>
        </w:rPr>
        <w:t>添加产品</w:t>
      </w:r>
      <w:bookmarkEnd w:id="7"/>
    </w:p>
    <w:p w:rsidR="00CE52F6" w:rsidRPr="0028714F" w:rsidRDefault="00CE52F6" w:rsidP="00CE52F6">
      <w:pPr>
        <w:rPr>
          <w:rFonts w:ascii="微软雅黑" w:eastAsia="微软雅黑" w:hAnsi="微软雅黑"/>
          <w:color w:val="000000"/>
          <w:szCs w:val="21"/>
        </w:rPr>
      </w:pPr>
      <w:r w:rsidRPr="0028714F">
        <w:rPr>
          <w:rFonts w:ascii="微软雅黑" w:eastAsia="微软雅黑" w:hAnsi="微软雅黑" w:hint="eastAsia"/>
          <w:color w:val="000000"/>
          <w:szCs w:val="21"/>
        </w:rPr>
        <w:t>点击产品中心 进入添加产品的页面。下图就是添加产品的页面和关键要领</w:t>
      </w:r>
    </w:p>
    <w:p w:rsidR="00CE52F6" w:rsidRPr="0028714F" w:rsidRDefault="00896360" w:rsidP="00CE52F6">
      <w:pP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5712903" cy="658512"/>
            <wp:effectExtent l="19050" t="0" r="2097"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srcRect/>
                    <a:stretch>
                      <a:fillRect/>
                    </a:stretch>
                  </pic:blipFill>
                  <pic:spPr bwMode="auto">
                    <a:xfrm>
                      <a:off x="0" y="0"/>
                      <a:ext cx="5718402" cy="659146"/>
                    </a:xfrm>
                    <a:prstGeom prst="rect">
                      <a:avLst/>
                    </a:prstGeom>
                    <a:noFill/>
                    <a:ln w="9525">
                      <a:noFill/>
                      <a:miter lim="800000"/>
                      <a:headEnd/>
                      <a:tailEnd/>
                    </a:ln>
                  </pic:spPr>
                </pic:pic>
              </a:graphicData>
            </a:graphic>
          </wp:inline>
        </w:drawing>
      </w:r>
    </w:p>
    <w:p w:rsidR="00CE52F6" w:rsidRDefault="00CE52F6" w:rsidP="00CE52F6">
      <w:pPr>
        <w:jc w:val="center"/>
        <w:rPr>
          <w:rFonts w:ascii="微软雅黑" w:eastAsia="微软雅黑" w:hAnsi="微软雅黑" w:hint="eastAsia"/>
          <w:color w:val="000000"/>
          <w:szCs w:val="21"/>
        </w:rPr>
      </w:pPr>
    </w:p>
    <w:p w:rsidR="0098373C" w:rsidRDefault="0098373C" w:rsidP="00CE52F6">
      <w:pPr>
        <w:jc w:val="center"/>
        <w:rPr>
          <w:rFonts w:ascii="微软雅黑" w:eastAsia="微软雅黑" w:hAnsi="微软雅黑" w:hint="eastAsia"/>
          <w:color w:val="000000"/>
          <w:szCs w:val="21"/>
        </w:rPr>
      </w:pPr>
      <w:r>
        <w:rPr>
          <w:rFonts w:ascii="微软雅黑" w:eastAsia="微软雅黑" w:hAnsi="微软雅黑"/>
          <w:noProof/>
          <w:color w:val="000000"/>
          <w:szCs w:val="21"/>
        </w:rPr>
        <w:drawing>
          <wp:inline distT="0" distB="0" distL="0" distR="0">
            <wp:extent cx="4513580" cy="7516495"/>
            <wp:effectExtent l="19050" t="0" r="1270" b="0"/>
            <wp:docPr id="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srcRect/>
                    <a:stretch>
                      <a:fillRect/>
                    </a:stretch>
                  </pic:blipFill>
                  <pic:spPr bwMode="auto">
                    <a:xfrm>
                      <a:off x="0" y="0"/>
                      <a:ext cx="4513580" cy="7516495"/>
                    </a:xfrm>
                    <a:prstGeom prst="rect">
                      <a:avLst/>
                    </a:prstGeom>
                    <a:noFill/>
                    <a:ln w="9525">
                      <a:noFill/>
                      <a:miter lim="800000"/>
                      <a:headEnd/>
                      <a:tailEnd/>
                    </a:ln>
                  </pic:spPr>
                </pic:pic>
              </a:graphicData>
            </a:graphic>
          </wp:inline>
        </w:drawing>
      </w:r>
    </w:p>
    <w:p w:rsidR="00824D77" w:rsidRPr="0028714F" w:rsidRDefault="00824D77"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4628451" cy="2755784"/>
            <wp:effectExtent l="19050" t="0" r="699"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srcRect/>
                    <a:stretch>
                      <a:fillRect/>
                    </a:stretch>
                  </pic:blipFill>
                  <pic:spPr bwMode="auto">
                    <a:xfrm>
                      <a:off x="0" y="0"/>
                      <a:ext cx="4630420" cy="2756956"/>
                    </a:xfrm>
                    <a:prstGeom prst="rect">
                      <a:avLst/>
                    </a:prstGeom>
                    <a:noFill/>
                    <a:ln w="9525">
                      <a:noFill/>
                      <a:miter lim="800000"/>
                      <a:headEnd/>
                      <a:tailEnd/>
                    </a:ln>
                  </pic:spPr>
                </pic:pic>
              </a:graphicData>
            </a:graphic>
          </wp:inline>
        </w:drawing>
      </w:r>
    </w:p>
    <w:p w:rsidR="00CE52F6" w:rsidRPr="0028714F" w:rsidRDefault="00824D77"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4135755" cy="2541905"/>
            <wp:effectExtent l="1905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cstate="print"/>
                    <a:srcRect/>
                    <a:stretch>
                      <a:fillRect/>
                    </a:stretch>
                  </pic:blipFill>
                  <pic:spPr bwMode="auto">
                    <a:xfrm>
                      <a:off x="0" y="0"/>
                      <a:ext cx="4135755" cy="2541905"/>
                    </a:xfrm>
                    <a:prstGeom prst="rect">
                      <a:avLst/>
                    </a:prstGeom>
                    <a:noFill/>
                    <a:ln w="9525">
                      <a:noFill/>
                      <a:miter lim="800000"/>
                      <a:headEnd/>
                      <a:tailEnd/>
                    </a:ln>
                  </pic:spPr>
                </pic:pic>
              </a:graphicData>
            </a:graphic>
          </wp:inline>
        </w:drawing>
      </w:r>
    </w:p>
    <w:p w:rsidR="00CE52F6" w:rsidRPr="0028714F" w:rsidRDefault="00CE52F6" w:rsidP="00CE52F6">
      <w:pPr>
        <w:jc w:val="center"/>
        <w:rPr>
          <w:rFonts w:ascii="微软雅黑" w:eastAsia="微软雅黑" w:hAnsi="微软雅黑"/>
          <w:color w:val="000000"/>
          <w:szCs w:val="21"/>
        </w:rPr>
      </w:pPr>
    </w:p>
    <w:p w:rsidR="00CE52F6" w:rsidRPr="0028714F" w:rsidRDefault="00CE52F6" w:rsidP="00CE52F6">
      <w:pPr>
        <w:ind w:firstLineChars="200" w:firstLine="420"/>
        <w:rPr>
          <w:rFonts w:ascii="微软雅黑" w:eastAsia="微软雅黑" w:hAnsi="微软雅黑"/>
          <w:b/>
          <w:color w:val="FF0000"/>
          <w:szCs w:val="21"/>
        </w:rPr>
      </w:pPr>
    </w:p>
    <w:p w:rsidR="00CE52F6" w:rsidRPr="0052281F" w:rsidRDefault="00CE52F6" w:rsidP="00CE52F6">
      <w:pPr>
        <w:pStyle w:val="ab"/>
        <w:jc w:val="left"/>
      </w:pPr>
      <w:bookmarkStart w:id="8" w:name="_Toc70093942"/>
      <w:r w:rsidRPr="0052281F">
        <w:rPr>
          <w:rFonts w:hint="eastAsia"/>
        </w:rPr>
        <w:t>1.</w:t>
      </w:r>
      <w:r w:rsidR="009F31E0">
        <w:rPr>
          <w:rFonts w:hint="eastAsia"/>
        </w:rPr>
        <w:t>6</w:t>
      </w:r>
      <w:r w:rsidRPr="0052281F">
        <w:rPr>
          <w:rFonts w:hint="eastAsia"/>
        </w:rPr>
        <w:t xml:space="preserve"> </w:t>
      </w:r>
      <w:r w:rsidRPr="0052281F">
        <w:rPr>
          <w:rFonts w:hint="eastAsia"/>
        </w:rPr>
        <w:t>添加设备</w:t>
      </w:r>
      <w:bookmarkEnd w:id="8"/>
    </w:p>
    <w:p w:rsidR="00CE52F6" w:rsidRDefault="00F34C87" w:rsidP="00CE52F6">
      <w:pPr>
        <w:jc w:val="center"/>
        <w:rPr>
          <w:rFonts w:ascii="微软雅黑" w:eastAsia="微软雅黑" w:hAnsi="微软雅黑" w:hint="eastAsia"/>
          <w:color w:val="000000"/>
          <w:szCs w:val="21"/>
        </w:rPr>
      </w:pPr>
      <w:r>
        <w:rPr>
          <w:rFonts w:ascii="微软雅黑" w:eastAsia="微软雅黑" w:hAnsi="微软雅黑"/>
          <w:noProof/>
          <w:color w:val="000000"/>
          <w:szCs w:val="21"/>
        </w:rPr>
        <w:drawing>
          <wp:inline distT="0" distB="0" distL="0" distR="0">
            <wp:extent cx="4475480" cy="3296920"/>
            <wp:effectExtent l="19050" t="0" r="1270" b="0"/>
            <wp:docPr id="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srcRect/>
                    <a:stretch>
                      <a:fillRect/>
                    </a:stretch>
                  </pic:blipFill>
                  <pic:spPr bwMode="auto">
                    <a:xfrm>
                      <a:off x="0" y="0"/>
                      <a:ext cx="4475480" cy="3296920"/>
                    </a:xfrm>
                    <a:prstGeom prst="rect">
                      <a:avLst/>
                    </a:prstGeom>
                    <a:noFill/>
                    <a:ln w="9525">
                      <a:noFill/>
                      <a:miter lim="800000"/>
                      <a:headEnd/>
                      <a:tailEnd/>
                    </a:ln>
                  </pic:spPr>
                </pic:pic>
              </a:graphicData>
            </a:graphic>
          </wp:inline>
        </w:drawing>
      </w:r>
    </w:p>
    <w:p w:rsidR="00F34C87" w:rsidRPr="0028714F" w:rsidRDefault="00F34C87" w:rsidP="00CE52F6">
      <w:pPr>
        <w:jc w:val="center"/>
        <w:rPr>
          <w:rFonts w:ascii="微软雅黑" w:eastAsia="微软雅黑" w:hAnsi="微软雅黑"/>
          <w:color w:val="000000"/>
          <w:szCs w:val="21"/>
        </w:rPr>
      </w:pPr>
      <w:r>
        <w:rPr>
          <w:rFonts w:ascii="微软雅黑" w:eastAsia="微软雅黑" w:hAnsi="微软雅黑"/>
          <w:noProof/>
          <w:color w:val="000000"/>
          <w:szCs w:val="21"/>
        </w:rPr>
        <w:drawing>
          <wp:inline distT="0" distB="0" distL="0" distR="0">
            <wp:extent cx="4039235" cy="1334135"/>
            <wp:effectExtent l="19050" t="0" r="0" b="0"/>
            <wp:docPr id="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srcRect/>
                    <a:stretch>
                      <a:fillRect/>
                    </a:stretch>
                  </pic:blipFill>
                  <pic:spPr bwMode="auto">
                    <a:xfrm>
                      <a:off x="0" y="0"/>
                      <a:ext cx="4039235" cy="1334135"/>
                    </a:xfrm>
                    <a:prstGeom prst="rect">
                      <a:avLst/>
                    </a:prstGeom>
                    <a:noFill/>
                    <a:ln w="9525">
                      <a:noFill/>
                      <a:miter lim="800000"/>
                      <a:headEnd/>
                      <a:tailEnd/>
                    </a:ln>
                  </pic:spPr>
                </pic:pic>
              </a:graphicData>
            </a:graphic>
          </wp:inline>
        </w:drawing>
      </w:r>
    </w:p>
    <w:p w:rsidR="00CE52F6" w:rsidRDefault="00CE52F6" w:rsidP="00CE52F6">
      <w:pPr>
        <w:ind w:firstLineChars="100" w:firstLine="210"/>
        <w:rPr>
          <w:rFonts w:ascii="微软雅黑" w:eastAsia="微软雅黑" w:hAnsi="微软雅黑" w:hint="eastAsia"/>
          <w:color w:val="000000"/>
          <w:szCs w:val="21"/>
        </w:rPr>
      </w:pPr>
      <w:r w:rsidRPr="0028714F">
        <w:rPr>
          <w:rFonts w:ascii="微软雅黑" w:eastAsia="微软雅黑" w:hAnsi="微软雅黑" w:hint="eastAsia"/>
          <w:color w:val="000000"/>
          <w:szCs w:val="21"/>
        </w:rPr>
        <w:t>添加完成后</w:t>
      </w:r>
      <w:r w:rsidR="00F34C87">
        <w:rPr>
          <w:rFonts w:ascii="微软雅黑" w:eastAsia="微软雅黑" w:hAnsi="微软雅黑" w:hint="eastAsia"/>
          <w:color w:val="000000"/>
          <w:szCs w:val="21"/>
        </w:rPr>
        <w:t>注意保存设备ID</w:t>
      </w:r>
      <w:r>
        <w:rPr>
          <w:rFonts w:ascii="微软雅黑" w:eastAsia="微软雅黑" w:hAnsi="微软雅黑" w:hint="eastAsia"/>
          <w:color w:val="000000"/>
          <w:szCs w:val="21"/>
        </w:rPr>
        <w:t>，</w:t>
      </w:r>
      <w:r w:rsidR="00F34C87">
        <w:rPr>
          <w:rFonts w:ascii="微软雅黑" w:eastAsia="微软雅黑" w:hAnsi="微软雅黑" w:hint="eastAsia"/>
          <w:color w:val="000000"/>
          <w:szCs w:val="21"/>
        </w:rPr>
        <w:t>状态显示为离线</w:t>
      </w:r>
    </w:p>
    <w:p w:rsidR="00F34C87" w:rsidRPr="0028714F" w:rsidRDefault="00F34C87" w:rsidP="00CE52F6">
      <w:pPr>
        <w:ind w:firstLineChars="100" w:firstLine="210"/>
        <w:rPr>
          <w:rFonts w:ascii="微软雅黑" w:eastAsia="微软雅黑" w:hAnsi="微软雅黑"/>
          <w:b/>
          <w:color w:val="000000"/>
          <w:szCs w:val="21"/>
        </w:rPr>
      </w:pPr>
      <w:r>
        <w:rPr>
          <w:rFonts w:ascii="微软雅黑" w:eastAsia="微软雅黑" w:hAnsi="微软雅黑"/>
          <w:b/>
          <w:noProof/>
          <w:color w:val="000000"/>
          <w:szCs w:val="21"/>
        </w:rPr>
        <w:drawing>
          <wp:inline distT="0" distB="0" distL="0" distR="0">
            <wp:extent cx="4863343" cy="968928"/>
            <wp:effectExtent l="19050" t="0" r="0" b="0"/>
            <wp:docPr id="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 cstate="print"/>
                    <a:srcRect/>
                    <a:stretch>
                      <a:fillRect/>
                    </a:stretch>
                  </pic:blipFill>
                  <pic:spPr bwMode="auto">
                    <a:xfrm>
                      <a:off x="0" y="0"/>
                      <a:ext cx="4864502" cy="969159"/>
                    </a:xfrm>
                    <a:prstGeom prst="rect">
                      <a:avLst/>
                    </a:prstGeom>
                    <a:noFill/>
                    <a:ln w="9525">
                      <a:noFill/>
                      <a:miter lim="800000"/>
                      <a:headEnd/>
                      <a:tailEnd/>
                    </a:ln>
                  </pic:spPr>
                </pic:pic>
              </a:graphicData>
            </a:graphic>
          </wp:inline>
        </w:drawing>
      </w:r>
    </w:p>
    <w:p w:rsidR="00F34C87" w:rsidRDefault="00F34C87" w:rsidP="009F31E0">
      <w:pPr>
        <w:rPr>
          <w:rFonts w:hint="eastAsia"/>
        </w:rPr>
      </w:pPr>
      <w:r>
        <w:rPr>
          <w:rFonts w:hint="eastAsia"/>
        </w:rPr>
        <w:t>点击详情后</w:t>
      </w:r>
      <w:r>
        <w:rPr>
          <w:rFonts w:hint="eastAsia"/>
        </w:rPr>
        <w:t xml:space="preserve"> </w:t>
      </w:r>
      <w:r>
        <w:rPr>
          <w:rFonts w:hint="eastAsia"/>
        </w:rPr>
        <w:t>进入下面界面</w:t>
      </w:r>
    </w:p>
    <w:p w:rsidR="00F34C87" w:rsidRPr="00F34C87" w:rsidRDefault="00F34C87" w:rsidP="00F34C87">
      <w:pPr>
        <w:rPr>
          <w:rFonts w:hint="eastAsia"/>
        </w:rPr>
      </w:pPr>
      <w:r>
        <w:rPr>
          <w:rFonts w:hint="eastAsia"/>
          <w:noProof/>
        </w:rPr>
        <w:drawing>
          <wp:inline distT="0" distB="0" distL="0" distR="0">
            <wp:extent cx="5400238" cy="2206304"/>
            <wp:effectExtent l="19050" t="0" r="0" b="0"/>
            <wp:docPr id="10"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3" cstate="print"/>
                    <a:srcRect/>
                    <a:stretch>
                      <a:fillRect/>
                    </a:stretch>
                  </pic:blipFill>
                  <pic:spPr bwMode="auto">
                    <a:xfrm>
                      <a:off x="0" y="0"/>
                      <a:ext cx="5399379" cy="2205953"/>
                    </a:xfrm>
                    <a:prstGeom prst="rect">
                      <a:avLst/>
                    </a:prstGeom>
                    <a:noFill/>
                    <a:ln w="9525">
                      <a:noFill/>
                      <a:miter lim="800000"/>
                      <a:headEnd/>
                      <a:tailEnd/>
                    </a:ln>
                  </pic:spPr>
                </pic:pic>
              </a:graphicData>
            </a:graphic>
          </wp:inline>
        </w:drawing>
      </w:r>
    </w:p>
    <w:p w:rsidR="00F34C87" w:rsidRPr="009434C5" w:rsidRDefault="00F34C87" w:rsidP="009F31E0">
      <w:pPr>
        <w:rPr>
          <w:rFonts w:hint="eastAsia"/>
        </w:rPr>
      </w:pPr>
      <w:r w:rsidRPr="009434C5">
        <w:rPr>
          <w:rFonts w:hint="eastAsia"/>
        </w:rPr>
        <w:t>保留</w:t>
      </w:r>
      <w:r w:rsidRPr="009F31E0">
        <w:rPr>
          <w:rFonts w:hint="eastAsia"/>
          <w:color w:val="FF0000"/>
        </w:rPr>
        <w:t xml:space="preserve">Master-APIKey </w:t>
      </w:r>
      <w:r w:rsidRPr="009F31E0">
        <w:rPr>
          <w:rFonts w:hint="eastAsia"/>
          <w:color w:val="FF0000"/>
        </w:rPr>
        <w:t>和</w:t>
      </w:r>
      <w:r w:rsidRPr="009F31E0">
        <w:rPr>
          <w:rFonts w:hint="eastAsia"/>
          <w:color w:val="FF0000"/>
        </w:rPr>
        <w:t>access-key</w:t>
      </w:r>
    </w:p>
    <w:p w:rsidR="00F34C87" w:rsidRDefault="006202BA" w:rsidP="00F34C87">
      <w:pPr>
        <w:rPr>
          <w:rFonts w:hint="eastAsia"/>
        </w:rPr>
      </w:pPr>
      <w:r>
        <w:rPr>
          <w:rFonts w:hint="eastAsia"/>
        </w:rPr>
        <w:t>设备没有和平台</w:t>
      </w:r>
      <w:r w:rsidR="00F34C87">
        <w:rPr>
          <w:rFonts w:hint="eastAsia"/>
        </w:rPr>
        <w:t>通信时</w:t>
      </w:r>
      <w:r w:rsidR="00F34C87">
        <w:rPr>
          <w:rFonts w:hint="eastAsia"/>
        </w:rPr>
        <w:t xml:space="preserve"> </w:t>
      </w:r>
      <w:r w:rsidR="00F34C87">
        <w:rPr>
          <w:rFonts w:hint="eastAsia"/>
        </w:rPr>
        <w:t>资源列表</w:t>
      </w:r>
      <w:r w:rsidR="00F34C87">
        <w:rPr>
          <w:rFonts w:hint="eastAsia"/>
        </w:rPr>
        <w:t xml:space="preserve"> </w:t>
      </w:r>
      <w:r w:rsidR="00F34C87">
        <w:rPr>
          <w:rFonts w:hint="eastAsia"/>
        </w:rPr>
        <w:t>是这样</w:t>
      </w:r>
    </w:p>
    <w:p w:rsidR="00F34C87" w:rsidRPr="00F34C87" w:rsidRDefault="00F34C87" w:rsidP="00F34C87">
      <w:pPr>
        <w:rPr>
          <w:rFonts w:hint="eastAsia"/>
        </w:rPr>
      </w:pPr>
      <w:r>
        <w:rPr>
          <w:rFonts w:hint="eastAsia"/>
          <w:noProof/>
        </w:rPr>
        <w:drawing>
          <wp:inline distT="0" distB="0" distL="0" distR="0">
            <wp:extent cx="5794521" cy="1371591"/>
            <wp:effectExtent l="19050" t="0" r="0" b="0"/>
            <wp:docPr id="13"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4" cstate="print"/>
                    <a:srcRect/>
                    <a:stretch>
                      <a:fillRect/>
                    </a:stretch>
                  </pic:blipFill>
                  <pic:spPr bwMode="auto">
                    <a:xfrm>
                      <a:off x="0" y="0"/>
                      <a:ext cx="5792997" cy="1371230"/>
                    </a:xfrm>
                    <a:prstGeom prst="rect">
                      <a:avLst/>
                    </a:prstGeom>
                    <a:noFill/>
                    <a:ln w="9525">
                      <a:noFill/>
                      <a:miter lim="800000"/>
                      <a:headEnd/>
                      <a:tailEnd/>
                    </a:ln>
                  </pic:spPr>
                </pic:pic>
              </a:graphicData>
            </a:graphic>
          </wp:inline>
        </w:drawing>
      </w:r>
    </w:p>
    <w:p w:rsidR="009434C5" w:rsidRPr="006202BA" w:rsidRDefault="006202BA" w:rsidP="009F31E0">
      <w:pPr>
        <w:rPr>
          <w:rFonts w:hint="eastAsia"/>
        </w:rPr>
      </w:pPr>
      <w:r>
        <w:rPr>
          <w:rFonts w:hint="eastAsia"/>
          <w:sz w:val="24"/>
        </w:rPr>
        <w:t>设备和平台</w:t>
      </w:r>
      <w:r w:rsidR="009434C5">
        <w:rPr>
          <w:rFonts w:hint="eastAsia"/>
          <w:sz w:val="24"/>
        </w:rPr>
        <w:t>通信后</w:t>
      </w:r>
      <w:r w:rsidRPr="009434C5">
        <w:rPr>
          <w:rFonts w:hint="eastAsia"/>
        </w:rPr>
        <w:t>在</w:t>
      </w:r>
      <w:r>
        <w:rPr>
          <w:rFonts w:hint="eastAsia"/>
        </w:rPr>
        <w:t xml:space="preserve">positioner </w:t>
      </w:r>
      <w:r>
        <w:rPr>
          <w:rFonts w:hint="eastAsia"/>
        </w:rPr>
        <w:t>会看到这些</w:t>
      </w:r>
      <w:r>
        <w:rPr>
          <w:rFonts w:hint="eastAsia"/>
        </w:rPr>
        <w:t xml:space="preserve"> </w:t>
      </w:r>
      <w:r>
        <w:rPr>
          <w:rFonts w:hint="eastAsia"/>
        </w:rPr>
        <w:t>设备上报的数据</w:t>
      </w:r>
    </w:p>
    <w:p w:rsidR="009434C5" w:rsidRDefault="009434C5" w:rsidP="009434C5">
      <w:pPr>
        <w:rPr>
          <w:rFonts w:hint="eastAsia"/>
        </w:rPr>
      </w:pPr>
      <w:r>
        <w:rPr>
          <w:rFonts w:hint="eastAsia"/>
          <w:noProof/>
        </w:rPr>
        <w:drawing>
          <wp:inline distT="0" distB="0" distL="0" distR="0">
            <wp:extent cx="6083941" cy="3254929"/>
            <wp:effectExtent l="19050" t="0" r="0" b="0"/>
            <wp:docPr id="1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5" cstate="print"/>
                    <a:srcRect/>
                    <a:stretch>
                      <a:fillRect/>
                    </a:stretch>
                  </pic:blipFill>
                  <pic:spPr bwMode="auto">
                    <a:xfrm>
                      <a:off x="0" y="0"/>
                      <a:ext cx="6083700" cy="3254800"/>
                    </a:xfrm>
                    <a:prstGeom prst="rect">
                      <a:avLst/>
                    </a:prstGeom>
                    <a:noFill/>
                    <a:ln w="9525">
                      <a:noFill/>
                      <a:miter lim="800000"/>
                      <a:headEnd/>
                      <a:tailEnd/>
                    </a:ln>
                  </pic:spPr>
                </pic:pic>
              </a:graphicData>
            </a:graphic>
          </wp:inline>
        </w:drawing>
      </w:r>
    </w:p>
    <w:p w:rsidR="0049522D" w:rsidRPr="009434C5" w:rsidRDefault="0049522D" w:rsidP="009F31E0">
      <w:pPr>
        <w:rPr>
          <w:rFonts w:hint="eastAsia"/>
        </w:rPr>
      </w:pPr>
      <w:r>
        <w:rPr>
          <w:rFonts w:hint="eastAsia"/>
        </w:rPr>
        <w:t>这样</w:t>
      </w:r>
      <w:r>
        <w:rPr>
          <w:rFonts w:hint="eastAsia"/>
        </w:rPr>
        <w:t xml:space="preserve"> </w:t>
      </w:r>
      <w:r>
        <w:rPr>
          <w:rFonts w:hint="eastAsia"/>
        </w:rPr>
        <w:t>就完成了设备和</w:t>
      </w:r>
      <w:r>
        <w:rPr>
          <w:rFonts w:hint="eastAsia"/>
        </w:rPr>
        <w:t>onenet</w:t>
      </w:r>
      <w:r>
        <w:rPr>
          <w:rFonts w:hint="eastAsia"/>
        </w:rPr>
        <w:t>平台的通信了</w:t>
      </w:r>
    </w:p>
    <w:p w:rsidR="00CE52F6" w:rsidRDefault="00CE52F6" w:rsidP="00CE52F6">
      <w:pPr>
        <w:pStyle w:val="ab"/>
        <w:jc w:val="left"/>
        <w:rPr>
          <w:rFonts w:hint="eastAsia"/>
        </w:rPr>
      </w:pPr>
      <w:bookmarkStart w:id="9" w:name="_Toc70093943"/>
      <w:r w:rsidRPr="0028714F">
        <w:rPr>
          <w:rFonts w:hint="eastAsia"/>
        </w:rPr>
        <w:t>2</w:t>
      </w:r>
      <w:r w:rsidRPr="0028714F">
        <w:rPr>
          <w:rFonts w:hint="eastAsia"/>
        </w:rPr>
        <w:t>、欧孚设备</w:t>
      </w:r>
      <w:r>
        <w:rPr>
          <w:rFonts w:hint="eastAsia"/>
        </w:rPr>
        <w:t>对接</w:t>
      </w:r>
      <w:r>
        <w:rPr>
          <w:rFonts w:hint="eastAsia"/>
        </w:rPr>
        <w:t>ONENET</w:t>
      </w:r>
      <w:r w:rsidRPr="0028714F">
        <w:rPr>
          <w:rFonts w:hint="eastAsia"/>
        </w:rPr>
        <w:t>平台</w:t>
      </w:r>
      <w:bookmarkEnd w:id="9"/>
    </w:p>
    <w:p w:rsidR="009101CB" w:rsidRDefault="009101CB" w:rsidP="009101CB">
      <w:pPr>
        <w:rPr>
          <w:rFonts w:hint="eastAsia"/>
        </w:rPr>
      </w:pPr>
      <w:r>
        <w:rPr>
          <w:rFonts w:hint="eastAsia"/>
        </w:rPr>
        <w:t xml:space="preserve">     1</w:t>
      </w:r>
      <w:r>
        <w:rPr>
          <w:rFonts w:hint="eastAsia"/>
        </w:rPr>
        <w:t>：点击页面左侧</w:t>
      </w:r>
      <w:r>
        <w:rPr>
          <w:rFonts w:hint="eastAsia"/>
        </w:rPr>
        <w:t xml:space="preserve"> </w:t>
      </w:r>
      <w:r>
        <w:rPr>
          <w:rFonts w:hint="eastAsia"/>
        </w:rPr>
        <w:t>数据推送</w:t>
      </w:r>
      <w:r>
        <w:rPr>
          <w:rFonts w:hint="eastAsia"/>
        </w:rPr>
        <w:t xml:space="preserve"> </w:t>
      </w:r>
      <w:r>
        <w:rPr>
          <w:rFonts w:hint="eastAsia"/>
        </w:rPr>
        <w:t>选择</w:t>
      </w:r>
      <w:r>
        <w:rPr>
          <w:rFonts w:hint="eastAsia"/>
        </w:rPr>
        <w:t xml:space="preserve">http </w:t>
      </w:r>
      <w:r>
        <w:rPr>
          <w:rFonts w:hint="eastAsia"/>
        </w:rPr>
        <w:t>推送</w:t>
      </w:r>
    </w:p>
    <w:p w:rsidR="009101CB" w:rsidRDefault="009101CB" w:rsidP="009101CB">
      <w:pPr>
        <w:rPr>
          <w:rFonts w:hint="eastAsia"/>
        </w:rPr>
      </w:pPr>
      <w:r>
        <w:rPr>
          <w:rFonts w:hint="eastAsia"/>
        </w:rPr>
        <w:t xml:space="preserve">     2</w:t>
      </w:r>
      <w:r>
        <w:rPr>
          <w:rFonts w:hint="eastAsia"/>
        </w:rPr>
        <w:t>：</w:t>
      </w:r>
      <w:r>
        <w:rPr>
          <w:rFonts w:hint="eastAsia"/>
        </w:rPr>
        <w:t xml:space="preserve"> </w:t>
      </w:r>
      <w:r>
        <w:rPr>
          <w:rFonts w:hint="eastAsia"/>
        </w:rPr>
        <w:t>启用全局推送</w:t>
      </w:r>
      <w:r>
        <w:rPr>
          <w:rFonts w:hint="eastAsia"/>
        </w:rPr>
        <w:t xml:space="preserve"> </w:t>
      </w:r>
      <w:r>
        <w:rPr>
          <w:rFonts w:hint="eastAsia"/>
        </w:rPr>
        <w:t>点击</w:t>
      </w:r>
      <w:r w:rsidR="00D93F59">
        <w:rPr>
          <w:rFonts w:hint="eastAsia"/>
        </w:rPr>
        <w:t>添加全局推送</w:t>
      </w:r>
    </w:p>
    <w:p w:rsidR="009101CB" w:rsidRDefault="009101CB" w:rsidP="009101CB">
      <w:pPr>
        <w:rPr>
          <w:rFonts w:hint="eastAsia"/>
        </w:rPr>
      </w:pPr>
      <w:r>
        <w:rPr>
          <w:rFonts w:hint="eastAsia"/>
        </w:rPr>
        <w:t xml:space="preserve">     3</w:t>
      </w:r>
      <w:r>
        <w:rPr>
          <w:rFonts w:hint="eastAsia"/>
        </w:rPr>
        <w:t>：填写推送地址</w:t>
      </w:r>
      <w:r>
        <w:rPr>
          <w:rFonts w:hint="eastAsia"/>
        </w:rPr>
        <w:t xml:space="preserve"> </w:t>
      </w:r>
      <w:r>
        <w:rPr>
          <w:rFonts w:hint="eastAsia"/>
        </w:rPr>
        <w:t>和</w:t>
      </w:r>
      <w:r>
        <w:rPr>
          <w:rFonts w:hint="eastAsia"/>
        </w:rPr>
        <w:t>token</w:t>
      </w:r>
    </w:p>
    <w:p w:rsidR="006202BA" w:rsidRDefault="00D93F59" w:rsidP="009101CB">
      <w:pPr>
        <w:rPr>
          <w:rFonts w:hint="eastAsia"/>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推送入口" style="width:24pt;height:24pt"/>
        </w:pict>
      </w:r>
      <w:r>
        <w:pict>
          <v:shape id="_x0000_i1028" type="#_x0000_t75" alt="推送入口" style="width:24pt;height:24pt"/>
        </w:pict>
      </w:r>
      <w:r>
        <w:rPr>
          <w:noProof/>
        </w:rPr>
        <w:drawing>
          <wp:inline distT="0" distB="0" distL="0" distR="0">
            <wp:extent cx="6104913" cy="2906785"/>
            <wp:effectExtent l="1905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6" cstate="print"/>
                    <a:srcRect/>
                    <a:stretch>
                      <a:fillRect/>
                    </a:stretch>
                  </pic:blipFill>
                  <pic:spPr bwMode="auto">
                    <a:xfrm>
                      <a:off x="0" y="0"/>
                      <a:ext cx="6105428" cy="2907030"/>
                    </a:xfrm>
                    <a:prstGeom prst="rect">
                      <a:avLst/>
                    </a:prstGeom>
                    <a:noFill/>
                    <a:ln w="9525">
                      <a:noFill/>
                      <a:miter lim="800000"/>
                      <a:headEnd/>
                      <a:tailEnd/>
                    </a:ln>
                  </pic:spPr>
                </pic:pic>
              </a:graphicData>
            </a:graphic>
          </wp:inline>
        </w:drawing>
      </w:r>
    </w:p>
    <w:p w:rsidR="00D93F59" w:rsidRDefault="00D93F59" w:rsidP="005A3CBE">
      <w:pPr>
        <w:pStyle w:val="af0"/>
        <w:shd w:val="clear" w:color="auto" w:fill="FFFFFF"/>
        <w:spacing w:before="0" w:beforeAutospacing="0" w:after="20" w:afterAutospacing="0" w:line="240" w:lineRule="atLeast"/>
        <w:rPr>
          <w:rFonts w:ascii="Helvetica" w:hAnsi="Helvetica" w:cs="Helvetica"/>
          <w:color w:val="333333"/>
          <w:spacing w:val="2"/>
          <w:sz w:val="9"/>
          <w:szCs w:val="9"/>
        </w:rPr>
      </w:pPr>
      <w:r>
        <w:rPr>
          <w:rFonts w:ascii="Helvetica" w:hAnsi="Helvetica" w:cs="Helvetica"/>
          <w:color w:val="333333"/>
          <w:spacing w:val="2"/>
          <w:sz w:val="9"/>
          <w:szCs w:val="9"/>
        </w:rPr>
        <w:t>URL</w:t>
      </w:r>
      <w:r>
        <w:rPr>
          <w:rFonts w:ascii="Helvetica" w:hAnsi="Helvetica" w:cs="Helvetica"/>
          <w:color w:val="333333"/>
          <w:spacing w:val="2"/>
          <w:sz w:val="9"/>
          <w:szCs w:val="9"/>
        </w:rPr>
        <w:t>：用于接收数据的服务器</w:t>
      </w:r>
      <w:r>
        <w:rPr>
          <w:rFonts w:ascii="Helvetica" w:hAnsi="Helvetica" w:cs="Helvetica"/>
          <w:color w:val="333333"/>
          <w:spacing w:val="2"/>
          <w:sz w:val="9"/>
          <w:szCs w:val="9"/>
        </w:rPr>
        <w:t>URL</w:t>
      </w:r>
      <w:r>
        <w:rPr>
          <w:rFonts w:ascii="Helvetica" w:hAnsi="Helvetica" w:cs="Helvetica"/>
          <w:color w:val="333333"/>
          <w:spacing w:val="2"/>
          <w:sz w:val="9"/>
          <w:szCs w:val="9"/>
        </w:rPr>
        <w:t>地址；</w:t>
      </w:r>
    </w:p>
    <w:p w:rsidR="00D93F59" w:rsidRDefault="00D93F59" w:rsidP="005A3CBE">
      <w:pPr>
        <w:pStyle w:val="af0"/>
        <w:shd w:val="clear" w:color="auto" w:fill="FFFFFF"/>
        <w:spacing w:before="0" w:beforeAutospacing="0" w:after="20" w:afterAutospacing="0" w:line="240" w:lineRule="atLeast"/>
        <w:rPr>
          <w:rFonts w:ascii="Helvetica" w:hAnsi="Helvetica" w:cs="Helvetica" w:hint="eastAsia"/>
          <w:color w:val="333333"/>
          <w:spacing w:val="2"/>
          <w:sz w:val="9"/>
          <w:szCs w:val="9"/>
        </w:rPr>
      </w:pPr>
      <w:r>
        <w:rPr>
          <w:rFonts w:ascii="Helvetica" w:hAnsi="Helvetica" w:cs="Helvetica"/>
          <w:color w:val="333333"/>
          <w:spacing w:val="2"/>
          <w:sz w:val="9"/>
          <w:szCs w:val="9"/>
        </w:rPr>
        <w:t>Token</w:t>
      </w:r>
      <w:r>
        <w:rPr>
          <w:rFonts w:ascii="Helvetica" w:hAnsi="Helvetica" w:cs="Helvetica"/>
          <w:color w:val="333333"/>
          <w:spacing w:val="2"/>
          <w:sz w:val="9"/>
          <w:szCs w:val="9"/>
        </w:rPr>
        <w:t>：自定义</w:t>
      </w:r>
      <w:r>
        <w:rPr>
          <w:rFonts w:ascii="Helvetica" w:hAnsi="Helvetica" w:cs="Helvetica"/>
          <w:color w:val="333333"/>
          <w:spacing w:val="2"/>
          <w:sz w:val="9"/>
          <w:szCs w:val="9"/>
        </w:rPr>
        <w:t>token,</w:t>
      </w:r>
      <w:r>
        <w:rPr>
          <w:rFonts w:ascii="Helvetica" w:hAnsi="Helvetica" w:cs="Helvetica"/>
          <w:color w:val="333333"/>
          <w:spacing w:val="2"/>
          <w:sz w:val="9"/>
          <w:szCs w:val="9"/>
        </w:rPr>
        <w:t>可用于验证请求是否来自</w:t>
      </w:r>
      <w:r>
        <w:rPr>
          <w:rFonts w:ascii="Helvetica" w:hAnsi="Helvetica" w:cs="Helvetica"/>
          <w:color w:val="333333"/>
          <w:spacing w:val="2"/>
          <w:sz w:val="9"/>
          <w:szCs w:val="9"/>
        </w:rPr>
        <w:t>OneNET</w:t>
      </w:r>
      <w:r>
        <w:rPr>
          <w:rFonts w:ascii="Helvetica" w:hAnsi="Helvetica" w:cs="Helvetica"/>
          <w:color w:val="333333"/>
          <w:spacing w:val="2"/>
          <w:sz w:val="9"/>
          <w:szCs w:val="9"/>
        </w:rPr>
        <w:t>；</w:t>
      </w:r>
    </w:p>
    <w:p w:rsidR="005A3CBE" w:rsidRDefault="005A3CBE" w:rsidP="005A3CBE">
      <w:pPr>
        <w:pStyle w:val="af0"/>
        <w:shd w:val="clear" w:color="auto" w:fill="FFFFFF"/>
        <w:spacing w:before="0" w:beforeAutospacing="0" w:after="20" w:afterAutospacing="0" w:line="240" w:lineRule="atLeast"/>
        <w:rPr>
          <w:rFonts w:ascii="Helvetica" w:hAnsi="Helvetica" w:cs="Helvetica"/>
          <w:color w:val="333333"/>
          <w:spacing w:val="2"/>
          <w:sz w:val="9"/>
          <w:szCs w:val="9"/>
        </w:rPr>
      </w:pPr>
      <w:r>
        <w:rPr>
          <w:rFonts w:ascii="Helvetica" w:hAnsi="Helvetica" w:cs="Helvetica" w:hint="eastAsia"/>
          <w:color w:val="333333"/>
          <w:spacing w:val="2"/>
          <w:sz w:val="9"/>
          <w:szCs w:val="9"/>
        </w:rPr>
        <w:t>选择指定数据流</w:t>
      </w:r>
      <w:r w:rsidR="00DD7FC0">
        <w:rPr>
          <w:rFonts w:ascii="Helvetica" w:hAnsi="Helvetica" w:cs="Helvetica" w:hint="eastAsia"/>
          <w:color w:val="333333"/>
          <w:spacing w:val="2"/>
          <w:sz w:val="9"/>
          <w:szCs w:val="9"/>
        </w:rPr>
        <w:t xml:space="preserve"> </w:t>
      </w:r>
      <w:r w:rsidR="00DD7FC0" w:rsidRPr="00323F8D">
        <w:rPr>
          <w:rFonts w:ascii="Helvetica" w:hAnsi="Helvetica" w:cs="Helvetica" w:hint="eastAsia"/>
          <w:color w:val="FF0000"/>
          <w:spacing w:val="2"/>
          <w:sz w:val="9"/>
          <w:szCs w:val="9"/>
        </w:rPr>
        <w:t>要</w:t>
      </w:r>
      <w:r w:rsidR="00323F8D" w:rsidRPr="00323F8D">
        <w:rPr>
          <w:rFonts w:ascii="Helvetica" w:hAnsi="Helvetica" w:cs="Helvetica" w:hint="eastAsia"/>
          <w:color w:val="FF0000"/>
          <w:spacing w:val="2"/>
          <w:sz w:val="9"/>
          <w:szCs w:val="9"/>
        </w:rPr>
        <w:t>保存</w:t>
      </w:r>
      <w:r w:rsidR="00DD7FC0" w:rsidRPr="00323F8D">
        <w:rPr>
          <w:rFonts w:ascii="Helvetica" w:hAnsi="Helvetica" w:cs="Helvetica" w:hint="eastAsia"/>
          <w:color w:val="FF0000"/>
          <w:spacing w:val="2"/>
          <w:sz w:val="9"/>
          <w:szCs w:val="9"/>
        </w:rPr>
        <w:t>好数据流</w:t>
      </w:r>
      <w:r w:rsidR="00DD7FC0" w:rsidRPr="00323F8D">
        <w:rPr>
          <w:rFonts w:ascii="Helvetica" w:hAnsi="Helvetica" w:cs="Helvetica" w:hint="eastAsia"/>
          <w:color w:val="FF0000"/>
          <w:spacing w:val="2"/>
          <w:sz w:val="9"/>
          <w:szCs w:val="9"/>
        </w:rPr>
        <w:t xml:space="preserve">ID </w:t>
      </w:r>
      <w:r w:rsidRPr="00323F8D">
        <w:rPr>
          <w:rFonts w:ascii="Helvetica" w:hAnsi="Helvetica" w:cs="Helvetica" w:hint="eastAsia"/>
          <w:color w:val="FF0000"/>
          <w:spacing w:val="2"/>
          <w:sz w:val="9"/>
          <w:szCs w:val="9"/>
        </w:rPr>
        <w:t xml:space="preserve"> </w:t>
      </w:r>
      <w:r w:rsidR="00DD7FC0" w:rsidRPr="00323F8D">
        <w:rPr>
          <w:rFonts w:ascii="Helvetica" w:hAnsi="Helvetica" w:cs="Helvetica" w:hint="eastAsia"/>
          <w:color w:val="FF0000"/>
          <w:spacing w:val="2"/>
          <w:sz w:val="9"/>
          <w:szCs w:val="9"/>
        </w:rPr>
        <w:t>指令下行时</w:t>
      </w:r>
      <w:r w:rsidR="00323F8D" w:rsidRPr="00323F8D">
        <w:rPr>
          <w:rFonts w:ascii="Helvetica" w:hAnsi="Helvetica" w:cs="Helvetica" w:hint="eastAsia"/>
          <w:color w:val="FF0000"/>
          <w:spacing w:val="2"/>
          <w:sz w:val="9"/>
          <w:szCs w:val="9"/>
        </w:rPr>
        <w:t xml:space="preserve"> </w:t>
      </w:r>
      <w:r w:rsidR="00323F8D" w:rsidRPr="00323F8D">
        <w:rPr>
          <w:rFonts w:ascii="Helvetica" w:hAnsi="Helvetica" w:cs="Helvetica" w:hint="eastAsia"/>
          <w:color w:val="FF0000"/>
          <w:spacing w:val="2"/>
          <w:sz w:val="9"/>
          <w:szCs w:val="9"/>
        </w:rPr>
        <w:t>有用</w:t>
      </w:r>
      <w:r w:rsidR="00323F8D">
        <w:rPr>
          <w:rFonts w:ascii="Helvetica" w:hAnsi="Helvetica" w:cs="Helvetica" w:hint="eastAsia"/>
          <w:color w:val="333333"/>
          <w:spacing w:val="2"/>
          <w:sz w:val="9"/>
          <w:szCs w:val="9"/>
        </w:rPr>
        <w:t xml:space="preserve"> </w:t>
      </w:r>
      <w:r w:rsidR="00DD7FC0">
        <w:rPr>
          <w:rFonts w:ascii="Helvetica" w:hAnsi="Helvetica" w:cs="Helvetica" w:hint="eastAsia"/>
          <w:color w:val="333333"/>
          <w:spacing w:val="2"/>
          <w:sz w:val="9"/>
          <w:szCs w:val="9"/>
        </w:rPr>
        <w:t xml:space="preserve"> </w:t>
      </w:r>
      <w:r>
        <w:rPr>
          <w:rFonts w:ascii="Helvetica" w:hAnsi="Helvetica" w:cs="Helvetica" w:hint="eastAsia"/>
          <w:color w:val="333333"/>
          <w:spacing w:val="2"/>
          <w:sz w:val="9"/>
          <w:szCs w:val="9"/>
        </w:rPr>
        <w:t>按下面操作</w:t>
      </w:r>
    </w:p>
    <w:p w:rsidR="00D93F59" w:rsidRDefault="00D93F59" w:rsidP="005A3CBE">
      <w:pPr>
        <w:pStyle w:val="af0"/>
        <w:shd w:val="clear" w:color="auto" w:fill="FFFFFF"/>
        <w:spacing w:before="0" w:beforeAutospacing="0" w:after="20" w:afterAutospacing="0" w:line="240" w:lineRule="atLeast"/>
        <w:rPr>
          <w:rFonts w:ascii="Helvetica" w:hAnsi="Helvetica" w:cs="Helvetica"/>
          <w:color w:val="333333"/>
          <w:spacing w:val="2"/>
          <w:sz w:val="9"/>
          <w:szCs w:val="9"/>
        </w:rPr>
      </w:pPr>
      <w:r>
        <w:rPr>
          <w:rFonts w:ascii="Helvetica" w:hAnsi="Helvetica" w:cs="Helvetica"/>
          <w:color w:val="333333"/>
          <w:spacing w:val="2"/>
          <w:sz w:val="9"/>
          <w:szCs w:val="9"/>
        </w:rPr>
        <w:t>指定数据流：点击</w:t>
      </w:r>
      <w:r>
        <w:rPr>
          <w:rStyle w:val="af6"/>
          <w:rFonts w:ascii="Helvetica" w:hAnsi="Helvetica" w:cs="Helvetica"/>
          <w:color w:val="333333"/>
          <w:spacing w:val="2"/>
          <w:sz w:val="9"/>
          <w:szCs w:val="9"/>
        </w:rPr>
        <w:t>关联</w:t>
      </w:r>
      <w:r>
        <w:rPr>
          <w:rFonts w:ascii="Helvetica" w:hAnsi="Helvetica" w:cs="Helvetica"/>
          <w:color w:val="333333"/>
          <w:spacing w:val="2"/>
          <w:sz w:val="9"/>
          <w:szCs w:val="9"/>
        </w:rPr>
        <w:t>，选择需要推送新增数据点的数据流。如下图所示：</w:t>
      </w:r>
    </w:p>
    <w:p w:rsidR="00D93F59" w:rsidRPr="009101CB" w:rsidRDefault="00D93F59" w:rsidP="009101CB">
      <w:pPr>
        <w:rPr>
          <w:rFonts w:hint="eastAsia"/>
        </w:rPr>
      </w:pPr>
      <w:r>
        <w:rPr>
          <w:rFonts w:hint="eastAsia"/>
          <w:noProof/>
        </w:rPr>
        <w:drawing>
          <wp:inline distT="0" distB="0" distL="0" distR="0">
            <wp:extent cx="5412822" cy="3200400"/>
            <wp:effectExtent l="1905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7" cstate="print"/>
                    <a:srcRect/>
                    <a:stretch>
                      <a:fillRect/>
                    </a:stretch>
                  </pic:blipFill>
                  <pic:spPr bwMode="auto">
                    <a:xfrm>
                      <a:off x="0" y="0"/>
                      <a:ext cx="5412822" cy="3200400"/>
                    </a:xfrm>
                    <a:prstGeom prst="rect">
                      <a:avLst/>
                    </a:prstGeom>
                    <a:noFill/>
                    <a:ln w="9525">
                      <a:noFill/>
                      <a:miter lim="800000"/>
                      <a:headEnd/>
                      <a:tailEnd/>
                    </a:ln>
                  </pic:spPr>
                </pic:pic>
              </a:graphicData>
            </a:graphic>
          </wp:inline>
        </w:drawing>
      </w:r>
    </w:p>
    <w:p w:rsidR="009101CB" w:rsidRDefault="009101CB" w:rsidP="009101CB">
      <w:pPr>
        <w:rPr>
          <w:rFonts w:hint="eastAsia"/>
          <w:noProof/>
        </w:rPr>
      </w:pPr>
      <w:r w:rsidRPr="009101CB">
        <w:rPr>
          <w:noProof/>
        </w:rPr>
        <w:t xml:space="preserve"> </w:t>
      </w:r>
      <w:r w:rsidR="00D93F59">
        <w:rPr>
          <w:noProof/>
        </w:rPr>
        <w:drawing>
          <wp:inline distT="0" distB="0" distL="0" distR="0">
            <wp:extent cx="6644005" cy="3179445"/>
            <wp:effectExtent l="19050" t="0" r="4445"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8" cstate="print"/>
                    <a:srcRect/>
                    <a:stretch>
                      <a:fillRect/>
                    </a:stretch>
                  </pic:blipFill>
                  <pic:spPr bwMode="auto">
                    <a:xfrm>
                      <a:off x="0" y="0"/>
                      <a:ext cx="6644005" cy="3179445"/>
                    </a:xfrm>
                    <a:prstGeom prst="rect">
                      <a:avLst/>
                    </a:prstGeom>
                    <a:noFill/>
                    <a:ln w="9525">
                      <a:noFill/>
                      <a:miter lim="800000"/>
                      <a:headEnd/>
                      <a:tailEnd/>
                    </a:ln>
                  </pic:spPr>
                </pic:pic>
              </a:graphicData>
            </a:graphic>
          </wp:inline>
        </w:drawing>
      </w:r>
      <w:r w:rsidR="00D93F59">
        <w:rPr>
          <w:noProof/>
        </w:rPr>
        <w:drawing>
          <wp:inline distT="0" distB="0" distL="0" distR="0">
            <wp:extent cx="6635750" cy="3158490"/>
            <wp:effectExtent l="1905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9" cstate="print"/>
                    <a:srcRect/>
                    <a:stretch>
                      <a:fillRect/>
                    </a:stretch>
                  </pic:blipFill>
                  <pic:spPr bwMode="auto">
                    <a:xfrm>
                      <a:off x="0" y="0"/>
                      <a:ext cx="6635750" cy="3158490"/>
                    </a:xfrm>
                    <a:prstGeom prst="rect">
                      <a:avLst/>
                    </a:prstGeom>
                    <a:noFill/>
                    <a:ln w="9525">
                      <a:noFill/>
                      <a:miter lim="800000"/>
                      <a:headEnd/>
                      <a:tailEnd/>
                    </a:ln>
                  </pic:spPr>
                </pic:pic>
              </a:graphicData>
            </a:graphic>
          </wp:inline>
        </w:drawing>
      </w:r>
    </w:p>
    <w:p w:rsidR="00121C63" w:rsidRPr="009101CB" w:rsidRDefault="00121C63" w:rsidP="009101CB">
      <w:pPr>
        <w:rPr>
          <w:rFonts w:hint="eastAsia"/>
        </w:rPr>
      </w:pPr>
      <w:r>
        <w:rPr>
          <w:rFonts w:hint="eastAsia"/>
          <w:noProof/>
        </w:rPr>
        <w:drawing>
          <wp:inline distT="0" distB="0" distL="0" distR="0">
            <wp:extent cx="6644005" cy="2881630"/>
            <wp:effectExtent l="19050" t="0" r="4445"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cstate="print"/>
                    <a:srcRect/>
                    <a:stretch>
                      <a:fillRect/>
                    </a:stretch>
                  </pic:blipFill>
                  <pic:spPr bwMode="auto">
                    <a:xfrm>
                      <a:off x="0" y="0"/>
                      <a:ext cx="6644005" cy="2881630"/>
                    </a:xfrm>
                    <a:prstGeom prst="rect">
                      <a:avLst/>
                    </a:prstGeom>
                    <a:noFill/>
                    <a:ln w="9525">
                      <a:noFill/>
                      <a:miter lim="800000"/>
                      <a:headEnd/>
                      <a:tailEnd/>
                    </a:ln>
                  </pic:spPr>
                </pic:pic>
              </a:graphicData>
            </a:graphic>
          </wp:inline>
        </w:drawing>
      </w:r>
    </w:p>
    <w:p w:rsidR="00304B19" w:rsidRDefault="00304B19" w:rsidP="00304B19">
      <w:pPr>
        <w:rPr>
          <w:rFonts w:ascii="Helvetica" w:hAnsi="Helvetica" w:cs="Helvetica" w:hint="eastAsia"/>
          <w:color w:val="333333"/>
          <w:spacing w:val="2"/>
          <w:sz w:val="9"/>
          <w:szCs w:val="9"/>
          <w:shd w:val="clear" w:color="auto" w:fill="FFFFFF"/>
        </w:rPr>
      </w:pPr>
      <w:r>
        <w:rPr>
          <w:rFonts w:ascii="Helvetica" w:hAnsi="Helvetica" w:cs="Helvetica"/>
          <w:color w:val="333333"/>
          <w:spacing w:val="2"/>
          <w:sz w:val="9"/>
          <w:szCs w:val="9"/>
          <w:shd w:val="clear" w:color="auto" w:fill="FFFFFF"/>
        </w:rPr>
        <w:t>部署应用服务器接收服务，点击</w:t>
      </w:r>
      <w:r>
        <w:rPr>
          <w:rStyle w:val="af6"/>
          <w:rFonts w:ascii="Helvetica" w:hAnsi="Helvetica" w:cs="Helvetica"/>
          <w:color w:val="333333"/>
          <w:spacing w:val="2"/>
          <w:sz w:val="9"/>
          <w:szCs w:val="9"/>
          <w:shd w:val="clear" w:color="auto" w:fill="FFFFFF"/>
        </w:rPr>
        <w:t>添加</w:t>
      </w:r>
      <w:r>
        <w:rPr>
          <w:rFonts w:ascii="Helvetica" w:hAnsi="Helvetica" w:cs="Helvetica"/>
          <w:color w:val="333333"/>
          <w:spacing w:val="2"/>
          <w:sz w:val="9"/>
          <w:szCs w:val="9"/>
          <w:shd w:val="clear" w:color="auto" w:fill="FFFFFF"/>
        </w:rPr>
        <w:t>，成功后可以看到该服务处于</w:t>
      </w:r>
      <w:r>
        <w:rPr>
          <w:rStyle w:val="af6"/>
          <w:rFonts w:ascii="Helvetica" w:hAnsi="Helvetica" w:cs="Helvetica"/>
          <w:color w:val="333333"/>
          <w:spacing w:val="2"/>
          <w:sz w:val="9"/>
          <w:szCs w:val="9"/>
          <w:shd w:val="clear" w:color="auto" w:fill="FFFFFF"/>
        </w:rPr>
        <w:t>已启用</w:t>
      </w:r>
      <w:r>
        <w:rPr>
          <w:rFonts w:ascii="Helvetica" w:hAnsi="Helvetica" w:cs="Helvetica"/>
          <w:color w:val="333333"/>
          <w:spacing w:val="2"/>
          <w:sz w:val="9"/>
          <w:szCs w:val="9"/>
          <w:shd w:val="clear" w:color="auto" w:fill="FFFFFF"/>
        </w:rPr>
        <w:t>状态，如下图所示：</w:t>
      </w:r>
      <w:r>
        <w:rPr>
          <w:rFonts w:ascii="Helvetica" w:hAnsi="Helvetica" w:cs="Helvetica" w:hint="eastAsia"/>
          <w:color w:val="333333"/>
          <w:spacing w:val="2"/>
          <w:sz w:val="9"/>
          <w:szCs w:val="9"/>
          <w:shd w:val="clear" w:color="auto" w:fill="FFFFFF"/>
        </w:rPr>
        <w:t>（</w:t>
      </w:r>
      <w:r>
        <w:rPr>
          <w:rFonts w:ascii="Helvetica" w:hAnsi="Helvetica" w:cs="Helvetica" w:hint="eastAsia"/>
          <w:color w:val="FF0000"/>
          <w:spacing w:val="2"/>
          <w:sz w:val="9"/>
          <w:szCs w:val="9"/>
          <w:shd w:val="clear" w:color="auto" w:fill="FFFFFF"/>
        </w:rPr>
        <w:t>前提是</w:t>
      </w:r>
      <w:r>
        <w:rPr>
          <w:rFonts w:ascii="Helvetica" w:hAnsi="Helvetica" w:cs="Helvetica" w:hint="eastAsia"/>
          <w:color w:val="FF0000"/>
          <w:spacing w:val="2"/>
          <w:sz w:val="9"/>
          <w:szCs w:val="9"/>
          <w:shd w:val="clear" w:color="auto" w:fill="FFFFFF"/>
        </w:rPr>
        <w:t xml:space="preserve"> url </w:t>
      </w:r>
      <w:r>
        <w:rPr>
          <w:rFonts w:ascii="Helvetica" w:hAnsi="Helvetica" w:cs="Helvetica" w:hint="eastAsia"/>
          <w:color w:val="FF0000"/>
          <w:spacing w:val="2"/>
          <w:sz w:val="9"/>
          <w:szCs w:val="9"/>
          <w:shd w:val="clear" w:color="auto" w:fill="FFFFFF"/>
        </w:rPr>
        <w:t>已在本地服务器上部署好</w:t>
      </w:r>
      <w:r>
        <w:rPr>
          <w:rFonts w:ascii="Helvetica" w:hAnsi="Helvetica" w:cs="Helvetica" w:hint="eastAsia"/>
          <w:color w:val="FF0000"/>
          <w:spacing w:val="2"/>
          <w:sz w:val="9"/>
          <w:szCs w:val="9"/>
          <w:shd w:val="clear" w:color="auto" w:fill="FFFFFF"/>
        </w:rPr>
        <w:t xml:space="preserve">  </w:t>
      </w:r>
      <w:r w:rsidRPr="00304B19">
        <w:rPr>
          <w:rFonts w:ascii="Helvetica" w:hAnsi="Helvetica" w:cs="Helvetica"/>
          <w:color w:val="FF0000"/>
          <w:spacing w:val="2"/>
          <w:sz w:val="9"/>
          <w:szCs w:val="9"/>
        </w:rPr>
        <w:t>用户在配置页面完成配置并点击</w:t>
      </w:r>
      <w:r w:rsidRPr="00304B19">
        <w:rPr>
          <w:rFonts w:ascii="Helvetica" w:hAnsi="Helvetica" w:cs="Helvetica"/>
          <w:color w:val="FF0000"/>
          <w:spacing w:val="2"/>
          <w:sz w:val="9"/>
          <w:szCs w:val="9"/>
        </w:rPr>
        <w:t>“</w:t>
      </w:r>
      <w:r w:rsidRPr="00304B19">
        <w:rPr>
          <w:rFonts w:ascii="Helvetica" w:hAnsi="Helvetica" w:cs="Helvetica"/>
          <w:color w:val="FF0000"/>
          <w:spacing w:val="2"/>
          <w:sz w:val="9"/>
          <w:szCs w:val="9"/>
        </w:rPr>
        <w:t>提交</w:t>
      </w:r>
      <w:r w:rsidRPr="00304B19">
        <w:rPr>
          <w:rFonts w:ascii="Helvetica" w:hAnsi="Helvetica" w:cs="Helvetica"/>
          <w:color w:val="FF0000"/>
          <w:spacing w:val="2"/>
          <w:sz w:val="9"/>
          <w:szCs w:val="9"/>
        </w:rPr>
        <w:t>”</w:t>
      </w:r>
      <w:r w:rsidRPr="00304B19">
        <w:rPr>
          <w:rFonts w:ascii="Helvetica" w:hAnsi="Helvetica" w:cs="Helvetica"/>
          <w:color w:val="FF0000"/>
          <w:spacing w:val="2"/>
          <w:sz w:val="9"/>
          <w:szCs w:val="9"/>
        </w:rPr>
        <w:t>时，</w:t>
      </w:r>
      <w:r w:rsidRPr="00304B19">
        <w:rPr>
          <w:rFonts w:ascii="Helvetica" w:hAnsi="Helvetica" w:cs="Helvetica"/>
          <w:color w:val="FF0000"/>
          <w:spacing w:val="2"/>
          <w:sz w:val="9"/>
          <w:szCs w:val="9"/>
        </w:rPr>
        <w:t>OneNET</w:t>
      </w:r>
      <w:r w:rsidRPr="00304B19">
        <w:rPr>
          <w:rFonts w:ascii="Helvetica" w:hAnsi="Helvetica" w:cs="Helvetica"/>
          <w:color w:val="FF0000"/>
          <w:spacing w:val="2"/>
          <w:sz w:val="9"/>
          <w:szCs w:val="9"/>
        </w:rPr>
        <w:t>平台会向填写</w:t>
      </w:r>
      <w:r w:rsidRPr="00304B19">
        <w:rPr>
          <w:rFonts w:ascii="Helvetica" w:hAnsi="Helvetica" w:cs="Helvetica"/>
          <w:color w:val="FF0000"/>
          <w:spacing w:val="2"/>
          <w:sz w:val="9"/>
          <w:szCs w:val="9"/>
        </w:rPr>
        <w:t>URL</w:t>
      </w:r>
      <w:r w:rsidRPr="00304B19">
        <w:rPr>
          <w:rFonts w:ascii="Helvetica" w:hAnsi="Helvetica" w:cs="Helvetica"/>
          <w:color w:val="FF0000"/>
          <w:spacing w:val="2"/>
          <w:sz w:val="9"/>
          <w:szCs w:val="9"/>
        </w:rPr>
        <w:t>地址发送</w:t>
      </w:r>
      <w:r w:rsidRPr="00304B19">
        <w:rPr>
          <w:rFonts w:ascii="Helvetica" w:hAnsi="Helvetica" w:cs="Helvetica"/>
          <w:color w:val="FF0000"/>
          <w:spacing w:val="2"/>
          <w:sz w:val="9"/>
          <w:szCs w:val="9"/>
        </w:rPr>
        <w:t>HTTP </w:t>
      </w:r>
      <w:r w:rsidRPr="00304B19">
        <w:rPr>
          <w:rFonts w:ascii="Helvetica" w:hAnsi="Helvetica" w:cs="Helvetica"/>
          <w:b/>
          <w:bCs/>
          <w:color w:val="FF0000"/>
          <w:spacing w:val="2"/>
          <w:sz w:val="9"/>
        </w:rPr>
        <w:t>GET</w:t>
      </w:r>
      <w:r w:rsidRPr="00304B19">
        <w:rPr>
          <w:rFonts w:ascii="Helvetica" w:hAnsi="Helvetica" w:cs="Helvetica"/>
          <w:color w:val="FF0000"/>
          <w:spacing w:val="2"/>
          <w:sz w:val="9"/>
          <w:szCs w:val="9"/>
        </w:rPr>
        <w:t>请求进行</w:t>
      </w:r>
      <w:r w:rsidRPr="00304B19">
        <w:rPr>
          <w:rFonts w:ascii="Helvetica" w:hAnsi="Helvetica" w:cs="Helvetica"/>
          <w:color w:val="FF0000"/>
          <w:spacing w:val="2"/>
          <w:sz w:val="9"/>
          <w:szCs w:val="9"/>
        </w:rPr>
        <w:t>URL</w:t>
      </w:r>
      <w:r w:rsidRPr="00304B19">
        <w:rPr>
          <w:rFonts w:ascii="Helvetica" w:hAnsi="Helvetica" w:cs="Helvetica"/>
          <w:color w:val="FF0000"/>
          <w:spacing w:val="2"/>
          <w:sz w:val="9"/>
          <w:szCs w:val="9"/>
        </w:rPr>
        <w:t>验证</w:t>
      </w:r>
      <w:r>
        <w:rPr>
          <w:rFonts w:ascii="Helvetica" w:hAnsi="Helvetica" w:cs="Helvetica" w:hint="eastAsia"/>
          <w:color w:val="333333"/>
          <w:spacing w:val="2"/>
          <w:sz w:val="9"/>
          <w:szCs w:val="9"/>
          <w:shd w:val="clear" w:color="auto" w:fill="FFFFFF"/>
        </w:rPr>
        <w:t>）</w:t>
      </w:r>
    </w:p>
    <w:p w:rsidR="00304B19" w:rsidRPr="00304B19" w:rsidRDefault="00304B19" w:rsidP="00304B19">
      <w:pPr>
        <w:pStyle w:val="af0"/>
        <w:shd w:val="clear" w:color="auto" w:fill="FFFFFF"/>
        <w:spacing w:before="0" w:beforeAutospacing="0" w:after="204" w:afterAutospacing="0"/>
        <w:rPr>
          <w:rFonts w:ascii="Helvetica" w:hAnsi="Helvetica" w:cs="Helvetica"/>
          <w:color w:val="333333"/>
          <w:spacing w:val="2"/>
          <w:sz w:val="9"/>
          <w:szCs w:val="9"/>
        </w:rPr>
      </w:pPr>
      <w:r w:rsidRPr="00304B19">
        <w:rPr>
          <w:rFonts w:ascii="Helvetica" w:hAnsi="Helvetica" w:cs="Helvetica"/>
          <w:color w:val="333333"/>
          <w:spacing w:val="2"/>
          <w:sz w:val="9"/>
          <w:szCs w:val="9"/>
        </w:rPr>
        <w:t>请求形式示例如下：</w:t>
      </w:r>
    </w:p>
    <w:p w:rsidR="00304B19" w:rsidRPr="00304B19" w:rsidRDefault="00304B19" w:rsidP="006F0FC4">
      <w:pPr>
        <w:widowControl/>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ind w:firstLineChars="200" w:firstLine="168"/>
        <w:jc w:val="left"/>
        <w:rPr>
          <w:rFonts w:ascii="Consolas" w:eastAsia="宋体" w:hAnsi="Consolas" w:cs="Consolas"/>
          <w:color w:val="333333"/>
          <w:spacing w:val="2"/>
          <w:kern w:val="0"/>
          <w:sz w:val="9"/>
          <w:szCs w:val="9"/>
        </w:rPr>
      </w:pPr>
      <w:r w:rsidRPr="00304B19">
        <w:rPr>
          <w:rFonts w:ascii="Consolas" w:eastAsia="宋体" w:hAnsi="Consolas" w:cs="Consolas"/>
          <w:color w:val="333333"/>
          <w:spacing w:val="2"/>
          <w:kern w:val="0"/>
          <w:sz w:val="8"/>
        </w:rPr>
        <w:t>http://url?msg=xxx&amp;nonce=xxx&amp;signature=xxx</w:t>
      </w:r>
    </w:p>
    <w:p w:rsidR="00304B19" w:rsidRDefault="00304B19" w:rsidP="006202BA">
      <w:pPr>
        <w:ind w:firstLineChars="100" w:firstLine="210"/>
        <w:rPr>
          <w:rFonts w:hint="eastAsia"/>
        </w:rPr>
      </w:pPr>
      <w:r>
        <w:rPr>
          <w:rFonts w:hint="eastAsia"/>
        </w:rPr>
        <w:t>这部分比较长</w:t>
      </w:r>
      <w:r>
        <w:rPr>
          <w:rFonts w:hint="eastAsia"/>
        </w:rPr>
        <w:t xml:space="preserve"> </w:t>
      </w:r>
      <w:r>
        <w:rPr>
          <w:rFonts w:hint="eastAsia"/>
        </w:rPr>
        <w:t>参见</w:t>
      </w:r>
      <w:r>
        <w:rPr>
          <w:rFonts w:hint="eastAsia"/>
        </w:rPr>
        <w:t xml:space="preserve"> </w:t>
      </w:r>
      <w:hyperlink r:id="rId31" w:history="1">
        <w:r w:rsidR="0030619C" w:rsidRPr="00935C53">
          <w:rPr>
            <w:rStyle w:val="af2"/>
          </w:rPr>
          <w:t>https://open.iot.10086.cn/doc/nb-iot/book/manual/httppush/develop-manual.html</w:t>
        </w:r>
      </w:hyperlink>
    </w:p>
    <w:p w:rsidR="0030619C" w:rsidRDefault="0030619C" w:rsidP="006202BA">
      <w:pPr>
        <w:ind w:firstLineChars="100" w:firstLine="210"/>
        <w:rPr>
          <w:rFonts w:hint="eastAsia"/>
        </w:rPr>
      </w:pPr>
      <w:r>
        <w:rPr>
          <w:rFonts w:hint="eastAsia"/>
        </w:rPr>
        <w:t>在这个页面上</w:t>
      </w:r>
      <w:r>
        <w:rPr>
          <w:rFonts w:hint="eastAsia"/>
        </w:rPr>
        <w:t xml:space="preserve"> </w:t>
      </w:r>
      <w:r>
        <w:rPr>
          <w:rFonts w:hint="eastAsia"/>
        </w:rPr>
        <w:t>提供了</w:t>
      </w:r>
      <w:r>
        <w:rPr>
          <w:rFonts w:hint="eastAsia"/>
        </w:rPr>
        <w:t xml:space="preserve">SDK </w:t>
      </w:r>
      <w:r>
        <w:rPr>
          <w:rFonts w:hint="eastAsia"/>
        </w:rPr>
        <w:t>开发文档</w:t>
      </w:r>
      <w:r w:rsidR="001C2689">
        <w:rPr>
          <w:rFonts w:hint="eastAsia"/>
        </w:rPr>
        <w:t xml:space="preserve"> </w:t>
      </w:r>
      <w:hyperlink r:id="rId32" w:history="1">
        <w:r w:rsidR="001C2689" w:rsidRPr="00935C53">
          <w:rPr>
            <w:rStyle w:val="af2"/>
          </w:rPr>
          <w:t>https://open.iot.10086.cn/doc/nb-iot/book/manual/httppush/sdk.html</w:t>
        </w:r>
      </w:hyperlink>
      <w:r w:rsidR="001C2689">
        <w:rPr>
          <w:rFonts w:hint="eastAsia"/>
        </w:rPr>
        <w:t xml:space="preserve"> </w:t>
      </w:r>
    </w:p>
    <w:p w:rsidR="00F34C87" w:rsidRDefault="009101CB" w:rsidP="006202BA">
      <w:pPr>
        <w:ind w:firstLineChars="100" w:firstLine="210"/>
        <w:rPr>
          <w:rFonts w:hint="eastAsia"/>
        </w:rPr>
      </w:pPr>
      <w:r>
        <w:rPr>
          <w:rFonts w:hint="eastAsia"/>
        </w:rPr>
        <w:t>这样就可以在自己的平台上接收数据了</w:t>
      </w:r>
    </w:p>
    <w:p w:rsidR="009101CB" w:rsidRDefault="009101CB" w:rsidP="009101CB">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sidR="006F0FC4">
        <w:rPr>
          <w:rFonts w:ascii="NSimSun" w:hAnsi="NSimSun" w:cs="NSimSun" w:hint="eastAsia"/>
          <w:color w:val="000000"/>
          <w:kern w:val="0"/>
          <w:sz w:val="19"/>
          <w:szCs w:val="19"/>
          <w:highlight w:val="white"/>
        </w:rPr>
        <w:t xml:space="preserve">      </w:t>
      </w:r>
      <w:r>
        <w:rPr>
          <w:rFonts w:ascii="NSimSun" w:hAnsi="NSimSun" w:cs="NSimSun"/>
          <w:color w:val="0000FF"/>
          <w:kern w:val="0"/>
          <w:sz w:val="19"/>
          <w:szCs w:val="19"/>
          <w:highlight w:val="white"/>
        </w:rPr>
        <w:t>public</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String</w:t>
      </w:r>
      <w:r>
        <w:rPr>
          <w:rFonts w:ascii="NSimSun" w:hAnsi="NSimSun" w:cs="NSimSun"/>
          <w:color w:val="000000"/>
          <w:kern w:val="0"/>
          <w:sz w:val="19"/>
          <w:szCs w:val="19"/>
          <w:highlight w:val="white"/>
        </w:rPr>
        <w:t xml:space="preserve"> OneNetReceive()</w:t>
      </w:r>
    </w:p>
    <w:p w:rsidR="009101CB" w:rsidRDefault="009101CB" w:rsidP="009101CB">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9101CB" w:rsidRDefault="009101CB" w:rsidP="009101CB">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Stream</w:t>
      </w:r>
      <w:r>
        <w:rPr>
          <w:rFonts w:ascii="NSimSun" w:hAnsi="NSimSun" w:cs="NSimSun"/>
          <w:color w:val="000000"/>
          <w:kern w:val="0"/>
          <w:sz w:val="19"/>
          <w:szCs w:val="19"/>
          <w:highlight w:val="white"/>
        </w:rPr>
        <w:t xml:space="preserve"> req = Request.InputStream;</w:t>
      </w:r>
    </w:p>
    <w:p w:rsidR="009101CB" w:rsidRDefault="009101CB" w:rsidP="009101CB">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req.Seek(0, System.IO.</w:t>
      </w:r>
      <w:r>
        <w:rPr>
          <w:rFonts w:ascii="NSimSun" w:hAnsi="NSimSun" w:cs="NSimSun"/>
          <w:color w:val="2B91AF"/>
          <w:kern w:val="0"/>
          <w:sz w:val="19"/>
          <w:szCs w:val="19"/>
          <w:highlight w:val="white"/>
        </w:rPr>
        <w:t>SeekOrigin</w:t>
      </w:r>
      <w:r>
        <w:rPr>
          <w:rFonts w:ascii="NSimSun" w:hAnsi="NSimSun" w:cs="NSimSun"/>
          <w:color w:val="000000"/>
          <w:kern w:val="0"/>
          <w:sz w:val="19"/>
          <w:szCs w:val="19"/>
          <w:highlight w:val="white"/>
        </w:rPr>
        <w:t>.Begin);</w:t>
      </w:r>
    </w:p>
    <w:p w:rsidR="009101CB" w:rsidRDefault="009101CB" w:rsidP="009101CB">
      <w:pPr>
        <w:rPr>
          <w:rFonts w:ascii="NSimSun" w:hAnsi="NSimSun" w:cs="NSimSun" w:hint="eastAsia"/>
          <w:color w:val="000000"/>
          <w:kern w:val="0"/>
          <w:sz w:val="19"/>
          <w:szCs w:val="19"/>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body = </w:t>
      </w:r>
      <w:r>
        <w:rPr>
          <w:rFonts w:ascii="NSimSun" w:hAnsi="NSimSun" w:cs="NSimSun"/>
          <w:color w:val="0000FF"/>
          <w:kern w:val="0"/>
          <w:sz w:val="19"/>
          <w:szCs w:val="19"/>
          <w:highlight w:val="white"/>
        </w:rPr>
        <w:t>new</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StreamReader</w:t>
      </w:r>
      <w:r>
        <w:rPr>
          <w:rFonts w:ascii="NSimSun" w:hAnsi="NSimSun" w:cs="NSimSun"/>
          <w:color w:val="000000"/>
          <w:kern w:val="0"/>
          <w:sz w:val="19"/>
          <w:szCs w:val="19"/>
          <w:highlight w:val="white"/>
        </w:rPr>
        <w:t>(req).ReadToEnd();</w:t>
      </w:r>
    </w:p>
    <w:p w:rsidR="009101CB" w:rsidRDefault="009101CB" w:rsidP="009101CB">
      <w:pPr>
        <w:ind w:firstLineChars="650" w:firstLine="1235"/>
        <w:rPr>
          <w:rFonts w:ascii="NSimSun" w:hAnsi="NSimSun" w:cs="NSimSun" w:hint="eastAsia"/>
          <w:color w:val="000000"/>
          <w:kern w:val="0"/>
          <w:sz w:val="19"/>
          <w:szCs w:val="19"/>
        </w:rPr>
      </w:pPr>
      <w:r>
        <w:rPr>
          <w:rFonts w:ascii="NSimSun" w:hAnsi="NSimSun" w:cs="NSimSun"/>
          <w:color w:val="000000"/>
          <w:kern w:val="0"/>
          <w:sz w:val="19"/>
          <w:szCs w:val="19"/>
        </w:rPr>
        <w:t>…</w:t>
      </w:r>
      <w:r>
        <w:rPr>
          <w:rFonts w:ascii="NSimSun" w:hAnsi="NSimSun" w:cs="NSimSun" w:hint="eastAsia"/>
          <w:color w:val="000000"/>
          <w:kern w:val="0"/>
          <w:sz w:val="19"/>
          <w:szCs w:val="19"/>
        </w:rPr>
        <w:t>..  //</w:t>
      </w:r>
      <w:r>
        <w:rPr>
          <w:rFonts w:ascii="NSimSun" w:hAnsi="NSimSun" w:cs="NSimSun"/>
          <w:color w:val="000000"/>
          <w:kern w:val="0"/>
          <w:sz w:val="19"/>
          <w:szCs w:val="19"/>
          <w:highlight w:val="white"/>
        </w:rPr>
        <w:t xml:space="preserve">  </w:t>
      </w:r>
      <w:r>
        <w:rPr>
          <w:rFonts w:ascii="NSimSun" w:hAnsi="NSimSun" w:cs="NSimSun" w:hint="eastAsia"/>
          <w:color w:val="008000"/>
          <w:kern w:val="0"/>
          <w:sz w:val="19"/>
          <w:szCs w:val="19"/>
        </w:rPr>
        <w:t>随意解析即可</w:t>
      </w:r>
    </w:p>
    <w:p w:rsidR="009101CB" w:rsidRDefault="009101CB" w:rsidP="00AC6E9B">
      <w:pPr>
        <w:ind w:firstLineChars="400" w:firstLine="760"/>
        <w:rPr>
          <w:rFonts w:ascii="NSimSun" w:hAnsi="NSimSun" w:cs="NSimSun" w:hint="eastAsia"/>
          <w:color w:val="000000"/>
          <w:kern w:val="0"/>
          <w:sz w:val="19"/>
          <w:szCs w:val="19"/>
        </w:rPr>
      </w:pPr>
      <w:r>
        <w:rPr>
          <w:rFonts w:ascii="NSimSun" w:hAnsi="NSimSun" w:cs="NSimSun" w:hint="eastAsia"/>
          <w:color w:val="000000"/>
          <w:kern w:val="0"/>
          <w:sz w:val="19"/>
          <w:szCs w:val="19"/>
        </w:rPr>
        <w:t>}</w:t>
      </w:r>
    </w:p>
    <w:p w:rsidR="007A4E91" w:rsidRDefault="007A4E91" w:rsidP="00AC6E9B">
      <w:pPr>
        <w:ind w:firstLineChars="400" w:firstLine="760"/>
        <w:rPr>
          <w:rFonts w:ascii="NSimSun" w:hAnsi="NSimSun" w:cs="NSimSun" w:hint="eastAsia"/>
          <w:color w:val="000000"/>
          <w:kern w:val="0"/>
          <w:sz w:val="19"/>
          <w:szCs w:val="19"/>
        </w:rPr>
      </w:pPr>
    </w:p>
    <w:p w:rsidR="007A4E91" w:rsidRDefault="007A4E91" w:rsidP="007A4E91">
      <w:pPr>
        <w:pStyle w:val="ab"/>
        <w:jc w:val="left"/>
      </w:pPr>
      <w:bookmarkStart w:id="10" w:name="_Toc70093944"/>
      <w:r w:rsidRPr="008C6FCA">
        <w:rPr>
          <w:rFonts w:hint="eastAsia"/>
        </w:rPr>
        <w:t>2.</w:t>
      </w:r>
      <w:r>
        <w:rPr>
          <w:rFonts w:hint="eastAsia"/>
        </w:rPr>
        <w:t>1</w:t>
      </w:r>
      <w:r w:rsidRPr="008C6FCA">
        <w:rPr>
          <w:rFonts w:hint="eastAsia"/>
        </w:rPr>
        <w:t xml:space="preserve"> </w:t>
      </w:r>
      <w:r w:rsidRPr="008C6FCA">
        <w:rPr>
          <w:rFonts w:hint="eastAsia"/>
        </w:rPr>
        <w:t>关于指令下行</w:t>
      </w:r>
      <w:bookmarkEnd w:id="10"/>
    </w:p>
    <w:p w:rsidR="00E10E79" w:rsidRDefault="00E10E79" w:rsidP="006202BA">
      <w:pPr>
        <w:ind w:firstLineChars="400" w:firstLine="840"/>
        <w:rPr>
          <w:rFonts w:hint="eastAsia"/>
        </w:rPr>
      </w:pPr>
      <w:r>
        <w:rPr>
          <w:noProof/>
        </w:rPr>
        <w:drawing>
          <wp:inline distT="0" distB="0" distL="0" distR="0">
            <wp:extent cx="6985490" cy="754536"/>
            <wp:effectExtent l="19050" t="0" r="5860" b="0"/>
            <wp:docPr id="21"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3" cstate="print"/>
                    <a:srcRect/>
                    <a:stretch>
                      <a:fillRect/>
                    </a:stretch>
                  </pic:blipFill>
                  <pic:spPr bwMode="auto">
                    <a:xfrm>
                      <a:off x="0" y="0"/>
                      <a:ext cx="6983653" cy="754338"/>
                    </a:xfrm>
                    <a:prstGeom prst="rect">
                      <a:avLst/>
                    </a:prstGeom>
                    <a:noFill/>
                    <a:ln w="9525">
                      <a:noFill/>
                      <a:miter lim="800000"/>
                      <a:headEnd/>
                      <a:tailEnd/>
                    </a:ln>
                  </pic:spPr>
                </pic:pic>
              </a:graphicData>
            </a:graphic>
          </wp:inline>
        </w:drawing>
      </w:r>
    </w:p>
    <w:p w:rsidR="006202BA" w:rsidRPr="00F34C87" w:rsidRDefault="00E10E79" w:rsidP="006202BA">
      <w:pPr>
        <w:ind w:firstLineChars="400" w:firstLine="840"/>
      </w:pPr>
      <w:r>
        <w:rPr>
          <w:rFonts w:hint="eastAsia"/>
        </w:rPr>
        <w:t>在平台上</w:t>
      </w:r>
      <w:r>
        <w:rPr>
          <w:rFonts w:hint="eastAsia"/>
        </w:rPr>
        <w:t xml:space="preserve"> </w:t>
      </w:r>
      <w:r>
        <w:rPr>
          <w:rFonts w:hint="eastAsia"/>
        </w:rPr>
        <w:t>设备通信后这么下行指令</w:t>
      </w:r>
      <w:r>
        <w:rPr>
          <w:rFonts w:hint="eastAsia"/>
        </w:rPr>
        <w:t xml:space="preserve"> </w:t>
      </w:r>
    </w:p>
    <w:p w:rsidR="00E10E79" w:rsidRDefault="00E10E79" w:rsidP="00CE52F6">
      <w:pPr>
        <w:ind w:firstLine="360"/>
        <w:rPr>
          <w:rFonts w:ascii="微软雅黑" w:eastAsia="微软雅黑" w:hAnsi="微软雅黑" w:hint="eastAsia"/>
          <w:color w:val="000000"/>
          <w:szCs w:val="21"/>
        </w:rPr>
      </w:pPr>
      <w:r>
        <w:rPr>
          <w:rFonts w:ascii="微软雅黑" w:eastAsia="微软雅黑" w:hAnsi="微软雅黑" w:hint="eastAsia"/>
          <w:noProof/>
          <w:color w:val="000000"/>
          <w:szCs w:val="21"/>
        </w:rPr>
        <w:drawing>
          <wp:inline distT="0" distB="0" distL="0" distR="0">
            <wp:extent cx="6645910" cy="1184142"/>
            <wp:effectExtent l="19050" t="0" r="254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4" cstate="print"/>
                    <a:srcRect/>
                    <a:stretch>
                      <a:fillRect/>
                    </a:stretch>
                  </pic:blipFill>
                  <pic:spPr bwMode="auto">
                    <a:xfrm>
                      <a:off x="0" y="0"/>
                      <a:ext cx="6645910" cy="1184142"/>
                    </a:xfrm>
                    <a:prstGeom prst="rect">
                      <a:avLst/>
                    </a:prstGeom>
                    <a:noFill/>
                    <a:ln w="9525">
                      <a:noFill/>
                      <a:miter lim="800000"/>
                      <a:headEnd/>
                      <a:tailEnd/>
                    </a:ln>
                  </pic:spPr>
                </pic:pic>
              </a:graphicData>
            </a:graphic>
          </wp:inline>
        </w:drawing>
      </w:r>
    </w:p>
    <w:p w:rsidR="00E10E79" w:rsidRDefault="00E10E79" w:rsidP="00CE52F6">
      <w:pPr>
        <w:ind w:firstLine="360"/>
        <w:rPr>
          <w:rFonts w:ascii="微软雅黑" w:eastAsia="微软雅黑" w:hAnsi="微软雅黑" w:hint="eastAsia"/>
          <w:color w:val="000000"/>
          <w:szCs w:val="21"/>
        </w:rPr>
      </w:pPr>
      <w:r>
        <w:rPr>
          <w:rFonts w:ascii="微软雅黑" w:eastAsia="微软雅黑" w:hAnsi="微软雅黑" w:hint="eastAsia"/>
          <w:noProof/>
          <w:color w:val="000000"/>
          <w:szCs w:val="21"/>
        </w:rPr>
        <w:drawing>
          <wp:inline distT="0" distB="0" distL="0" distR="0">
            <wp:extent cx="3572207" cy="1782661"/>
            <wp:effectExtent l="19050" t="0" r="9193"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5" cstate="print"/>
                    <a:srcRect/>
                    <a:stretch>
                      <a:fillRect/>
                    </a:stretch>
                  </pic:blipFill>
                  <pic:spPr bwMode="auto">
                    <a:xfrm>
                      <a:off x="0" y="0"/>
                      <a:ext cx="3573780" cy="1783446"/>
                    </a:xfrm>
                    <a:prstGeom prst="rect">
                      <a:avLst/>
                    </a:prstGeom>
                    <a:noFill/>
                    <a:ln w="9525">
                      <a:noFill/>
                      <a:miter lim="800000"/>
                      <a:headEnd/>
                      <a:tailEnd/>
                    </a:ln>
                  </pic:spPr>
                </pic:pic>
              </a:graphicData>
            </a:graphic>
          </wp:inline>
        </w:drawing>
      </w:r>
    </w:p>
    <w:p w:rsidR="00E10E79" w:rsidRDefault="00E10E79" w:rsidP="00CE52F6">
      <w:pPr>
        <w:ind w:firstLine="360"/>
        <w:rPr>
          <w:rFonts w:ascii="微软雅黑" w:eastAsia="微软雅黑" w:hAnsi="微软雅黑" w:hint="eastAsia"/>
          <w:color w:val="000000"/>
          <w:szCs w:val="21"/>
        </w:rPr>
      </w:pPr>
      <w:r>
        <w:rPr>
          <w:rFonts w:ascii="微软雅黑" w:eastAsia="微软雅黑" w:hAnsi="微软雅黑" w:hint="eastAsia"/>
          <w:color w:val="000000"/>
          <w:szCs w:val="21"/>
        </w:rPr>
        <w:t>点击上图确定后 就可以在设备上观察结果了</w:t>
      </w:r>
    </w:p>
    <w:p w:rsidR="00E10E79" w:rsidRDefault="00E10E79" w:rsidP="00CE52F6">
      <w:pPr>
        <w:ind w:firstLine="360"/>
        <w:rPr>
          <w:rFonts w:ascii="微软雅黑" w:eastAsia="微软雅黑" w:hAnsi="微软雅黑" w:hint="eastAsia"/>
          <w:color w:val="000000"/>
          <w:szCs w:val="21"/>
        </w:rPr>
      </w:pPr>
      <w:r>
        <w:rPr>
          <w:rFonts w:ascii="微软雅黑" w:eastAsia="微软雅黑" w:hAnsi="微软雅黑" w:hint="eastAsia"/>
          <w:color w:val="000000"/>
          <w:szCs w:val="21"/>
        </w:rPr>
        <w:t>在自己服务器上这么下行指令  文档参考</w:t>
      </w:r>
    </w:p>
    <w:p w:rsidR="00E10E79" w:rsidRDefault="00E10E79" w:rsidP="00E10E79">
      <w:pPr>
        <w:ind w:leftChars="100" w:left="210" w:firstLineChars="50" w:firstLine="105"/>
        <w:rPr>
          <w:rFonts w:ascii="微软雅黑" w:eastAsia="微软雅黑" w:hAnsi="微软雅黑" w:hint="eastAsia"/>
          <w:color w:val="000000"/>
          <w:szCs w:val="21"/>
        </w:rPr>
      </w:pPr>
      <w:r>
        <w:rPr>
          <w:rFonts w:ascii="微软雅黑" w:eastAsia="微软雅黑" w:hAnsi="微软雅黑" w:hint="eastAsia"/>
          <w:color w:val="000000"/>
          <w:szCs w:val="21"/>
        </w:rPr>
        <w:t xml:space="preserve">  </w:t>
      </w:r>
      <w:hyperlink r:id="rId36" w:history="1">
        <w:r w:rsidRPr="00935C53">
          <w:rPr>
            <w:rStyle w:val="af2"/>
            <w:rFonts w:ascii="微软雅黑" w:eastAsia="微软雅黑" w:hAnsi="微软雅黑"/>
            <w:szCs w:val="21"/>
          </w:rPr>
          <w:t>https://open.iot.10086.cn/doc/nb-iot/book/application-develop/list/11cache-comm-issue.html</w:t>
        </w:r>
      </w:hyperlink>
      <w:r>
        <w:rPr>
          <w:rFonts w:ascii="微软雅黑" w:eastAsia="微软雅黑" w:hAnsi="微软雅黑" w:hint="eastAsia"/>
          <w:color w:val="000000"/>
          <w:szCs w:val="21"/>
        </w:rPr>
        <w:t xml:space="preserve">  </w:t>
      </w:r>
    </w:p>
    <w:p w:rsidR="00E10E79" w:rsidRDefault="00E10E79" w:rsidP="00CE52F6">
      <w:pPr>
        <w:ind w:firstLine="360"/>
        <w:rPr>
          <w:rFonts w:ascii="微软雅黑" w:eastAsia="微软雅黑" w:hAnsi="微软雅黑" w:hint="eastAsia"/>
          <w:color w:val="000000"/>
          <w:szCs w:val="21"/>
        </w:rPr>
      </w:pPr>
      <w:r>
        <w:rPr>
          <w:rFonts w:ascii="微软雅黑" w:eastAsia="微软雅黑" w:hAnsi="微软雅黑" w:hint="eastAsia"/>
          <w:color w:val="000000"/>
          <w:szCs w:val="21"/>
        </w:rPr>
        <w:t>由于采用https 下行 部分包装做几点说明</w:t>
      </w:r>
    </w:p>
    <w:p w:rsidR="00E10E79" w:rsidRDefault="00E10E79" w:rsidP="001E609D">
      <w:pPr>
        <w:ind w:left="105" w:hangingChars="50" w:hanging="105"/>
        <w:rPr>
          <w:rFonts w:ascii="微软雅黑" w:eastAsia="微软雅黑" w:hAnsi="微软雅黑" w:hint="eastAsia"/>
          <w:color w:val="000000"/>
          <w:szCs w:val="21"/>
        </w:rPr>
      </w:pPr>
      <w:r>
        <w:rPr>
          <w:rFonts w:ascii="微软雅黑" w:eastAsia="微软雅黑" w:hAnsi="微软雅黑" w:hint="eastAsia"/>
          <w:color w:val="000000"/>
          <w:szCs w:val="21"/>
        </w:rPr>
        <w:t xml:space="preserve">url </w:t>
      </w:r>
      <w:r w:rsidRPr="00E10E79">
        <w:rPr>
          <w:rFonts w:ascii="微软雅黑" w:eastAsia="微软雅黑" w:hAnsi="微软雅黑"/>
          <w:color w:val="000000"/>
          <w:szCs w:val="21"/>
        </w:rPr>
        <w:t>"https://api.heclouds.com/n</w:t>
      </w:r>
      <w:r>
        <w:rPr>
          <w:rFonts w:ascii="微软雅黑" w:eastAsia="微软雅黑" w:hAnsi="微软雅黑"/>
          <w:color w:val="000000"/>
          <w:szCs w:val="21"/>
        </w:rPr>
        <w:t>biot/?imei="+dev.imei+</w:t>
      </w:r>
      <w:r w:rsidRPr="00E10E79">
        <w:rPr>
          <w:rFonts w:ascii="微软雅黑" w:eastAsia="微软雅黑" w:hAnsi="微软雅黑"/>
          <w:color w:val="000000"/>
          <w:szCs w:val="21"/>
        </w:rPr>
        <w:t>"&amp;obj_id=3311&amp;obj_inst_id=1&amp;mode=2";</w:t>
      </w:r>
    </w:p>
    <w:p w:rsidR="00E10E79" w:rsidRDefault="001E609D" w:rsidP="00CE52F6">
      <w:pPr>
        <w:ind w:firstLine="360"/>
        <w:rPr>
          <w:rFonts w:ascii="微软雅黑" w:eastAsia="微软雅黑" w:hAnsi="微软雅黑" w:hint="eastAsia"/>
          <w:color w:val="000000"/>
          <w:szCs w:val="21"/>
        </w:rPr>
      </w:pPr>
      <w:r>
        <w:rPr>
          <w:rFonts w:ascii="微软雅黑" w:eastAsia="微软雅黑" w:hAnsi="微软雅黑" w:hint="eastAsia"/>
          <w:noProof/>
          <w:color w:val="000000"/>
          <w:szCs w:val="21"/>
        </w:rPr>
        <w:drawing>
          <wp:inline distT="0" distB="0" distL="0" distR="0">
            <wp:extent cx="6012635" cy="3380763"/>
            <wp:effectExtent l="19050" t="0" r="7165"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7" cstate="print"/>
                    <a:srcRect/>
                    <a:stretch>
                      <a:fillRect/>
                    </a:stretch>
                  </pic:blipFill>
                  <pic:spPr bwMode="auto">
                    <a:xfrm>
                      <a:off x="0" y="0"/>
                      <a:ext cx="6014724" cy="3381938"/>
                    </a:xfrm>
                    <a:prstGeom prst="rect">
                      <a:avLst/>
                    </a:prstGeom>
                    <a:noFill/>
                    <a:ln w="9525">
                      <a:noFill/>
                      <a:miter lim="800000"/>
                      <a:headEnd/>
                      <a:tailEnd/>
                    </a:ln>
                  </pic:spPr>
                </pic:pic>
              </a:graphicData>
            </a:graphic>
          </wp:inline>
        </w:drawing>
      </w:r>
    </w:p>
    <w:p w:rsidR="001E609D" w:rsidRDefault="00920EA4" w:rsidP="00CE52F6">
      <w:pPr>
        <w:ind w:firstLine="360"/>
        <w:rPr>
          <w:rFonts w:ascii="微软雅黑" w:eastAsia="微软雅黑" w:hAnsi="微软雅黑" w:hint="eastAsia"/>
          <w:color w:val="FF0000"/>
          <w:szCs w:val="21"/>
        </w:rPr>
      </w:pPr>
      <w:r>
        <w:rPr>
          <w:rFonts w:ascii="微软雅黑" w:eastAsia="微软雅黑" w:hAnsi="微软雅黑" w:hint="eastAsia"/>
          <w:color w:val="FF0000"/>
          <w:szCs w:val="21"/>
        </w:rPr>
        <w:t>1：Onenet写命令 就是 写资源 这点</w:t>
      </w:r>
      <w:r w:rsidR="001E609D" w:rsidRPr="001E609D">
        <w:rPr>
          <w:rFonts w:ascii="微软雅黑" w:eastAsia="微软雅黑" w:hAnsi="微软雅黑" w:hint="eastAsia"/>
          <w:color w:val="FF0000"/>
          <w:szCs w:val="21"/>
        </w:rPr>
        <w:t>区别于下面的命令下发 这点要注意</w:t>
      </w:r>
    </w:p>
    <w:p w:rsidR="00920EA4" w:rsidRDefault="00920EA4" w:rsidP="00920EA4">
      <w:pPr>
        <w:ind w:firstLine="360"/>
        <w:rPr>
          <w:rFonts w:ascii="微软雅黑" w:eastAsia="微软雅黑" w:hAnsi="微软雅黑" w:hint="eastAsia"/>
          <w:color w:val="000000"/>
          <w:szCs w:val="21"/>
        </w:rPr>
      </w:pPr>
      <w:r>
        <w:rPr>
          <w:rFonts w:ascii="微软雅黑" w:eastAsia="微软雅黑" w:hAnsi="微软雅黑" w:hint="eastAsia"/>
          <w:color w:val="000000"/>
          <w:szCs w:val="21"/>
        </w:rPr>
        <w:t>2： 如果还不清楚，可以调用 即时命令 资源发现 读取</w:t>
      </w:r>
      <w:r w:rsidR="00B17614">
        <w:rPr>
          <w:rFonts w:ascii="微软雅黑" w:eastAsia="微软雅黑" w:hAnsi="微软雅黑" w:hint="eastAsia"/>
          <w:color w:val="000000"/>
          <w:szCs w:val="21"/>
        </w:rPr>
        <w:t>设备对应的obj_inst_id 这样也可下发</w:t>
      </w:r>
    </w:p>
    <w:p w:rsidR="00920EA4" w:rsidRPr="00920EA4" w:rsidRDefault="00920EA4" w:rsidP="00920EA4">
      <w:pPr>
        <w:ind w:firstLine="360"/>
        <w:rPr>
          <w:rFonts w:ascii="NSimSun" w:hAnsi="NSimSun" w:cs="NSimSun" w:hint="eastAsia"/>
          <w:color w:val="000000"/>
          <w:kern w:val="0"/>
          <w:sz w:val="19"/>
          <w:szCs w:val="19"/>
        </w:rPr>
      </w:pPr>
      <w:r>
        <w:rPr>
          <w:rFonts w:ascii="微软雅黑" w:eastAsia="微软雅黑" w:hAnsi="微软雅黑" w:hint="eastAsia"/>
          <w:color w:val="000000"/>
          <w:szCs w:val="21"/>
        </w:rPr>
        <w:t xml:space="preserve">代码中要用到  </w:t>
      </w:r>
      <w:r>
        <w:rPr>
          <w:rFonts w:ascii="NSimSun" w:hAnsi="NSimSun" w:cs="NSimSun"/>
          <w:color w:val="000000"/>
          <w:kern w:val="0"/>
          <w:sz w:val="19"/>
          <w:szCs w:val="19"/>
          <w:highlight w:val="white"/>
        </w:rPr>
        <w:t>headers.Add(</w:t>
      </w:r>
      <w:r>
        <w:rPr>
          <w:rFonts w:ascii="NSimSun" w:hAnsi="NSimSun" w:cs="NSimSun"/>
          <w:color w:val="A31515"/>
          <w:kern w:val="0"/>
          <w:sz w:val="19"/>
          <w:szCs w:val="19"/>
          <w:highlight w:val="white"/>
        </w:rPr>
        <w:t>"api-key"</w:t>
      </w:r>
      <w:r>
        <w:rPr>
          <w:rFonts w:ascii="NSimSun" w:hAnsi="NSimSun" w:cs="NSimSun"/>
          <w:color w:val="000000"/>
          <w:kern w:val="0"/>
          <w:sz w:val="19"/>
          <w:szCs w:val="19"/>
          <w:highlight w:val="white"/>
        </w:rPr>
        <w:t>,APIKey);</w:t>
      </w:r>
    </w:p>
    <w:p w:rsidR="00920EA4" w:rsidRPr="00B17614" w:rsidRDefault="00B17614" w:rsidP="00CE52F6">
      <w:pPr>
        <w:ind w:firstLine="360"/>
        <w:rPr>
          <w:rFonts w:ascii="微软雅黑" w:eastAsia="微软雅黑" w:hAnsi="微软雅黑" w:hint="eastAsia"/>
          <w:color w:val="000000" w:themeColor="text1"/>
          <w:szCs w:val="21"/>
        </w:rPr>
      </w:pPr>
      <w:r w:rsidRPr="00B17614">
        <w:rPr>
          <w:rFonts w:ascii="微软雅黑" w:eastAsia="微软雅黑" w:hAnsi="微软雅黑" w:hint="eastAsia"/>
          <w:color w:val="000000" w:themeColor="text1"/>
          <w:szCs w:val="21"/>
        </w:rPr>
        <w:t>3 后面附录一段下行代码</w:t>
      </w:r>
    </w:p>
    <w:p w:rsidR="007A4E91" w:rsidRDefault="007A4E91" w:rsidP="00CE52F6">
      <w:pPr>
        <w:ind w:firstLine="360"/>
        <w:rPr>
          <w:rFonts w:ascii="微软雅黑" w:eastAsia="微软雅黑" w:hAnsi="微软雅黑" w:hint="eastAsia"/>
          <w:color w:val="000000"/>
          <w:szCs w:val="21"/>
        </w:rPr>
      </w:pPr>
      <w:r>
        <w:rPr>
          <w:rFonts w:ascii="微软雅黑" w:eastAsia="微软雅黑" w:hAnsi="微软雅黑" w:hint="eastAsia"/>
          <w:color w:val="000000"/>
          <w:szCs w:val="21"/>
        </w:rPr>
        <w:t>参数说明</w:t>
      </w:r>
    </w:p>
    <w:p w:rsidR="00CE52F6" w:rsidRPr="00643303" w:rsidRDefault="00CE52F6" w:rsidP="00CE52F6">
      <w:pPr>
        <w:ind w:firstLine="360"/>
        <w:rPr>
          <w:rFonts w:ascii="微软雅黑" w:eastAsia="微软雅黑" w:hAnsi="微软雅黑"/>
          <w:color w:val="000000"/>
          <w:szCs w:val="21"/>
        </w:rPr>
      </w:pPr>
      <w:r w:rsidRPr="00643303">
        <w:rPr>
          <w:rFonts w:ascii="微软雅黑" w:eastAsia="微软雅黑" w:hAnsi="微软雅黑" w:hint="eastAsia"/>
          <w:color w:val="000000"/>
          <w:szCs w:val="21"/>
        </w:rPr>
        <w:t>设备下行指令需使用平台提供的接口下发，有固定的格式定义.</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hint="eastAsia"/>
          <w:color w:val="000000"/>
          <w:szCs w:val="21"/>
        </w:rPr>
        <w:t>我们大部分会设置产品上报周期的指令</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hint="eastAsia"/>
          <w:color w:val="000000"/>
          <w:szCs w:val="21"/>
        </w:rPr>
        <w:t>设备协议里是这么定义的</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color w:val="000000"/>
          <w:szCs w:val="21"/>
        </w:rPr>
        <w:t>BDBDBDBD170101000000173B000000000000000000000000000000000000000000</w:t>
      </w:r>
      <w:r>
        <w:rPr>
          <w:rFonts w:ascii="微软雅黑" w:eastAsia="微软雅黑" w:hAnsi="微软雅黑" w:hint="eastAsia"/>
          <w:color w:val="000000"/>
          <w:szCs w:val="21"/>
        </w:rPr>
        <w:t>A0</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hint="eastAsia"/>
          <w:color w:val="000000"/>
          <w:szCs w:val="21"/>
        </w:rPr>
        <w:t>17 就是下行指令 后面01 是启用 再后面0100 是小端优先 实际是0001 就是1分钟一次</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hint="eastAsia"/>
          <w:color w:val="000000"/>
          <w:szCs w:val="21"/>
        </w:rPr>
        <w:t>后面0000就是0点0分 173B就是23点59分 后面可以再跟着设置</w:t>
      </w:r>
    </w:p>
    <w:p w:rsidR="00CE52F6" w:rsidRPr="0028714F" w:rsidRDefault="00CE52F6" w:rsidP="00CE52F6">
      <w:pPr>
        <w:pStyle w:val="a9"/>
        <w:ind w:left="360" w:firstLineChars="0" w:firstLine="60"/>
        <w:rPr>
          <w:rFonts w:ascii="微软雅黑" w:eastAsia="微软雅黑" w:hAnsi="微软雅黑"/>
          <w:color w:val="000000"/>
          <w:szCs w:val="21"/>
        </w:rPr>
      </w:pPr>
      <w:r w:rsidRPr="0028714F">
        <w:rPr>
          <w:rFonts w:ascii="微软雅黑" w:eastAsia="微软雅黑" w:hAnsi="微软雅黑" w:hint="eastAsia"/>
          <w:color w:val="000000"/>
          <w:szCs w:val="21"/>
        </w:rPr>
        <w:t>但这个发给平台也是不认的，平台指令下行规定的格式是这样的</w:t>
      </w:r>
    </w:p>
    <w:p w:rsidR="00CE52F6" w:rsidRPr="0028714F" w:rsidRDefault="00CE52F6" w:rsidP="00CE52F6">
      <w:pPr>
        <w:pStyle w:val="a9"/>
        <w:ind w:left="360" w:firstLineChars="0" w:firstLine="0"/>
        <w:jc w:val="center"/>
        <w:rPr>
          <w:rFonts w:ascii="微软雅黑" w:eastAsia="微软雅黑" w:hAnsi="微软雅黑"/>
          <w:color w:val="000000"/>
          <w:szCs w:val="21"/>
        </w:rPr>
      </w:pPr>
    </w:p>
    <w:p w:rsidR="00CE52F6" w:rsidRPr="0028714F" w:rsidRDefault="00CE52F6" w:rsidP="00CE52F6">
      <w:pPr>
        <w:pStyle w:val="ab"/>
        <w:jc w:val="left"/>
      </w:pPr>
      <w:bookmarkStart w:id="11" w:name="_Toc70093945"/>
      <w:r w:rsidRPr="0028714F">
        <w:rPr>
          <w:rFonts w:hint="eastAsia"/>
        </w:rPr>
        <w:t>3</w:t>
      </w:r>
      <w:r w:rsidRPr="0028714F">
        <w:rPr>
          <w:rFonts w:hint="eastAsia"/>
        </w:rPr>
        <w:t>、</w:t>
      </w:r>
      <w:r>
        <w:rPr>
          <w:rFonts w:hint="eastAsia"/>
        </w:rPr>
        <w:t>欧孚设备数据</w:t>
      </w:r>
      <w:r w:rsidRPr="0028714F">
        <w:rPr>
          <w:rFonts w:hint="eastAsia"/>
        </w:rPr>
        <w:t>协议</w:t>
      </w:r>
      <w:bookmarkEnd w:id="11"/>
    </w:p>
    <w:p w:rsidR="00CE52F6" w:rsidRPr="0028714F" w:rsidRDefault="00CE52F6" w:rsidP="00CE52F6">
      <w:pPr>
        <w:ind w:firstLine="360"/>
        <w:rPr>
          <w:rFonts w:ascii="微软雅黑" w:eastAsia="微软雅黑" w:hAnsi="微软雅黑"/>
          <w:color w:val="000000"/>
          <w:szCs w:val="21"/>
        </w:rPr>
      </w:pPr>
      <w:r>
        <w:rPr>
          <w:rFonts w:ascii="微软雅黑" w:eastAsia="微软雅黑" w:hAnsi="微软雅黑" w:hint="eastAsia"/>
          <w:color w:val="000000"/>
          <w:szCs w:val="21"/>
        </w:rPr>
        <w:t>相关协议文件请到该链接</w:t>
      </w:r>
      <w:r w:rsidRPr="0028714F">
        <w:rPr>
          <w:rFonts w:ascii="微软雅黑" w:eastAsia="微软雅黑" w:hAnsi="微软雅黑" w:hint="eastAsia"/>
          <w:color w:val="000000"/>
          <w:szCs w:val="21"/>
        </w:rPr>
        <w:t>：</w:t>
      </w:r>
      <w:hyperlink r:id="rId38" w:history="1">
        <w:r w:rsidRPr="0028714F">
          <w:rPr>
            <w:rStyle w:val="af2"/>
            <w:szCs w:val="21"/>
          </w:rPr>
          <w:t>http://aiday.com.cn/Help/API/</w:t>
        </w:r>
        <w:r w:rsidRPr="0028714F">
          <w:rPr>
            <w:rStyle w:val="af2"/>
            <w:rFonts w:hint="eastAsia"/>
            <w:szCs w:val="21"/>
          </w:rPr>
          <w:t>Device/Protocal</w:t>
        </w:r>
        <w:r w:rsidRPr="0028714F">
          <w:rPr>
            <w:rStyle w:val="af2"/>
            <w:szCs w:val="21"/>
          </w:rPr>
          <w:t>/</w:t>
        </w:r>
      </w:hyperlink>
      <w:r>
        <w:rPr>
          <w:rFonts w:hint="eastAsia"/>
          <w:szCs w:val="21"/>
        </w:rPr>
        <w:t>【</w:t>
      </w:r>
      <w:r w:rsidRPr="0028714F">
        <w:rPr>
          <w:rFonts w:ascii="微软雅黑" w:eastAsia="微软雅黑" w:hAnsi="微软雅黑" w:hint="eastAsia"/>
          <w:color w:val="000000"/>
          <w:szCs w:val="21"/>
        </w:rPr>
        <w:t>欧孚通信NBIOT设备COAP协议</w:t>
      </w:r>
      <w:r>
        <w:rPr>
          <w:rFonts w:hint="eastAsia"/>
          <w:szCs w:val="21"/>
        </w:rPr>
        <w:t>】</w:t>
      </w:r>
      <w:r w:rsidRPr="0028714F">
        <w:rPr>
          <w:rFonts w:ascii="微软雅黑" w:eastAsia="微软雅黑" w:hAnsi="微软雅黑" w:hint="eastAsia"/>
          <w:color w:val="000000"/>
          <w:szCs w:val="21"/>
        </w:rPr>
        <w:t>和</w:t>
      </w:r>
      <w:r>
        <w:rPr>
          <w:rFonts w:ascii="微软雅黑" w:eastAsia="微软雅黑" w:hAnsi="微软雅黑" w:hint="eastAsia"/>
          <w:color w:val="000000"/>
          <w:szCs w:val="21"/>
        </w:rPr>
        <w:t>【</w:t>
      </w:r>
      <w:r w:rsidRPr="0028714F">
        <w:rPr>
          <w:rFonts w:ascii="微软雅黑" w:eastAsia="微软雅黑" w:hAnsi="微软雅黑" w:hint="eastAsia"/>
          <w:color w:val="000000"/>
          <w:szCs w:val="21"/>
        </w:rPr>
        <w:t>欧孚通信设备通信协议</w:t>
      </w:r>
      <w:r>
        <w:rPr>
          <w:rFonts w:ascii="微软雅黑" w:eastAsia="微软雅黑" w:hAnsi="微软雅黑" w:hint="eastAsia"/>
          <w:color w:val="000000"/>
          <w:szCs w:val="21"/>
        </w:rPr>
        <w:t>】</w:t>
      </w:r>
    </w:p>
    <w:p w:rsidR="00CE52F6" w:rsidRPr="0028714F" w:rsidRDefault="00CE52F6" w:rsidP="00CE52F6">
      <w:pPr>
        <w:pStyle w:val="ab"/>
        <w:jc w:val="left"/>
      </w:pPr>
      <w:bookmarkStart w:id="12" w:name="_Toc70093946"/>
      <w:r w:rsidRPr="0028714F">
        <w:rPr>
          <w:rFonts w:hint="eastAsia"/>
        </w:rPr>
        <w:t>4</w:t>
      </w:r>
      <w:r w:rsidRPr="0028714F">
        <w:rPr>
          <w:rFonts w:hint="eastAsia"/>
        </w:rPr>
        <w:t>、对设备通信协议的补充说明</w:t>
      </w:r>
      <w:bookmarkEnd w:id="12"/>
    </w:p>
    <w:p w:rsidR="00CE52F6" w:rsidRDefault="00CE52F6" w:rsidP="00CE52F6">
      <w:pPr>
        <w:pStyle w:val="ab"/>
        <w:jc w:val="left"/>
      </w:pPr>
      <w:bookmarkStart w:id="13" w:name="_Toc70093947"/>
      <w:r w:rsidRPr="0098231A">
        <w:rPr>
          <w:rFonts w:hint="eastAsia"/>
        </w:rPr>
        <w:t>4.1</w:t>
      </w:r>
      <w:r w:rsidRPr="00D04722">
        <w:rPr>
          <w:rFonts w:hint="eastAsia"/>
        </w:rPr>
        <w:t>十六进制介绍</w:t>
      </w:r>
      <w:bookmarkEnd w:id="13"/>
    </w:p>
    <w:p w:rsidR="00CE52F6" w:rsidRPr="00D04722" w:rsidRDefault="00CE52F6" w:rsidP="00CE52F6">
      <w:pPr>
        <w:ind w:firstLineChars="100" w:firstLine="211"/>
        <w:rPr>
          <w:rFonts w:ascii="微软雅黑" w:eastAsia="微软雅黑" w:hAnsi="微软雅黑"/>
          <w:b/>
          <w:bCs/>
          <w:szCs w:val="21"/>
        </w:rPr>
      </w:pPr>
      <w:r>
        <w:rPr>
          <w:rFonts w:ascii="Arial" w:hAnsi="Arial" w:cs="Arial"/>
          <w:b/>
          <w:bCs/>
          <w:color w:val="333333"/>
          <w:szCs w:val="21"/>
          <w:shd w:val="clear" w:color="auto" w:fill="FFFFFF"/>
        </w:rPr>
        <w:t>十六进制</w:t>
      </w:r>
      <w:r>
        <w:rPr>
          <w:rFonts w:ascii="Arial" w:hAnsi="Arial" w:cs="Arial"/>
          <w:color w:val="333333"/>
          <w:szCs w:val="21"/>
          <w:shd w:val="clear" w:color="auto" w:fill="FFFFFF"/>
        </w:rPr>
        <w:t>（简写为</w:t>
      </w:r>
      <w:r>
        <w:rPr>
          <w:rFonts w:ascii="Arial" w:hAnsi="Arial" w:cs="Arial"/>
          <w:i/>
          <w:iCs/>
          <w:color w:val="333333"/>
          <w:szCs w:val="21"/>
          <w:shd w:val="clear" w:color="auto" w:fill="FFFFFF"/>
        </w:rPr>
        <w:t>hex</w:t>
      </w:r>
      <w:r>
        <w:rPr>
          <w:rFonts w:ascii="Arial" w:hAnsi="Arial" w:cs="Arial"/>
          <w:color w:val="333333"/>
          <w:szCs w:val="21"/>
          <w:shd w:val="clear" w:color="auto" w:fill="FFFFFF"/>
        </w:rPr>
        <w:t>或下标</w:t>
      </w:r>
      <w:r>
        <w:rPr>
          <w:rFonts w:ascii="Arial" w:hAnsi="Arial" w:cs="Arial"/>
          <w:color w:val="333333"/>
          <w:szCs w:val="21"/>
          <w:shd w:val="clear" w:color="auto" w:fill="FFFFFF"/>
        </w:rPr>
        <w:t>16</w:t>
      </w:r>
      <w:r>
        <w:rPr>
          <w:rFonts w:ascii="Arial" w:hAnsi="Arial" w:cs="Arial"/>
          <w:color w:val="333333"/>
          <w:szCs w:val="21"/>
          <w:shd w:val="clear" w:color="auto" w:fill="FFFFFF"/>
        </w:rPr>
        <w:t>）在</w:t>
      </w:r>
      <w:hyperlink r:id="rId39" w:tgtFrame="_blank" w:history="1">
        <w:r>
          <w:rPr>
            <w:rStyle w:val="af2"/>
            <w:rFonts w:ascii="Arial" w:hAnsi="Arial" w:cs="Arial"/>
            <w:color w:val="136EC2"/>
            <w:szCs w:val="21"/>
            <w:shd w:val="clear" w:color="auto" w:fill="FFFFFF"/>
          </w:rPr>
          <w:t>数学</w:t>
        </w:r>
      </w:hyperlink>
      <w:r>
        <w:rPr>
          <w:rFonts w:ascii="Arial" w:hAnsi="Arial" w:cs="Arial"/>
          <w:color w:val="333333"/>
          <w:szCs w:val="21"/>
          <w:shd w:val="clear" w:color="auto" w:fill="FFFFFF"/>
        </w:rPr>
        <w:t>中是一种逢</w:t>
      </w:r>
      <w:r>
        <w:rPr>
          <w:rFonts w:ascii="Arial" w:hAnsi="Arial" w:cs="Arial"/>
          <w:color w:val="333333"/>
          <w:szCs w:val="21"/>
          <w:shd w:val="clear" w:color="auto" w:fill="FFFFFF"/>
        </w:rPr>
        <w:t>16</w:t>
      </w:r>
      <w:r>
        <w:rPr>
          <w:rFonts w:ascii="Arial" w:hAnsi="Arial" w:cs="Arial"/>
          <w:color w:val="333333"/>
          <w:szCs w:val="21"/>
          <w:shd w:val="clear" w:color="auto" w:fill="FFFFFF"/>
        </w:rPr>
        <w:t>进</w:t>
      </w:r>
      <w:r>
        <w:rPr>
          <w:rFonts w:ascii="Arial" w:hAnsi="Arial" w:cs="Arial"/>
          <w:color w:val="333333"/>
          <w:szCs w:val="21"/>
          <w:shd w:val="clear" w:color="auto" w:fill="FFFFFF"/>
        </w:rPr>
        <w:t>1</w:t>
      </w:r>
      <w:r>
        <w:rPr>
          <w:rFonts w:ascii="Arial" w:hAnsi="Arial" w:cs="Arial"/>
          <w:color w:val="333333"/>
          <w:szCs w:val="21"/>
          <w:shd w:val="clear" w:color="auto" w:fill="FFFFFF"/>
        </w:rPr>
        <w:t>的</w:t>
      </w:r>
      <w:hyperlink r:id="rId40" w:tgtFrame="_blank" w:history="1">
        <w:r>
          <w:rPr>
            <w:rStyle w:val="af2"/>
            <w:rFonts w:ascii="Arial" w:hAnsi="Arial" w:cs="Arial"/>
            <w:color w:val="136EC2"/>
            <w:szCs w:val="21"/>
            <w:shd w:val="clear" w:color="auto" w:fill="FFFFFF"/>
          </w:rPr>
          <w:t>进位制</w:t>
        </w:r>
      </w:hyperlink>
      <w:r>
        <w:rPr>
          <w:rFonts w:ascii="Arial" w:hAnsi="Arial" w:cs="Arial"/>
          <w:color w:val="333333"/>
          <w:szCs w:val="21"/>
          <w:shd w:val="clear" w:color="auto" w:fill="FFFFFF"/>
        </w:rPr>
        <w:t>。一般用数字</w:t>
      </w:r>
      <w:r>
        <w:rPr>
          <w:rFonts w:ascii="Arial" w:hAnsi="Arial" w:cs="Arial"/>
          <w:color w:val="333333"/>
          <w:szCs w:val="21"/>
          <w:shd w:val="clear" w:color="auto" w:fill="FFFFFF"/>
        </w:rPr>
        <w:t>0</w:t>
      </w:r>
      <w:r>
        <w:rPr>
          <w:rFonts w:ascii="Arial" w:hAnsi="Arial" w:cs="Arial"/>
          <w:color w:val="333333"/>
          <w:szCs w:val="21"/>
          <w:shd w:val="clear" w:color="auto" w:fill="FFFFFF"/>
        </w:rPr>
        <w:t>到</w:t>
      </w:r>
      <w:r>
        <w:rPr>
          <w:rFonts w:ascii="Arial" w:hAnsi="Arial" w:cs="Arial"/>
          <w:color w:val="333333"/>
          <w:szCs w:val="21"/>
          <w:shd w:val="clear" w:color="auto" w:fill="FFFFFF"/>
        </w:rPr>
        <w:t>9</w:t>
      </w:r>
      <w:r>
        <w:rPr>
          <w:rFonts w:ascii="Arial" w:hAnsi="Arial" w:cs="Arial"/>
          <w:color w:val="333333"/>
          <w:szCs w:val="21"/>
          <w:shd w:val="clear" w:color="auto" w:fill="FFFFFF"/>
        </w:rPr>
        <w:t>和字母</w:t>
      </w:r>
      <w:r>
        <w:rPr>
          <w:rFonts w:ascii="Arial" w:hAnsi="Arial" w:cs="Arial"/>
          <w:color w:val="333333"/>
          <w:szCs w:val="21"/>
          <w:shd w:val="clear" w:color="auto" w:fill="FFFFFF"/>
        </w:rPr>
        <w:t>A</w:t>
      </w:r>
      <w:r>
        <w:rPr>
          <w:rFonts w:ascii="Arial" w:hAnsi="Arial" w:cs="Arial"/>
          <w:color w:val="333333"/>
          <w:szCs w:val="21"/>
          <w:shd w:val="clear" w:color="auto" w:fill="FFFFFF"/>
        </w:rPr>
        <w:t>到</w:t>
      </w:r>
      <w:r>
        <w:rPr>
          <w:rFonts w:ascii="Arial" w:hAnsi="Arial" w:cs="Arial"/>
          <w:color w:val="333333"/>
          <w:szCs w:val="21"/>
          <w:shd w:val="clear" w:color="auto" w:fill="FFFFFF"/>
        </w:rPr>
        <w:t>F</w:t>
      </w:r>
      <w:r>
        <w:rPr>
          <w:rFonts w:ascii="Arial" w:hAnsi="Arial" w:cs="Arial"/>
          <w:color w:val="333333"/>
          <w:szCs w:val="21"/>
          <w:shd w:val="clear" w:color="auto" w:fill="FFFFFF"/>
        </w:rPr>
        <w:t>（或</w:t>
      </w:r>
      <w:r>
        <w:rPr>
          <w:rFonts w:ascii="Arial" w:hAnsi="Arial" w:cs="Arial"/>
          <w:color w:val="333333"/>
          <w:szCs w:val="21"/>
          <w:shd w:val="clear" w:color="auto" w:fill="FFFFFF"/>
        </w:rPr>
        <w:t>a~f</w:t>
      </w:r>
      <w:r>
        <w:rPr>
          <w:rFonts w:ascii="Arial" w:hAnsi="Arial" w:cs="Arial"/>
          <w:color w:val="333333"/>
          <w:szCs w:val="21"/>
          <w:shd w:val="clear" w:color="auto" w:fill="FFFFFF"/>
        </w:rPr>
        <w:t>）表示，其中</w:t>
      </w:r>
      <w:r>
        <w:rPr>
          <w:rFonts w:ascii="Arial" w:hAnsi="Arial" w:cs="Arial"/>
          <w:color w:val="333333"/>
          <w:szCs w:val="21"/>
          <w:shd w:val="clear" w:color="auto" w:fill="FFFFFF"/>
        </w:rPr>
        <w:t>:A~F</w:t>
      </w:r>
      <w:r>
        <w:rPr>
          <w:rFonts w:ascii="Arial" w:hAnsi="Arial" w:cs="Arial"/>
          <w:color w:val="333333"/>
          <w:szCs w:val="21"/>
          <w:shd w:val="clear" w:color="auto" w:fill="FFFFFF"/>
        </w:rPr>
        <w:t>表示</w:t>
      </w:r>
      <w:r>
        <w:rPr>
          <w:rFonts w:ascii="Arial" w:hAnsi="Arial" w:cs="Arial"/>
          <w:color w:val="333333"/>
          <w:szCs w:val="21"/>
          <w:shd w:val="clear" w:color="auto" w:fill="FFFFFF"/>
        </w:rPr>
        <w:t>10~15</w:t>
      </w:r>
      <w:r>
        <w:rPr>
          <w:rFonts w:ascii="Arial" w:hAnsi="Arial" w:cs="Arial"/>
          <w:color w:val="333333"/>
          <w:szCs w:val="21"/>
          <w:shd w:val="clear" w:color="auto" w:fill="FFFFFF"/>
        </w:rPr>
        <w:t>，这些称作</w:t>
      </w:r>
      <w:r>
        <w:rPr>
          <w:rFonts w:ascii="Arial" w:hAnsi="Arial" w:cs="Arial"/>
          <w:b/>
          <w:bCs/>
          <w:color w:val="333333"/>
          <w:szCs w:val="21"/>
          <w:shd w:val="clear" w:color="auto" w:fill="FFFFFF"/>
        </w:rPr>
        <w:t>十六进制数字</w:t>
      </w:r>
      <w:r>
        <w:rPr>
          <w:rFonts w:ascii="Arial" w:hAnsi="Arial" w:cs="Arial"/>
          <w:color w:val="333333"/>
          <w:szCs w:val="21"/>
          <w:shd w:val="clear" w:color="auto" w:fill="FFFFFF"/>
        </w:rPr>
        <w:t>。</w:t>
      </w:r>
    </w:p>
    <w:p w:rsidR="00CE52F6" w:rsidRPr="00BE5C81" w:rsidRDefault="00CE52F6" w:rsidP="00CE52F6">
      <w:pPr>
        <w:ind w:firstLineChars="200" w:firstLine="420"/>
        <w:rPr>
          <w:rFonts w:ascii="微软雅黑" w:eastAsia="微软雅黑" w:hAnsi="微软雅黑"/>
          <w:szCs w:val="21"/>
        </w:rPr>
      </w:pPr>
      <w:r w:rsidRPr="00BE5C81">
        <w:rPr>
          <w:rFonts w:ascii="微软雅黑" w:eastAsia="微软雅黑" w:hAnsi="微软雅黑" w:hint="eastAsia"/>
          <w:szCs w:val="21"/>
        </w:rPr>
        <w:t>详情可查阅</w:t>
      </w:r>
      <w:r>
        <w:rPr>
          <w:rFonts w:ascii="微软雅黑" w:eastAsia="微软雅黑" w:hAnsi="微软雅黑" w:hint="eastAsia"/>
          <w:szCs w:val="21"/>
        </w:rPr>
        <w:t>该链接</w:t>
      </w:r>
      <w:r w:rsidRPr="00BE5C81">
        <w:rPr>
          <w:rFonts w:ascii="微软雅黑" w:eastAsia="微软雅黑" w:hAnsi="微软雅黑" w:hint="eastAsia"/>
          <w:szCs w:val="21"/>
        </w:rPr>
        <w:t>：</w:t>
      </w:r>
    </w:p>
    <w:p w:rsidR="00CE52F6" w:rsidRPr="008F60E7" w:rsidRDefault="00CE52F6" w:rsidP="00CE52F6">
      <w:pPr>
        <w:ind w:firstLineChars="200" w:firstLine="420"/>
        <w:rPr>
          <w:rFonts w:ascii="微软雅黑" w:eastAsia="微软雅黑" w:hAnsi="微软雅黑"/>
          <w:b/>
          <w:bCs/>
          <w:szCs w:val="21"/>
        </w:rPr>
      </w:pPr>
      <w:hyperlink r:id="rId41" w:history="1">
        <w:r w:rsidRPr="00823D4A">
          <w:rPr>
            <w:rStyle w:val="af2"/>
          </w:rPr>
          <w:t>https://baike.baidu.com/item/%E5%8D%81%E5%85%AD%E8%BF%9B%E5%88%B6/4162457?fr=aladdin</w:t>
        </w:r>
      </w:hyperlink>
    </w:p>
    <w:p w:rsidR="00CE52F6" w:rsidRPr="008F60E7" w:rsidRDefault="00CE52F6" w:rsidP="00CE52F6">
      <w:pPr>
        <w:pStyle w:val="ab"/>
        <w:jc w:val="left"/>
      </w:pPr>
      <w:bookmarkStart w:id="14" w:name="_Toc70093948"/>
      <w:r w:rsidRPr="008F60E7">
        <w:rPr>
          <w:rFonts w:hint="eastAsia"/>
        </w:rPr>
        <w:t>4.2</w:t>
      </w:r>
      <w:r w:rsidRPr="008F60E7">
        <w:rPr>
          <w:rFonts w:hint="eastAsia"/>
        </w:rPr>
        <w:t>对于协议中字段定义的说明</w:t>
      </w:r>
      <w:bookmarkEnd w:id="14"/>
    </w:p>
    <w:p w:rsidR="00CE52F6" w:rsidRPr="0028714F" w:rsidRDefault="00CE52F6" w:rsidP="00CE52F6">
      <w:pPr>
        <w:ind w:firstLineChars="300" w:firstLine="630"/>
        <w:rPr>
          <w:rFonts w:ascii="微软雅黑" w:eastAsia="微软雅黑" w:hAnsi="微软雅黑"/>
          <w:szCs w:val="21"/>
        </w:rPr>
      </w:pPr>
      <w:r w:rsidRPr="0028714F">
        <w:rPr>
          <w:rFonts w:ascii="微软雅黑" w:eastAsia="微软雅黑" w:hAnsi="微软雅黑"/>
          <w:szCs w:val="21"/>
        </w:rPr>
        <w:t>U</w:t>
      </w:r>
      <w:r w:rsidRPr="0028714F">
        <w:rPr>
          <w:rFonts w:ascii="微软雅黑" w:eastAsia="微软雅黑" w:hAnsi="微软雅黑" w:hint="eastAsia"/>
          <w:szCs w:val="21"/>
        </w:rPr>
        <w:t>8,i8,x8 都是单字节 对应的类型不同 分别对应 无符号短整型 ，短整型，和二进制位存的数据类型</w:t>
      </w:r>
    </w:p>
    <w:p w:rsidR="00CE52F6" w:rsidRPr="0028714F" w:rsidRDefault="00CE52F6" w:rsidP="00CE52F6">
      <w:pPr>
        <w:ind w:firstLineChars="300" w:firstLine="630"/>
        <w:rPr>
          <w:rFonts w:ascii="微软雅黑" w:eastAsia="微软雅黑" w:hAnsi="微软雅黑"/>
          <w:szCs w:val="21"/>
        </w:rPr>
      </w:pPr>
      <w:r w:rsidRPr="0028714F">
        <w:rPr>
          <w:rFonts w:ascii="微软雅黑" w:eastAsia="微软雅黑" w:hAnsi="微软雅黑"/>
          <w:szCs w:val="21"/>
        </w:rPr>
        <w:t>U</w:t>
      </w:r>
      <w:r w:rsidRPr="0028714F">
        <w:rPr>
          <w:rFonts w:ascii="微软雅黑" w:eastAsia="微软雅黑" w:hAnsi="微软雅黑" w:hint="eastAsia"/>
          <w:szCs w:val="21"/>
        </w:rPr>
        <w:t>16,i16,x16 都是双字节 对应的类型不同 分别对应 无符号短整型 ，短整型，和二进制位存的数据类型</w:t>
      </w:r>
    </w:p>
    <w:p w:rsidR="00CE52F6" w:rsidRPr="0028714F" w:rsidRDefault="00CE52F6" w:rsidP="00CE52F6">
      <w:pPr>
        <w:ind w:firstLineChars="300" w:firstLine="630"/>
        <w:rPr>
          <w:rFonts w:ascii="微软雅黑" w:eastAsia="微软雅黑" w:hAnsi="微软雅黑"/>
          <w:szCs w:val="21"/>
        </w:rPr>
      </w:pPr>
      <w:r w:rsidRPr="0028714F">
        <w:rPr>
          <w:rFonts w:ascii="微软雅黑" w:eastAsia="微软雅黑" w:hAnsi="微软雅黑"/>
          <w:szCs w:val="21"/>
        </w:rPr>
        <w:t>U</w:t>
      </w:r>
      <w:r w:rsidRPr="0028714F">
        <w:rPr>
          <w:rFonts w:ascii="微软雅黑" w:eastAsia="微软雅黑" w:hAnsi="微软雅黑" w:hint="eastAsia"/>
          <w:szCs w:val="21"/>
        </w:rPr>
        <w:t>32,i32 都是四字节 对应的类型不同 分别对应 无符号长整型 ，长整型 用于存放时间戳</w:t>
      </w:r>
    </w:p>
    <w:p w:rsidR="00CE52F6" w:rsidRPr="0028714F" w:rsidRDefault="00CE52F6" w:rsidP="00CE52F6">
      <w:pPr>
        <w:ind w:firstLineChars="300" w:firstLine="630"/>
        <w:rPr>
          <w:rFonts w:ascii="微软雅黑" w:eastAsia="微软雅黑" w:hAnsi="微软雅黑"/>
          <w:szCs w:val="21"/>
        </w:rPr>
      </w:pPr>
      <w:r w:rsidRPr="0028714F">
        <w:rPr>
          <w:rFonts w:ascii="微软雅黑" w:eastAsia="微软雅黑" w:hAnsi="微软雅黑"/>
          <w:szCs w:val="21"/>
        </w:rPr>
        <w:t>U</w:t>
      </w:r>
      <w:r w:rsidRPr="0028714F">
        <w:rPr>
          <w:rFonts w:ascii="微软雅黑" w:eastAsia="微软雅黑" w:hAnsi="微软雅黑" w:hint="eastAsia"/>
          <w:szCs w:val="21"/>
        </w:rPr>
        <w:t xml:space="preserve">64 8字节长 </w:t>
      </w:r>
    </w:p>
    <w:p w:rsidR="00CE52F6" w:rsidRPr="0028714F" w:rsidRDefault="00CE52F6" w:rsidP="00CE52F6">
      <w:pPr>
        <w:ind w:firstLineChars="300" w:firstLine="630"/>
        <w:rPr>
          <w:rFonts w:ascii="微软雅黑" w:eastAsia="微软雅黑" w:hAnsi="微软雅黑"/>
          <w:szCs w:val="21"/>
        </w:rPr>
      </w:pPr>
      <w:r w:rsidRPr="0028714F">
        <w:rPr>
          <w:rFonts w:ascii="微软雅黑" w:eastAsia="微软雅黑" w:hAnsi="微软雅黑"/>
          <w:szCs w:val="21"/>
        </w:rPr>
        <w:t>F</w:t>
      </w:r>
      <w:r w:rsidRPr="0028714F">
        <w:rPr>
          <w:rFonts w:ascii="微软雅黑" w:eastAsia="微软雅黑" w:hAnsi="微软雅黑" w:hint="eastAsia"/>
          <w:szCs w:val="21"/>
        </w:rPr>
        <w:t>loat 4字节长 运用存放有小数点的数据</w:t>
      </w:r>
    </w:p>
    <w:p w:rsidR="00CE52F6" w:rsidRDefault="00CE52F6" w:rsidP="00CE52F6">
      <w:pPr>
        <w:ind w:firstLineChars="300" w:firstLine="630"/>
        <w:rPr>
          <w:rFonts w:ascii="微软雅黑" w:eastAsia="微软雅黑" w:hAnsi="微软雅黑"/>
          <w:szCs w:val="21"/>
        </w:rPr>
      </w:pPr>
      <w:r w:rsidRPr="0028714F">
        <w:rPr>
          <w:rFonts w:ascii="微软雅黑" w:eastAsia="微软雅黑" w:hAnsi="微软雅黑" w:hint="eastAsia"/>
          <w:szCs w:val="21"/>
        </w:rPr>
        <w:t>对于协议中字段定义的说明</w:t>
      </w:r>
    </w:p>
    <w:p w:rsidR="00CE52F6" w:rsidRDefault="00CE52F6" w:rsidP="00CE52F6">
      <w:pPr>
        <w:pStyle w:val="ab"/>
        <w:jc w:val="left"/>
      </w:pPr>
      <w:bookmarkStart w:id="15" w:name="_Toc70093949"/>
      <w:r w:rsidRPr="00F146B0">
        <w:rPr>
          <w:rFonts w:hint="eastAsia"/>
        </w:rPr>
        <w:t>4.3</w:t>
      </w:r>
      <w:r w:rsidRPr="00F146B0">
        <w:rPr>
          <w:rFonts w:hint="eastAsia"/>
        </w:rPr>
        <w:t>多字节</w:t>
      </w:r>
      <w:r>
        <w:rPr>
          <w:rFonts w:hint="eastAsia"/>
        </w:rPr>
        <w:t>解析说明</w:t>
      </w:r>
      <w:bookmarkEnd w:id="15"/>
    </w:p>
    <w:p w:rsidR="00CE52F6" w:rsidRPr="00F21450" w:rsidRDefault="00CE52F6" w:rsidP="00CE52F6">
      <w:pPr>
        <w:rPr>
          <w:rFonts w:ascii="微软雅黑" w:eastAsia="微软雅黑" w:hAnsi="微软雅黑"/>
          <w:szCs w:val="21"/>
        </w:rPr>
      </w:pPr>
      <w:r w:rsidRPr="00F21450">
        <w:rPr>
          <w:rFonts w:ascii="微软雅黑" w:eastAsia="微软雅黑" w:hAnsi="微软雅黑"/>
          <w:szCs w:val="21"/>
        </w:rPr>
        <w:tab/>
      </w:r>
      <w:r>
        <w:rPr>
          <w:rFonts w:ascii="微软雅黑" w:eastAsia="微软雅黑" w:hAnsi="微软雅黑" w:hint="eastAsia"/>
          <w:szCs w:val="21"/>
        </w:rPr>
        <w:t>由于</w:t>
      </w:r>
      <w:r w:rsidRPr="00F21450">
        <w:rPr>
          <w:rFonts w:ascii="微软雅黑" w:eastAsia="微软雅黑" w:hAnsi="微软雅黑" w:hint="eastAsia"/>
          <w:szCs w:val="21"/>
        </w:rPr>
        <w:t>数据传输分为两种模式</w:t>
      </w:r>
    </w:p>
    <w:p w:rsidR="00CE52F6" w:rsidRDefault="00CE52F6" w:rsidP="00CE52F6">
      <w:pPr>
        <w:pStyle w:val="af0"/>
        <w:shd w:val="clear" w:color="auto" w:fill="FFFFFF"/>
        <w:spacing w:before="0" w:beforeAutospacing="0" w:after="240" w:afterAutospacing="0"/>
        <w:ind w:leftChars="200" w:left="420"/>
        <w:rPr>
          <w:rFonts w:ascii="Arial" w:hAnsi="Arial" w:cs="Arial"/>
          <w:color w:val="4D4D4D"/>
        </w:rPr>
      </w:pPr>
      <w:r>
        <w:rPr>
          <w:rStyle w:val="af6"/>
          <w:rFonts w:ascii="Arial" w:hAnsi="Arial" w:cs="Arial"/>
          <w:color w:val="4D4D4D"/>
        </w:rPr>
        <w:t>大端模式：</w:t>
      </w:r>
      <w:r>
        <w:rPr>
          <w:rFonts w:ascii="Arial" w:hAnsi="Arial" w:cs="Arial"/>
          <w:color w:val="4D4D4D"/>
        </w:rPr>
        <w:t>字数据的高字节存储在低地址中，而字数据的低字节则存放在高地址中。</w:t>
      </w:r>
    </w:p>
    <w:p w:rsidR="00CE52F6" w:rsidRDefault="00CE52F6" w:rsidP="00CE52F6">
      <w:pPr>
        <w:pStyle w:val="af0"/>
        <w:shd w:val="clear" w:color="auto" w:fill="FFFFFF"/>
        <w:spacing w:before="0" w:beforeAutospacing="0" w:after="240" w:afterAutospacing="0"/>
        <w:ind w:leftChars="200" w:left="420"/>
        <w:rPr>
          <w:rFonts w:ascii="Arial" w:hAnsi="Arial" w:cs="Arial"/>
          <w:color w:val="4D4D4D"/>
        </w:rPr>
      </w:pPr>
      <w:r>
        <w:rPr>
          <w:rStyle w:val="af6"/>
          <w:rFonts w:ascii="Arial" w:hAnsi="Arial" w:cs="Arial"/>
          <w:color w:val="4D4D4D"/>
        </w:rPr>
        <w:t>小端模式：</w:t>
      </w:r>
      <w:r>
        <w:rPr>
          <w:rFonts w:ascii="Arial" w:hAnsi="Arial" w:cs="Arial"/>
          <w:color w:val="4D4D4D"/>
        </w:rPr>
        <w:t>与大端存储模式相反，低地址中存放的是字数据的低字节，高地址存放的是字数据的高字节。</w:t>
      </w:r>
    </w:p>
    <w:p w:rsidR="00CE52F6" w:rsidRPr="0028714F" w:rsidRDefault="00CE52F6" w:rsidP="00CE52F6">
      <w:pPr>
        <w:ind w:firstLine="360"/>
        <w:rPr>
          <w:rFonts w:ascii="微软雅黑" w:eastAsia="微软雅黑" w:hAnsi="微软雅黑"/>
          <w:szCs w:val="21"/>
        </w:rPr>
      </w:pPr>
      <w:r>
        <w:rPr>
          <w:rFonts w:ascii="微软雅黑" w:eastAsia="微软雅黑" w:hAnsi="微软雅黑" w:hint="eastAsia"/>
          <w:szCs w:val="21"/>
        </w:rPr>
        <w:t>欧孚设备协议现使用的</w:t>
      </w:r>
      <w:r w:rsidRPr="0028714F">
        <w:rPr>
          <w:rFonts w:ascii="微软雅黑" w:eastAsia="微软雅黑" w:hAnsi="微软雅黑" w:hint="eastAsia"/>
          <w:szCs w:val="21"/>
        </w:rPr>
        <w:t>是小端</w:t>
      </w:r>
      <w:r>
        <w:rPr>
          <w:rFonts w:ascii="微软雅黑" w:eastAsia="微软雅黑" w:hAnsi="微软雅黑" w:hint="eastAsia"/>
          <w:szCs w:val="21"/>
        </w:rPr>
        <w:t>模式，</w:t>
      </w:r>
      <w:r w:rsidRPr="0028714F">
        <w:rPr>
          <w:rFonts w:ascii="微软雅黑" w:eastAsia="微软雅黑" w:hAnsi="微软雅黑" w:hint="eastAsia"/>
          <w:szCs w:val="21"/>
        </w:rPr>
        <w:t>也就是一个数如果真实值 0x3256在实际通信时</w:t>
      </w:r>
      <w:r>
        <w:rPr>
          <w:rFonts w:ascii="微软雅黑" w:eastAsia="微软雅黑" w:hAnsi="微软雅黑" w:hint="eastAsia"/>
          <w:szCs w:val="21"/>
        </w:rPr>
        <w:t>，</w:t>
      </w:r>
      <w:r w:rsidRPr="0028714F">
        <w:rPr>
          <w:rFonts w:ascii="微软雅黑" w:eastAsia="微软雅黑" w:hAnsi="微软雅黑" w:hint="eastAsia"/>
          <w:szCs w:val="21"/>
        </w:rPr>
        <w:t>指令格式中会显示为0x5632</w:t>
      </w:r>
      <w:r>
        <w:rPr>
          <w:rFonts w:ascii="微软雅黑" w:eastAsia="微软雅黑" w:hAnsi="微软雅黑" w:hint="eastAsia"/>
          <w:szCs w:val="21"/>
        </w:rPr>
        <w:t>。</w:t>
      </w:r>
      <w:r w:rsidRPr="0028714F">
        <w:rPr>
          <w:rFonts w:ascii="微软雅黑" w:eastAsia="微软雅黑" w:hAnsi="微软雅黑" w:hint="eastAsia"/>
          <w:szCs w:val="21"/>
        </w:rPr>
        <w:t>多字节也是这样前后数据对调</w:t>
      </w:r>
      <w:r>
        <w:rPr>
          <w:rFonts w:ascii="微软雅黑" w:eastAsia="微软雅黑" w:hAnsi="微软雅黑" w:hint="eastAsia"/>
          <w:szCs w:val="21"/>
        </w:rPr>
        <w:t>.</w:t>
      </w:r>
    </w:p>
    <w:p w:rsidR="00CE52F6" w:rsidRPr="00AC76DE" w:rsidRDefault="00CE52F6" w:rsidP="00CE52F6">
      <w:pPr>
        <w:ind w:firstLine="360"/>
        <w:rPr>
          <w:rFonts w:ascii="微软雅黑" w:eastAsia="微软雅黑" w:hAnsi="微软雅黑"/>
          <w:color w:val="FF0000"/>
          <w:szCs w:val="21"/>
        </w:rPr>
      </w:pPr>
      <w:r w:rsidRPr="00AC76DE">
        <w:rPr>
          <w:rFonts w:ascii="微软雅黑" w:eastAsia="微软雅黑" w:hAnsi="微软雅黑" w:hint="eastAsia"/>
          <w:color w:val="FF0000"/>
          <w:szCs w:val="21"/>
        </w:rPr>
        <w:t>注意：解析数据时对照协议只要是多字节就要注意这个问题尤其是定位数据的时间戳和wifi、基站的信号强度等.</w:t>
      </w:r>
    </w:p>
    <w:p w:rsidR="00CE52F6" w:rsidRPr="00A838E4" w:rsidRDefault="00CE52F6" w:rsidP="00CE52F6">
      <w:pPr>
        <w:pStyle w:val="ab"/>
        <w:jc w:val="left"/>
      </w:pPr>
      <w:bookmarkStart w:id="16" w:name="_Toc70093950"/>
      <w:r w:rsidRPr="00A838E4">
        <w:rPr>
          <w:rFonts w:hint="eastAsia"/>
        </w:rPr>
        <w:t>4.4</w:t>
      </w:r>
      <w:r w:rsidRPr="00A838E4">
        <w:rPr>
          <w:rFonts w:hint="eastAsia"/>
        </w:rPr>
        <w:t>关于</w:t>
      </w:r>
      <w:r w:rsidRPr="00A838E4">
        <w:rPr>
          <w:rFonts w:hint="eastAsia"/>
        </w:rPr>
        <w:t>A3</w:t>
      </w:r>
      <w:r w:rsidRPr="00A838E4">
        <w:rPr>
          <w:rFonts w:hint="eastAsia"/>
        </w:rPr>
        <w:t>和</w:t>
      </w:r>
      <w:r w:rsidRPr="00A838E4">
        <w:rPr>
          <w:rFonts w:hint="eastAsia"/>
        </w:rPr>
        <w:t>A2</w:t>
      </w:r>
      <w:r w:rsidRPr="00A838E4">
        <w:rPr>
          <w:rFonts w:hint="eastAsia"/>
        </w:rPr>
        <w:t>协议解析的说明</w:t>
      </w:r>
      <w:bookmarkEnd w:id="16"/>
    </w:p>
    <w:p w:rsidR="00CE52F6" w:rsidRPr="0028714F" w:rsidRDefault="00CE52F6" w:rsidP="00CE52F6">
      <w:pPr>
        <w:ind w:firstLine="420"/>
        <w:rPr>
          <w:rFonts w:ascii="微软雅黑" w:eastAsia="微软雅黑" w:hAnsi="微软雅黑"/>
          <w:szCs w:val="21"/>
        </w:rPr>
      </w:pPr>
      <w:r w:rsidRPr="0028714F">
        <w:rPr>
          <w:rFonts w:ascii="微软雅黑" w:eastAsia="微软雅黑" w:hAnsi="微软雅黑" w:hint="eastAsia"/>
          <w:szCs w:val="21"/>
        </w:rPr>
        <w:t>A3和A2大致相同 A3多了一个时间戳</w:t>
      </w:r>
    </w:p>
    <w:p w:rsidR="00CE52F6" w:rsidRPr="0028714F" w:rsidRDefault="00CE52F6" w:rsidP="00CE52F6">
      <w:pPr>
        <w:ind w:firstLine="420"/>
        <w:rPr>
          <w:rFonts w:ascii="微软雅黑" w:eastAsia="微软雅黑" w:hAnsi="微软雅黑"/>
          <w:szCs w:val="21"/>
        </w:rPr>
      </w:pPr>
      <w:r w:rsidRPr="0028714F">
        <w:rPr>
          <w:rFonts w:ascii="微软雅黑" w:eastAsia="微软雅黑" w:hAnsi="微软雅黑" w:hint="eastAsia"/>
          <w:szCs w:val="21"/>
        </w:rPr>
        <w:t xml:space="preserve">下面举一个例子 简单说明一下 </w:t>
      </w:r>
    </w:p>
    <w:p w:rsidR="00CE52F6" w:rsidRPr="0028714F" w:rsidRDefault="00CE52F6" w:rsidP="00CE52F6">
      <w:pPr>
        <w:spacing w:line="360" w:lineRule="auto"/>
        <w:ind w:left="420"/>
        <w:rPr>
          <w:rFonts w:ascii="微软雅黑" w:hAnsi="微软雅黑"/>
          <w:szCs w:val="21"/>
        </w:rPr>
      </w:pPr>
      <w:r w:rsidRPr="0028714F">
        <w:rPr>
          <w:rFonts w:ascii="微软雅黑" w:hAnsi="微软雅黑"/>
          <w:szCs w:val="21"/>
        </w:rPr>
        <w:t>BDBDBDBDA</w:t>
      </w:r>
      <w:r w:rsidRPr="0028714F">
        <w:rPr>
          <w:rFonts w:ascii="微软雅黑" w:hAnsi="微软雅黑" w:hint="eastAsia"/>
          <w:szCs w:val="21"/>
        </w:rPr>
        <w:t xml:space="preserve">3 </w:t>
      </w:r>
      <w:r w:rsidRPr="0028714F">
        <w:rPr>
          <w:rFonts w:ascii="微软雅黑" w:hAnsi="微软雅黑"/>
          <w:szCs w:val="21"/>
        </w:rPr>
        <w:t>68984C5F04CC010000C21871F53E00CC010000C21883F3A500CC010000C21873F59900CC010000C21872F59500078CBEBE1A8162C6FFFFFFC061180AF42AC1FFFFFF200BC726E000B6FFFFFFA8154DF6517EB2FFFFFFE005C5B1F824CCFFFFFFE8FCAFA02663AFFFFFFF6409805B2B9CAEFFFFFF94</w:t>
      </w:r>
    </w:p>
    <w:p w:rsidR="00CE52F6" w:rsidRPr="0028714F" w:rsidRDefault="00CE52F6" w:rsidP="00CE52F6">
      <w:pPr>
        <w:ind w:firstLine="360"/>
        <w:rPr>
          <w:rFonts w:ascii="微软雅黑" w:eastAsia="微软雅黑" w:hAnsi="微软雅黑"/>
          <w:color w:val="FF0000"/>
          <w:szCs w:val="21"/>
        </w:rPr>
      </w:pPr>
    </w:p>
    <w:p w:rsidR="00CE52F6" w:rsidRPr="0028714F" w:rsidRDefault="00CE52F6" w:rsidP="00CE52F6">
      <w:pPr>
        <w:ind w:firstLine="360"/>
        <w:rPr>
          <w:rFonts w:ascii="微软雅黑" w:eastAsia="微软雅黑" w:hAnsi="微软雅黑"/>
          <w:color w:val="FF0000"/>
          <w:szCs w:val="21"/>
        </w:rPr>
      </w:pPr>
      <w:r w:rsidRPr="0028714F">
        <w:rPr>
          <w:rFonts w:ascii="微软雅黑" w:eastAsia="微软雅黑" w:hAnsi="微软雅黑" w:hint="eastAsia"/>
          <w:noProof/>
          <w:color w:val="FF0000"/>
          <w:szCs w:val="21"/>
        </w:rPr>
        <w:drawing>
          <wp:inline distT="0" distB="0" distL="0" distR="0">
            <wp:extent cx="6479540" cy="972947"/>
            <wp:effectExtent l="19050" t="0" r="0" b="0"/>
            <wp:docPr id="3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cstate="print"/>
                    <a:srcRect/>
                    <a:stretch>
                      <a:fillRect/>
                    </a:stretch>
                  </pic:blipFill>
                  <pic:spPr bwMode="auto">
                    <a:xfrm>
                      <a:off x="0" y="0"/>
                      <a:ext cx="6479540" cy="972947"/>
                    </a:xfrm>
                    <a:prstGeom prst="rect">
                      <a:avLst/>
                    </a:prstGeom>
                    <a:noFill/>
                    <a:ln w="9525">
                      <a:noFill/>
                      <a:miter lim="800000"/>
                      <a:headEnd/>
                      <a:tailEnd/>
                    </a:ln>
                  </pic:spPr>
                </pic:pic>
              </a:graphicData>
            </a:graphic>
          </wp:inline>
        </w:drawing>
      </w:r>
    </w:p>
    <w:p w:rsidR="00CE52F6" w:rsidRPr="0028714F" w:rsidRDefault="00CE52F6" w:rsidP="00CE52F6">
      <w:pPr>
        <w:ind w:firstLine="36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 xml:space="preserve">图中对各个字段都加了标注 lbs cnt 基站个数 lbs 信息 基站信息 wifi cnt wifi个数 wifi 信息 </w:t>
      </w:r>
    </w:p>
    <w:p w:rsidR="00CE52F6" w:rsidRPr="0028714F" w:rsidRDefault="00CE52F6" w:rsidP="00CE52F6">
      <w:pPr>
        <w:ind w:firstLine="360"/>
        <w:rPr>
          <w:rFonts w:ascii="微软雅黑" w:eastAsia="微软雅黑" w:hAnsi="微软雅黑"/>
          <w:color w:val="000000" w:themeColor="text1"/>
          <w:szCs w:val="21"/>
        </w:rPr>
      </w:pPr>
      <w:r>
        <w:rPr>
          <w:rFonts w:ascii="微软雅黑" w:hAnsi="微软雅黑" w:hint="eastAsia"/>
          <w:szCs w:val="21"/>
        </w:rPr>
        <w:t xml:space="preserve">LBS:  </w:t>
      </w:r>
      <w:r w:rsidRPr="0028714F">
        <w:rPr>
          <w:rFonts w:ascii="微软雅黑" w:hAnsi="微软雅黑"/>
          <w:szCs w:val="21"/>
        </w:rPr>
        <w:t>CC010000C21871F53E00</w:t>
      </w:r>
      <w:r>
        <w:rPr>
          <w:rFonts w:ascii="微软雅黑" w:hAnsi="微软雅黑" w:hint="eastAsia"/>
          <w:szCs w:val="21"/>
        </w:rPr>
        <w:t xml:space="preserve">    wifi:</w:t>
      </w:r>
      <w:r w:rsidRPr="0028714F">
        <w:rPr>
          <w:rFonts w:ascii="微软雅黑" w:hAnsi="微软雅黑"/>
          <w:szCs w:val="21"/>
        </w:rPr>
        <w:t>8CBEBE1A8162C6FFFFFF</w:t>
      </w:r>
    </w:p>
    <w:p w:rsidR="00CE52F6" w:rsidRDefault="00CE52F6" w:rsidP="00CE52F6">
      <w:pPr>
        <w:ind w:firstLine="360"/>
        <w:rPr>
          <w:rFonts w:ascii="微软雅黑" w:hAnsi="微软雅黑"/>
          <w:szCs w:val="21"/>
        </w:rPr>
      </w:pPr>
    </w:p>
    <w:tbl>
      <w:tblPr>
        <w:tblStyle w:val="af4"/>
        <w:tblW w:w="0" w:type="auto"/>
        <w:jc w:val="center"/>
        <w:tblLook w:val="04A0"/>
      </w:tblPr>
      <w:tblGrid>
        <w:gridCol w:w="959"/>
        <w:gridCol w:w="738"/>
        <w:gridCol w:w="733"/>
        <w:gridCol w:w="726"/>
        <w:gridCol w:w="869"/>
        <w:gridCol w:w="701"/>
      </w:tblGrid>
      <w:tr w:rsidR="00CE52F6" w:rsidRPr="0028714F" w:rsidTr="00896360">
        <w:trPr>
          <w:jc w:val="center"/>
        </w:trPr>
        <w:tc>
          <w:tcPr>
            <w:tcW w:w="959" w:type="dxa"/>
          </w:tcPr>
          <w:p w:rsidR="00CE52F6" w:rsidRPr="0028714F" w:rsidRDefault="00CE52F6" w:rsidP="00896360">
            <w:pPr>
              <w:rPr>
                <w:rFonts w:ascii="微软雅黑" w:eastAsia="微软雅黑" w:hAnsi="微软雅黑"/>
                <w:color w:val="000000" w:themeColor="text1"/>
                <w:szCs w:val="21"/>
              </w:rPr>
            </w:pPr>
          </w:p>
        </w:tc>
        <w:tc>
          <w:tcPr>
            <w:tcW w:w="738"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M</w:t>
            </w:r>
            <w:r w:rsidRPr="0028714F">
              <w:rPr>
                <w:rFonts w:ascii="微软雅黑" w:eastAsia="微软雅黑" w:hAnsi="微软雅黑" w:hint="eastAsia"/>
                <w:color w:val="000000" w:themeColor="text1"/>
                <w:szCs w:val="21"/>
              </w:rPr>
              <w:t>CC</w:t>
            </w:r>
          </w:p>
        </w:tc>
        <w:tc>
          <w:tcPr>
            <w:tcW w:w="733"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M</w:t>
            </w:r>
            <w:r w:rsidRPr="0028714F">
              <w:rPr>
                <w:rFonts w:ascii="微软雅黑" w:eastAsia="微软雅黑" w:hAnsi="微软雅黑" w:hint="eastAsia"/>
                <w:color w:val="000000" w:themeColor="text1"/>
                <w:szCs w:val="21"/>
              </w:rPr>
              <w:t>NC</w:t>
            </w:r>
          </w:p>
        </w:tc>
        <w:tc>
          <w:tcPr>
            <w:tcW w:w="7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LAC</w:t>
            </w:r>
          </w:p>
        </w:tc>
        <w:tc>
          <w:tcPr>
            <w:tcW w:w="86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Cell-id</w:t>
            </w:r>
          </w:p>
        </w:tc>
        <w:tc>
          <w:tcPr>
            <w:tcW w:w="701"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rssi</w:t>
            </w:r>
          </w:p>
        </w:tc>
      </w:tr>
      <w:tr w:rsidR="00CE52F6" w:rsidRPr="0028714F" w:rsidTr="00896360">
        <w:trPr>
          <w:jc w:val="center"/>
        </w:trPr>
        <w:tc>
          <w:tcPr>
            <w:tcW w:w="959" w:type="dxa"/>
          </w:tcPr>
          <w:p w:rsidR="00CE52F6" w:rsidRPr="0028714F" w:rsidRDefault="00CE52F6" w:rsidP="00CE52F6">
            <w:pPr>
              <w:ind w:firstLineChars="50" w:firstLine="10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显示值</w:t>
            </w:r>
          </w:p>
        </w:tc>
        <w:tc>
          <w:tcPr>
            <w:tcW w:w="738" w:type="dxa"/>
          </w:tcPr>
          <w:p w:rsidR="00CE52F6" w:rsidRPr="0028714F" w:rsidRDefault="00CE52F6" w:rsidP="00896360">
            <w:pPr>
              <w:rPr>
                <w:rFonts w:ascii="微软雅黑" w:eastAsia="微软雅黑" w:hAnsi="微软雅黑"/>
                <w:color w:val="000000" w:themeColor="text1"/>
                <w:szCs w:val="21"/>
              </w:rPr>
            </w:pPr>
            <w:r w:rsidRPr="0028714F">
              <w:rPr>
                <w:rFonts w:ascii="微软雅黑" w:hAnsi="微软雅黑"/>
                <w:color w:val="000000" w:themeColor="text1"/>
                <w:szCs w:val="21"/>
              </w:rPr>
              <w:t>CC01</w:t>
            </w:r>
          </w:p>
        </w:tc>
        <w:tc>
          <w:tcPr>
            <w:tcW w:w="733"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0000</w:t>
            </w:r>
          </w:p>
        </w:tc>
        <w:tc>
          <w:tcPr>
            <w:tcW w:w="7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C218</w:t>
            </w:r>
          </w:p>
        </w:tc>
        <w:tc>
          <w:tcPr>
            <w:tcW w:w="86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71F5</w:t>
            </w:r>
          </w:p>
        </w:tc>
        <w:tc>
          <w:tcPr>
            <w:tcW w:w="701"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3E00</w:t>
            </w:r>
          </w:p>
        </w:tc>
      </w:tr>
      <w:tr w:rsidR="00CE52F6" w:rsidRPr="0028714F" w:rsidTr="00896360">
        <w:trPr>
          <w:jc w:val="center"/>
        </w:trPr>
        <w:tc>
          <w:tcPr>
            <w:tcW w:w="95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实际值</w:t>
            </w:r>
          </w:p>
        </w:tc>
        <w:tc>
          <w:tcPr>
            <w:tcW w:w="738"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01CC</w:t>
            </w:r>
          </w:p>
        </w:tc>
        <w:tc>
          <w:tcPr>
            <w:tcW w:w="733"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0000</w:t>
            </w:r>
          </w:p>
        </w:tc>
        <w:tc>
          <w:tcPr>
            <w:tcW w:w="7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18</w:t>
            </w:r>
            <w:r>
              <w:rPr>
                <w:rFonts w:ascii="微软雅黑" w:eastAsia="微软雅黑" w:hAnsi="微软雅黑" w:hint="eastAsia"/>
                <w:color w:val="000000" w:themeColor="text1"/>
                <w:szCs w:val="21"/>
              </w:rPr>
              <w:t>C2</w:t>
            </w:r>
          </w:p>
        </w:tc>
        <w:tc>
          <w:tcPr>
            <w:tcW w:w="86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F571</w:t>
            </w:r>
          </w:p>
        </w:tc>
        <w:tc>
          <w:tcPr>
            <w:tcW w:w="701"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003E</w:t>
            </w:r>
          </w:p>
        </w:tc>
      </w:tr>
      <w:tr w:rsidR="00CE52F6" w:rsidRPr="0028714F" w:rsidTr="00896360">
        <w:trPr>
          <w:jc w:val="center"/>
        </w:trPr>
        <w:tc>
          <w:tcPr>
            <w:tcW w:w="95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十进制</w:t>
            </w:r>
          </w:p>
        </w:tc>
        <w:tc>
          <w:tcPr>
            <w:tcW w:w="738"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460</w:t>
            </w:r>
          </w:p>
        </w:tc>
        <w:tc>
          <w:tcPr>
            <w:tcW w:w="733"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0</w:t>
            </w:r>
          </w:p>
        </w:tc>
        <w:tc>
          <w:tcPr>
            <w:tcW w:w="7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6188</w:t>
            </w:r>
          </w:p>
        </w:tc>
        <w:tc>
          <w:tcPr>
            <w:tcW w:w="869"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5233</w:t>
            </w:r>
          </w:p>
        </w:tc>
        <w:tc>
          <w:tcPr>
            <w:tcW w:w="701"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6</w:t>
            </w:r>
            <w:r>
              <w:rPr>
                <w:rFonts w:ascii="微软雅黑" w:eastAsia="微软雅黑" w:hAnsi="微软雅黑" w:hint="eastAsia"/>
                <w:color w:val="000000" w:themeColor="text1"/>
                <w:szCs w:val="21"/>
              </w:rPr>
              <w:t xml:space="preserve">2 </w:t>
            </w:r>
          </w:p>
        </w:tc>
      </w:tr>
    </w:tbl>
    <w:tbl>
      <w:tblPr>
        <w:tblStyle w:val="af4"/>
        <w:tblpPr w:leftFromText="180" w:rightFromText="180" w:vertAnchor="text" w:horzAnchor="margin" w:tblpXSpec="center" w:tblpY="16"/>
        <w:tblW w:w="0" w:type="auto"/>
        <w:tblLook w:val="04A0"/>
      </w:tblPr>
      <w:tblGrid>
        <w:gridCol w:w="959"/>
        <w:gridCol w:w="2126"/>
        <w:gridCol w:w="1672"/>
      </w:tblGrid>
      <w:tr w:rsidR="00CE52F6" w:rsidRPr="0028714F" w:rsidTr="00896360">
        <w:tc>
          <w:tcPr>
            <w:tcW w:w="959" w:type="dxa"/>
          </w:tcPr>
          <w:p w:rsidR="00CE52F6" w:rsidRPr="0028714F" w:rsidRDefault="00CE52F6" w:rsidP="00896360">
            <w:pPr>
              <w:rPr>
                <w:rFonts w:ascii="微软雅黑" w:eastAsia="微软雅黑" w:hAnsi="微软雅黑"/>
                <w:color w:val="000000" w:themeColor="text1"/>
                <w:szCs w:val="21"/>
              </w:rPr>
            </w:pPr>
          </w:p>
        </w:tc>
        <w:tc>
          <w:tcPr>
            <w:tcW w:w="2126" w:type="dxa"/>
          </w:tcPr>
          <w:p w:rsidR="00CE52F6" w:rsidRPr="0028714F" w:rsidRDefault="00CE52F6" w:rsidP="00CE52F6">
            <w:pPr>
              <w:ind w:firstLineChars="200" w:firstLine="400"/>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M</w:t>
            </w:r>
            <w:r w:rsidRPr="0028714F">
              <w:rPr>
                <w:rFonts w:ascii="微软雅黑" w:eastAsia="微软雅黑" w:hAnsi="微软雅黑" w:hint="eastAsia"/>
                <w:color w:val="000000" w:themeColor="text1"/>
                <w:szCs w:val="21"/>
              </w:rPr>
              <w:t>ac地址</w:t>
            </w:r>
          </w:p>
        </w:tc>
        <w:tc>
          <w:tcPr>
            <w:tcW w:w="1672"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信号强度</w:t>
            </w:r>
          </w:p>
        </w:tc>
      </w:tr>
      <w:tr w:rsidR="00CE52F6" w:rsidRPr="0028714F" w:rsidTr="00896360">
        <w:tc>
          <w:tcPr>
            <w:tcW w:w="959" w:type="dxa"/>
          </w:tcPr>
          <w:p w:rsidR="00CE52F6" w:rsidRPr="0028714F" w:rsidRDefault="00CE52F6" w:rsidP="00896360">
            <w:pPr>
              <w:rPr>
                <w:rFonts w:ascii="微软雅黑" w:eastAsia="微软雅黑" w:hAnsi="微软雅黑"/>
                <w:color w:val="000000" w:themeColor="text1"/>
                <w:szCs w:val="21"/>
              </w:rPr>
            </w:pPr>
          </w:p>
        </w:tc>
        <w:tc>
          <w:tcPr>
            <w:tcW w:w="21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8C:BE:BE:1A:81:62</w:t>
            </w:r>
          </w:p>
        </w:tc>
        <w:tc>
          <w:tcPr>
            <w:tcW w:w="1672"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C6 FFFFFF</w:t>
            </w:r>
          </w:p>
        </w:tc>
      </w:tr>
      <w:tr w:rsidR="00CE52F6" w:rsidRPr="0028714F" w:rsidTr="00896360">
        <w:tc>
          <w:tcPr>
            <w:tcW w:w="959" w:type="dxa"/>
          </w:tcPr>
          <w:p w:rsidR="00CE52F6" w:rsidRPr="0028714F" w:rsidRDefault="00CE52F6" w:rsidP="00896360">
            <w:pPr>
              <w:rPr>
                <w:rFonts w:ascii="微软雅黑" w:eastAsia="微软雅黑" w:hAnsi="微软雅黑"/>
                <w:color w:val="000000" w:themeColor="text1"/>
                <w:szCs w:val="21"/>
              </w:rPr>
            </w:pPr>
          </w:p>
        </w:tc>
        <w:tc>
          <w:tcPr>
            <w:tcW w:w="21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8C:BE:BE:1A:81:62</w:t>
            </w:r>
          </w:p>
        </w:tc>
        <w:tc>
          <w:tcPr>
            <w:tcW w:w="1672"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FFFFFF C6</w:t>
            </w:r>
          </w:p>
        </w:tc>
      </w:tr>
      <w:tr w:rsidR="00CE52F6" w:rsidRPr="0028714F" w:rsidTr="00896360">
        <w:tc>
          <w:tcPr>
            <w:tcW w:w="959" w:type="dxa"/>
          </w:tcPr>
          <w:p w:rsidR="00CE52F6" w:rsidRPr="0028714F" w:rsidRDefault="00CE52F6" w:rsidP="00896360">
            <w:pPr>
              <w:rPr>
                <w:rFonts w:ascii="微软雅黑" w:eastAsia="微软雅黑" w:hAnsi="微软雅黑"/>
                <w:color w:val="000000" w:themeColor="text1"/>
                <w:szCs w:val="21"/>
              </w:rPr>
            </w:pPr>
          </w:p>
        </w:tc>
        <w:tc>
          <w:tcPr>
            <w:tcW w:w="2126"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8C:BE:BE:1A:81:62</w:t>
            </w:r>
          </w:p>
        </w:tc>
        <w:tc>
          <w:tcPr>
            <w:tcW w:w="1672" w:type="dxa"/>
          </w:tcPr>
          <w:p w:rsidR="00CE52F6" w:rsidRPr="0028714F" w:rsidRDefault="00CE52F6" w:rsidP="00896360">
            <w:pPr>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-5</w:t>
            </w:r>
            <w:r>
              <w:rPr>
                <w:rFonts w:ascii="微软雅黑" w:eastAsia="微软雅黑" w:hAnsi="微软雅黑" w:hint="eastAsia"/>
                <w:color w:val="000000" w:themeColor="text1"/>
                <w:szCs w:val="21"/>
              </w:rPr>
              <w:t>8</w:t>
            </w:r>
          </w:p>
        </w:tc>
      </w:tr>
    </w:tbl>
    <w:p w:rsidR="00CE52F6" w:rsidRPr="0028714F" w:rsidRDefault="00CE52F6" w:rsidP="00CE52F6">
      <w:pPr>
        <w:ind w:firstLine="360"/>
        <w:rPr>
          <w:rFonts w:ascii="微软雅黑" w:eastAsia="微软雅黑" w:hAnsi="微软雅黑"/>
          <w:color w:val="000000" w:themeColor="text1"/>
          <w:szCs w:val="21"/>
        </w:rPr>
      </w:pPr>
    </w:p>
    <w:p w:rsidR="00CE52F6" w:rsidRDefault="00CE52F6" w:rsidP="00CE52F6">
      <w:pPr>
        <w:ind w:firstLine="360"/>
        <w:rPr>
          <w:rFonts w:ascii="微软雅黑" w:eastAsia="微软雅黑" w:hAnsi="微软雅黑"/>
          <w:color w:val="000000" w:themeColor="text1"/>
          <w:szCs w:val="21"/>
        </w:rPr>
      </w:pPr>
    </w:p>
    <w:p w:rsidR="00CE52F6" w:rsidRDefault="00CE52F6" w:rsidP="00CE52F6">
      <w:pPr>
        <w:ind w:firstLine="360"/>
        <w:rPr>
          <w:rFonts w:ascii="微软雅黑" w:eastAsia="微软雅黑" w:hAnsi="微软雅黑"/>
          <w:color w:val="000000" w:themeColor="text1"/>
          <w:szCs w:val="21"/>
        </w:rPr>
      </w:pPr>
    </w:p>
    <w:p w:rsidR="00CE52F6" w:rsidRDefault="00CE52F6" w:rsidP="00CE52F6">
      <w:pPr>
        <w:ind w:firstLine="360"/>
        <w:rPr>
          <w:rFonts w:ascii="微软雅黑" w:eastAsia="微软雅黑" w:hAnsi="微软雅黑"/>
          <w:color w:val="000000" w:themeColor="text1"/>
          <w:szCs w:val="21"/>
        </w:rPr>
      </w:pPr>
    </w:p>
    <w:p w:rsidR="00CE52F6" w:rsidRPr="0028714F" w:rsidRDefault="00CE52F6" w:rsidP="00CE52F6">
      <w:pPr>
        <w:ind w:firstLine="36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有些版本收到</w:t>
      </w:r>
      <w:r>
        <w:rPr>
          <w:rFonts w:ascii="微软雅黑" w:eastAsia="微软雅黑" w:hAnsi="微软雅黑" w:hint="eastAsia"/>
          <w:color w:val="000000" w:themeColor="text1"/>
          <w:szCs w:val="21"/>
        </w:rPr>
        <w:t>wifi</w:t>
      </w:r>
      <w:r w:rsidRPr="0028714F">
        <w:rPr>
          <w:rFonts w:ascii="微软雅黑" w:eastAsia="微软雅黑" w:hAnsi="微软雅黑" w:hint="eastAsia"/>
          <w:color w:val="000000" w:themeColor="text1"/>
          <w:szCs w:val="21"/>
        </w:rPr>
        <w:t>的信号强度可能就是</w:t>
      </w:r>
      <w:r>
        <w:rPr>
          <w:rFonts w:ascii="微软雅黑" w:eastAsia="微软雅黑" w:hAnsi="微软雅黑" w:hint="eastAsia"/>
          <w:color w:val="000000" w:themeColor="text1"/>
          <w:szCs w:val="21"/>
        </w:rPr>
        <w:t>FFFFFF</w:t>
      </w:r>
      <w:r w:rsidRPr="0028714F">
        <w:rPr>
          <w:rFonts w:ascii="微软雅黑" w:eastAsia="微软雅黑" w:hAnsi="微软雅黑" w:hint="eastAsia"/>
          <w:color w:val="000000" w:themeColor="text1"/>
          <w:szCs w:val="21"/>
        </w:rPr>
        <w:t>C6 这是以前未统一引起的</w:t>
      </w:r>
    </w:p>
    <w:p w:rsidR="00CE52F6" w:rsidRPr="0028714F" w:rsidRDefault="00CE52F6" w:rsidP="00CE52F6">
      <w:pPr>
        <w:ind w:firstLine="420"/>
        <w:rPr>
          <w:rFonts w:ascii="微软雅黑" w:eastAsia="微软雅黑" w:hAnsi="微软雅黑"/>
          <w:color w:val="FF0000"/>
          <w:szCs w:val="21"/>
        </w:rPr>
      </w:pPr>
      <w:r w:rsidRPr="0028714F">
        <w:rPr>
          <w:rFonts w:ascii="微软雅黑" w:eastAsia="微软雅黑" w:hAnsi="微软雅黑" w:hint="eastAsia"/>
          <w:color w:val="000000" w:themeColor="text1"/>
          <w:szCs w:val="21"/>
        </w:rPr>
        <w:t>时间戳 ：是从1970-01-01 00:00:00 到发送时间的秒数rssi 003E  wifi信号强度是 C6 都是</w:t>
      </w:r>
      <w:r w:rsidRPr="0028714F">
        <w:rPr>
          <w:rFonts w:ascii="微软雅黑" w:eastAsia="微软雅黑" w:hAnsi="微软雅黑" w:hint="eastAsia"/>
          <w:color w:val="FF0000"/>
          <w:szCs w:val="21"/>
        </w:rPr>
        <w:t>补码</w:t>
      </w:r>
    </w:p>
    <w:p w:rsidR="00CE52F6" w:rsidRPr="0028714F" w:rsidRDefault="00CE52F6" w:rsidP="00CE52F6">
      <w:pPr>
        <w:ind w:firstLine="42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同时也可理解u和i的区别</w:t>
      </w:r>
    </w:p>
    <w:p w:rsidR="00CE52F6" w:rsidRPr="0028714F" w:rsidRDefault="00CE52F6" w:rsidP="00CE52F6">
      <w:pPr>
        <w:ind w:firstLine="42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对应设备协议文档规定： wifi的rssi 协议规定是4字节的整形,实际值只有0到-100多，正常解析显示值高位即可</w:t>
      </w:r>
    </w:p>
    <w:p w:rsidR="00CE52F6" w:rsidRPr="0028714F" w:rsidRDefault="00CE52F6" w:rsidP="00CE52F6">
      <w:pPr>
        <w:ind w:firstLine="420"/>
        <w:rPr>
          <w:rFonts w:ascii="微软雅黑" w:eastAsia="微软雅黑" w:hAnsi="微软雅黑"/>
          <w:color w:val="000000" w:themeColor="text1"/>
          <w:szCs w:val="21"/>
        </w:rPr>
      </w:pPr>
      <w:r w:rsidRPr="0028714F">
        <w:rPr>
          <w:rFonts w:ascii="微软雅黑" w:eastAsia="微软雅黑" w:hAnsi="微软雅黑"/>
          <w:noProof/>
          <w:color w:val="000000" w:themeColor="text1"/>
          <w:szCs w:val="21"/>
        </w:rPr>
        <w:drawing>
          <wp:inline distT="0" distB="0" distL="0" distR="0">
            <wp:extent cx="5565913" cy="1240403"/>
            <wp:effectExtent l="19050" t="0" r="0" b="0"/>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5572128" cy="1241788"/>
                    </a:xfrm>
                    <a:prstGeom prst="rect">
                      <a:avLst/>
                    </a:prstGeom>
                    <a:noFill/>
                    <a:ln w="9525">
                      <a:noFill/>
                      <a:miter lim="800000"/>
                      <a:headEnd/>
                      <a:tailEnd/>
                    </a:ln>
                  </pic:spPr>
                </pic:pic>
              </a:graphicData>
            </a:graphic>
          </wp:inline>
        </w:drawing>
      </w:r>
    </w:p>
    <w:p w:rsidR="00CE52F6" w:rsidRPr="0028714F" w:rsidRDefault="00CE52F6" w:rsidP="00CE52F6">
      <w:pPr>
        <w:ind w:firstLine="420"/>
        <w:rPr>
          <w:rFonts w:ascii="微软雅黑" w:eastAsia="微软雅黑" w:hAnsi="微软雅黑"/>
          <w:color w:val="000000" w:themeColor="text1"/>
          <w:szCs w:val="21"/>
        </w:rPr>
      </w:pPr>
      <w:r w:rsidRPr="0028714F">
        <w:rPr>
          <w:rFonts w:ascii="微软雅黑" w:eastAsia="微软雅黑" w:hAnsi="微软雅黑"/>
          <w:noProof/>
          <w:color w:val="000000" w:themeColor="text1"/>
          <w:szCs w:val="21"/>
        </w:rPr>
        <w:drawing>
          <wp:inline distT="0" distB="0" distL="0" distR="0">
            <wp:extent cx="5231958" cy="1081377"/>
            <wp:effectExtent l="19050" t="0" r="6792" b="0"/>
            <wp:docPr id="4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5240948" cy="1083235"/>
                    </a:xfrm>
                    <a:prstGeom prst="rect">
                      <a:avLst/>
                    </a:prstGeom>
                    <a:noFill/>
                    <a:ln w="9525">
                      <a:noFill/>
                      <a:miter lim="800000"/>
                      <a:headEnd/>
                      <a:tailEnd/>
                    </a:ln>
                  </pic:spPr>
                </pic:pic>
              </a:graphicData>
            </a:graphic>
          </wp:inline>
        </w:drawing>
      </w:r>
    </w:p>
    <w:p w:rsidR="00CE52F6" w:rsidRPr="0028714F" w:rsidRDefault="00CE52F6" w:rsidP="00CE52F6">
      <w:pPr>
        <w:ind w:left="420" w:firstLine="420"/>
        <w:rPr>
          <w:rFonts w:ascii="微软雅黑" w:eastAsia="微软雅黑" w:hAnsi="微软雅黑"/>
          <w:color w:val="000000" w:themeColor="text1"/>
          <w:szCs w:val="21"/>
        </w:rPr>
      </w:pPr>
      <w:r w:rsidRPr="0028714F">
        <w:rPr>
          <w:rFonts w:ascii="微软雅黑" w:eastAsia="微软雅黑" w:hAnsi="微软雅黑" w:hint="eastAsia"/>
          <w:color w:val="000000" w:themeColor="text1"/>
          <w:szCs w:val="21"/>
        </w:rPr>
        <w:t>调用的高德接口说明：</w:t>
      </w:r>
    </w:p>
    <w:p w:rsidR="00CE52F6" w:rsidRPr="0028714F" w:rsidRDefault="00CE52F6" w:rsidP="00CE52F6">
      <w:pPr>
        <w:ind w:firstLine="360"/>
        <w:rPr>
          <w:rFonts w:ascii="微软雅黑" w:eastAsia="微软雅黑" w:hAnsi="微软雅黑"/>
          <w:color w:val="FF0000"/>
          <w:szCs w:val="21"/>
        </w:rPr>
      </w:pPr>
      <w:r w:rsidRPr="0028714F">
        <w:rPr>
          <w:rFonts w:ascii="微软雅黑" w:eastAsia="微软雅黑" w:hAnsi="微软雅黑"/>
          <w:noProof/>
          <w:color w:val="FF0000"/>
          <w:szCs w:val="21"/>
        </w:rPr>
        <w:drawing>
          <wp:inline distT="0" distB="0" distL="0" distR="0">
            <wp:extent cx="6297295" cy="4246245"/>
            <wp:effectExtent l="19050" t="0" r="8255" b="0"/>
            <wp:docPr id="41" name="图片 19" descr="C:\Users\wuliping\AppData\Local\Temp\WeChat Files\8235697f0d6ea769e853531f9ceaa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wuliping\AppData\Local\Temp\WeChat Files\8235697f0d6ea769e853531f9ceaac3.png"/>
                    <pic:cNvPicPr>
                      <a:picLocks noChangeAspect="1" noChangeArrowheads="1"/>
                    </pic:cNvPicPr>
                  </pic:nvPicPr>
                  <pic:blipFill>
                    <a:blip r:embed="rId45" cstate="print"/>
                    <a:srcRect/>
                    <a:stretch>
                      <a:fillRect/>
                    </a:stretch>
                  </pic:blipFill>
                  <pic:spPr bwMode="auto">
                    <a:xfrm>
                      <a:off x="0" y="0"/>
                      <a:ext cx="6297295" cy="4246245"/>
                    </a:xfrm>
                    <a:prstGeom prst="rect">
                      <a:avLst/>
                    </a:prstGeom>
                    <a:noFill/>
                    <a:ln w="9525">
                      <a:noFill/>
                      <a:miter lim="800000"/>
                      <a:headEnd/>
                      <a:tailEnd/>
                    </a:ln>
                  </pic:spPr>
                </pic:pic>
              </a:graphicData>
            </a:graphic>
          </wp:inline>
        </w:drawing>
      </w:r>
    </w:p>
    <w:p w:rsidR="00CE52F6" w:rsidRPr="0028714F" w:rsidRDefault="00CE52F6" w:rsidP="00CE52F6">
      <w:pPr>
        <w:ind w:left="360" w:firstLine="60"/>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&lt;addkey="AmapLbsApiUrl" value="http://apilocate.amap.com/position?accesstype=0&amp;amp;imei={0}&amp;amp;cdma=0&amp;amp;bts={1}&amp;amp;nearbts={2}&amp;amp;output=json&amp;amp;key="/&gt;</w:t>
      </w:r>
    </w:p>
    <w:p w:rsidR="00CE52F6" w:rsidRPr="0028714F" w:rsidRDefault="00CE52F6" w:rsidP="00CE52F6">
      <w:pPr>
        <w:ind w:left="360" w:firstLine="348"/>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&lt;add key="AmapWifiApiUrl" value=" http://apilocate.amap.com/position?accesstype=1&amp;amp;imei={0}&amp;amp;mmac={1}&amp;amp;macs={2}&amp;amp;output=json&amp;amp;key="/&gt;</w:t>
      </w:r>
    </w:p>
    <w:p w:rsidR="00CE52F6" w:rsidRPr="0028714F" w:rsidRDefault="00CE52F6" w:rsidP="00CE52F6">
      <w:pPr>
        <w:ind w:left="360" w:firstLine="348"/>
        <w:rPr>
          <w:rFonts w:ascii="微软雅黑" w:eastAsia="微软雅黑" w:hAnsi="微软雅黑"/>
          <w:color w:val="000000" w:themeColor="text1"/>
          <w:szCs w:val="21"/>
        </w:rPr>
      </w:pPr>
      <w:r w:rsidRPr="0028714F">
        <w:rPr>
          <w:rFonts w:ascii="微软雅黑" w:eastAsia="微软雅黑" w:hAnsi="微软雅黑"/>
          <w:color w:val="000000" w:themeColor="text1"/>
          <w:szCs w:val="21"/>
        </w:rPr>
        <w:t>&lt;add key="AmapMixWifiLbsUrl" value=" http://apilocate.amap.com/position?accesstype=1&amp;amp;imei={0}&amp;amp;mmac={1}&amp;amp;macs={2}&amp;amp;bts={3}&amp;amp;nearbts={4}&amp;amp;output=json&amp;amp;key="/&gt;</w:t>
      </w:r>
    </w:p>
    <w:p w:rsidR="00CE52F6" w:rsidRPr="0028714F" w:rsidRDefault="00CE52F6" w:rsidP="00CE52F6">
      <w:pPr>
        <w:rPr>
          <w:rFonts w:ascii="微软雅黑" w:eastAsia="微软雅黑" w:hAnsi="微软雅黑"/>
          <w:szCs w:val="21"/>
        </w:rPr>
      </w:pPr>
      <w:r w:rsidRPr="0028714F">
        <w:rPr>
          <w:rFonts w:ascii="微软雅黑" w:eastAsia="微软雅黑" w:hAnsi="微软雅黑" w:hint="eastAsia"/>
          <w:szCs w:val="21"/>
        </w:rPr>
        <w:t xml:space="preserve">4.5关于float 或者double的转换 </w:t>
      </w:r>
    </w:p>
    <w:p w:rsidR="00CE52F6" w:rsidRPr="0028714F" w:rsidRDefault="00CE52F6" w:rsidP="00CE52F6">
      <w:pPr>
        <w:rPr>
          <w:rFonts w:ascii="微软雅黑" w:eastAsia="微软雅黑" w:hAnsi="微软雅黑"/>
          <w:szCs w:val="21"/>
        </w:rPr>
      </w:pPr>
      <w:r w:rsidRPr="0028714F">
        <w:rPr>
          <w:rFonts w:ascii="微软雅黑" w:eastAsia="微软雅黑" w:hAnsi="微软雅黑" w:hint="eastAsia"/>
          <w:szCs w:val="21"/>
        </w:rPr>
        <w:tab/>
      </w:r>
      <w:r w:rsidRPr="0028714F">
        <w:rPr>
          <w:rFonts w:ascii="微软雅黑" w:eastAsia="微软雅黑" w:hAnsi="微软雅黑"/>
          <w:szCs w:val="21"/>
        </w:rPr>
        <w:t>C#  BitConverter.ToDouble(byte[],0);</w:t>
      </w:r>
    </w:p>
    <w:p w:rsidR="00CE52F6" w:rsidRPr="0028714F" w:rsidRDefault="00CE52F6" w:rsidP="00CE52F6">
      <w:pPr>
        <w:ind w:firstLine="420"/>
        <w:rPr>
          <w:rFonts w:ascii="微软雅黑" w:eastAsia="微软雅黑" w:hAnsi="微软雅黑"/>
          <w:szCs w:val="21"/>
        </w:rPr>
      </w:pPr>
      <w:r w:rsidRPr="0028714F">
        <w:rPr>
          <w:rFonts w:ascii="微软雅黑" w:eastAsia="微软雅黑" w:hAnsi="微软雅黑" w:hint="eastAsia"/>
          <w:szCs w:val="21"/>
        </w:rPr>
        <w:t>java  Double.longBitsToDouble(toLong(bytes[])) 去转换</w:t>
      </w:r>
    </w:p>
    <w:p w:rsidR="00CE52F6" w:rsidRPr="0028714F" w:rsidRDefault="00CE52F6" w:rsidP="00CE52F6">
      <w:pPr>
        <w:ind w:firstLine="360"/>
        <w:rPr>
          <w:rFonts w:ascii="微软雅黑" w:eastAsia="微软雅黑" w:hAnsi="微软雅黑"/>
          <w:color w:val="FF0000"/>
          <w:szCs w:val="21"/>
        </w:rPr>
      </w:pPr>
    </w:p>
    <w:p w:rsidR="00CE52F6" w:rsidRDefault="00CE52F6" w:rsidP="00CE52F6">
      <w:pPr>
        <w:pStyle w:val="ab"/>
        <w:jc w:val="left"/>
      </w:pPr>
      <w:bookmarkStart w:id="17" w:name="_Toc70093951"/>
      <w:r w:rsidRPr="0028714F">
        <w:rPr>
          <w:rFonts w:hint="eastAsia"/>
        </w:rPr>
        <w:t>5</w:t>
      </w:r>
      <w:r w:rsidRPr="0028714F">
        <w:rPr>
          <w:rFonts w:hint="eastAsia"/>
        </w:rPr>
        <w:t>、</w:t>
      </w:r>
      <w:r>
        <w:rPr>
          <w:rFonts w:hint="eastAsia"/>
        </w:rPr>
        <w:t>ONENET</w:t>
      </w:r>
      <w:r w:rsidRPr="0028714F">
        <w:rPr>
          <w:rFonts w:hint="eastAsia"/>
        </w:rPr>
        <w:t>上行数据接口和下行接口的实现</w:t>
      </w:r>
      <w:bookmarkEnd w:id="17"/>
    </w:p>
    <w:p w:rsidR="00CE52F6" w:rsidRPr="00DE2B50" w:rsidRDefault="00CE52F6" w:rsidP="00CE52F6">
      <w:pPr>
        <w:pStyle w:val="ab"/>
        <w:jc w:val="left"/>
      </w:pPr>
      <w:bookmarkStart w:id="18" w:name="_Toc70093952"/>
      <w:r w:rsidRPr="00DE2B50">
        <w:t>5</w:t>
      </w:r>
      <w:r w:rsidRPr="00DE2B50">
        <w:rPr>
          <w:rFonts w:hint="eastAsia"/>
        </w:rPr>
        <w:t>.</w:t>
      </w:r>
      <w:r w:rsidRPr="00DE2B50">
        <w:t xml:space="preserve">1 </w:t>
      </w:r>
      <w:r w:rsidRPr="00DE2B50">
        <w:rPr>
          <w:rFonts w:hint="eastAsia"/>
        </w:rPr>
        <w:t>上下行概念说明</w:t>
      </w:r>
      <w:bookmarkEnd w:id="18"/>
    </w:p>
    <w:p w:rsidR="00CE52F6" w:rsidRPr="0028714F" w:rsidRDefault="00CE52F6" w:rsidP="00CE52F6">
      <w:pPr>
        <w:rPr>
          <w:rFonts w:ascii="微软雅黑" w:eastAsia="微软雅黑" w:hAnsi="微软雅黑"/>
          <w:color w:val="000000"/>
          <w:szCs w:val="21"/>
        </w:rPr>
      </w:pPr>
      <w:r w:rsidRPr="0028714F">
        <w:rPr>
          <w:rFonts w:ascii="微软雅黑" w:eastAsia="微软雅黑" w:hAnsi="微软雅黑" w:hint="eastAsia"/>
          <w:color w:val="000000"/>
          <w:szCs w:val="21"/>
        </w:rPr>
        <w:tab/>
        <w:t>数据上行</w:t>
      </w:r>
      <w:r>
        <w:rPr>
          <w:rFonts w:ascii="微软雅黑" w:eastAsia="微软雅黑" w:hAnsi="微软雅黑" w:hint="eastAsia"/>
          <w:color w:val="000000"/>
          <w:szCs w:val="21"/>
        </w:rPr>
        <w:t>：</w:t>
      </w:r>
      <w:r w:rsidRPr="0028714F">
        <w:rPr>
          <w:rFonts w:ascii="微软雅黑" w:eastAsia="微软雅黑" w:hAnsi="微软雅黑" w:hint="eastAsia"/>
          <w:color w:val="000000"/>
          <w:szCs w:val="21"/>
        </w:rPr>
        <w:t>指设备上行数据到</w:t>
      </w:r>
      <w:r w:rsidR="009F31E0">
        <w:rPr>
          <w:rFonts w:ascii="微软雅黑" w:eastAsia="微软雅黑" w:hAnsi="微软雅黑" w:hint="eastAsia"/>
          <w:color w:val="000000"/>
          <w:szCs w:val="21"/>
        </w:rPr>
        <w:t>移动</w:t>
      </w:r>
      <w:r w:rsidRPr="0028714F">
        <w:rPr>
          <w:rFonts w:ascii="微软雅黑" w:eastAsia="微软雅黑" w:hAnsi="微软雅黑" w:hint="eastAsia"/>
          <w:color w:val="000000"/>
          <w:szCs w:val="21"/>
        </w:rPr>
        <w:t>平台。然后到自己的服务器</w:t>
      </w:r>
    </w:p>
    <w:p w:rsidR="00CE52F6" w:rsidRDefault="00CE52F6" w:rsidP="00CE52F6">
      <w:pPr>
        <w:ind w:firstLineChars="233" w:firstLine="489"/>
        <w:rPr>
          <w:rFonts w:ascii="微软雅黑" w:eastAsia="微软雅黑" w:hAnsi="微软雅黑"/>
          <w:color w:val="000000"/>
          <w:szCs w:val="21"/>
        </w:rPr>
      </w:pPr>
      <w:r w:rsidRPr="0028714F">
        <w:rPr>
          <w:rFonts w:ascii="微软雅黑" w:eastAsia="微软雅黑" w:hAnsi="微软雅黑" w:hint="eastAsia"/>
          <w:color w:val="000000"/>
          <w:szCs w:val="21"/>
        </w:rPr>
        <w:t>数据下行</w:t>
      </w:r>
      <w:r>
        <w:rPr>
          <w:rFonts w:ascii="微软雅黑" w:eastAsia="微软雅黑" w:hAnsi="微软雅黑" w:hint="eastAsia"/>
          <w:color w:val="000000"/>
          <w:szCs w:val="21"/>
        </w:rPr>
        <w:t>:</w:t>
      </w:r>
      <w:r w:rsidRPr="0028714F">
        <w:rPr>
          <w:rFonts w:ascii="微软雅黑" w:eastAsia="微软雅黑" w:hAnsi="微软雅黑" w:hint="eastAsia"/>
          <w:color w:val="000000"/>
          <w:szCs w:val="21"/>
        </w:rPr>
        <w:t xml:space="preserve"> 指平台下发指令到设备</w:t>
      </w:r>
      <w:r>
        <w:rPr>
          <w:rFonts w:ascii="微软雅黑" w:eastAsia="微软雅黑" w:hAnsi="微软雅黑" w:hint="eastAsia"/>
          <w:color w:val="000000"/>
          <w:szCs w:val="21"/>
        </w:rPr>
        <w:t>.</w:t>
      </w:r>
    </w:p>
    <w:p w:rsidR="00CE52F6" w:rsidRPr="0028714F" w:rsidRDefault="00CE52F6" w:rsidP="00CE52F6">
      <w:pPr>
        <w:pStyle w:val="a9"/>
        <w:ind w:leftChars="271" w:left="569" w:firstLineChars="0" w:firstLine="0"/>
        <w:rPr>
          <w:rFonts w:ascii="微软雅黑" w:eastAsia="微软雅黑" w:hAnsi="微软雅黑" w:cs="新宋体"/>
          <w:color w:val="FF0000"/>
          <w:kern w:val="0"/>
          <w:szCs w:val="21"/>
        </w:rPr>
      </w:pPr>
      <w:r w:rsidRPr="0028714F">
        <w:rPr>
          <w:rFonts w:ascii="微软雅黑" w:eastAsia="微软雅黑" w:hAnsi="微软雅黑" w:cs="新宋体" w:hint="eastAsia"/>
          <w:color w:val="FF0000"/>
          <w:kern w:val="0"/>
          <w:szCs w:val="21"/>
        </w:rPr>
        <w:t>收到上述消息后，请立即返回下述下述代码</w:t>
      </w:r>
    </w:p>
    <w:p w:rsidR="00B17614" w:rsidRDefault="00B17614" w:rsidP="00B17614">
      <w:pPr>
        <w:autoSpaceDE w:val="0"/>
        <w:autoSpaceDN w:val="0"/>
        <w:adjustRightInd w:val="0"/>
        <w:ind w:firstLine="405"/>
        <w:jc w:val="left"/>
        <w:rPr>
          <w:rFonts w:ascii="NSimSun" w:hAnsi="NSimSun" w:cs="NSimSun" w:hint="eastAsia"/>
          <w:color w:val="000000"/>
          <w:kern w:val="0"/>
          <w:sz w:val="19"/>
          <w:szCs w:val="19"/>
        </w:rPr>
      </w:pPr>
      <w:r>
        <w:rPr>
          <w:rFonts w:ascii="NSimSun" w:hAnsi="NSimSun" w:cs="NSimSun"/>
          <w:color w:val="0000FF"/>
          <w:kern w:val="0"/>
          <w:sz w:val="19"/>
          <w:szCs w:val="19"/>
          <w:highlight w:val="white"/>
        </w:rPr>
        <w:t>return</w:t>
      </w:r>
      <w:r>
        <w:rPr>
          <w:rFonts w:ascii="NSimSun" w:hAnsi="NSimSun" w:cs="NSimSun"/>
          <w:color w:val="000000"/>
          <w:kern w:val="0"/>
          <w:sz w:val="19"/>
          <w:szCs w:val="19"/>
          <w:highlight w:val="white"/>
        </w:rPr>
        <w:t xml:space="preserve"> </w:t>
      </w:r>
      <w:r>
        <w:rPr>
          <w:rFonts w:ascii="NSimSun" w:hAnsi="NSimSun" w:cs="NSimSun"/>
          <w:color w:val="A31515"/>
          <w:kern w:val="0"/>
          <w:sz w:val="19"/>
          <w:szCs w:val="19"/>
          <w:highlight w:val="white"/>
        </w:rPr>
        <w:t>"ok"</w:t>
      </w:r>
      <w:r>
        <w:rPr>
          <w:rFonts w:ascii="NSimSun" w:hAnsi="NSimSun" w:cs="NSimSun"/>
          <w:color w:val="000000"/>
          <w:kern w:val="0"/>
          <w:sz w:val="19"/>
          <w:szCs w:val="19"/>
          <w:highlight w:val="white"/>
        </w:rPr>
        <w:t>;</w:t>
      </w:r>
    </w:p>
    <w:p w:rsidR="00CE52F6"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hint="eastAsia"/>
          <w:szCs w:val="21"/>
        </w:rPr>
        <w:t>数据下行接口 最好参照</w:t>
      </w:r>
      <w:r>
        <w:rPr>
          <w:rFonts w:ascii="微软雅黑" w:eastAsia="微软雅黑" w:hAnsi="微软雅黑" w:hint="eastAsia"/>
          <w:szCs w:val="21"/>
        </w:rPr>
        <w:t>OneNet</w:t>
      </w:r>
      <w:r w:rsidRPr="0028714F">
        <w:rPr>
          <w:rFonts w:ascii="微软雅黑" w:eastAsia="微软雅黑" w:hAnsi="微软雅黑" w:hint="eastAsia"/>
          <w:szCs w:val="21"/>
        </w:rPr>
        <w:t>的sdk开发</w:t>
      </w:r>
    </w:p>
    <w:p w:rsidR="00CE52F6" w:rsidRPr="007C2F1D" w:rsidRDefault="00CE52F6" w:rsidP="00CE52F6">
      <w:pPr>
        <w:pStyle w:val="ab"/>
        <w:ind w:firstLine="360"/>
        <w:jc w:val="left"/>
        <w:rPr>
          <w:sz w:val="21"/>
        </w:rPr>
      </w:pPr>
      <w:bookmarkStart w:id="19" w:name="_Toc70093953"/>
      <w:r w:rsidRPr="007C2F1D">
        <w:rPr>
          <w:rFonts w:hint="eastAsia"/>
        </w:rPr>
        <w:t>5.</w:t>
      </w:r>
      <w:r w:rsidRPr="007C2F1D">
        <w:t xml:space="preserve">4 </w:t>
      </w:r>
      <w:r w:rsidRPr="007C2F1D">
        <w:rPr>
          <w:rFonts w:hint="eastAsia"/>
        </w:rPr>
        <w:t>调用</w:t>
      </w:r>
      <w:r>
        <w:rPr>
          <w:rFonts w:hint="eastAsia"/>
        </w:rPr>
        <w:t>ONENET</w:t>
      </w:r>
      <w:r w:rsidRPr="007C2F1D">
        <w:rPr>
          <w:rFonts w:hint="eastAsia"/>
        </w:rPr>
        <w:t>接口下行</w:t>
      </w:r>
      <w:r w:rsidR="00B17614">
        <w:rPr>
          <w:rFonts w:hint="eastAsia"/>
        </w:rPr>
        <w:t>代码</w:t>
      </w:r>
      <w:bookmarkEnd w:id="19"/>
    </w:p>
    <w:p w:rsidR="00CE52F6" w:rsidRPr="00045D4E" w:rsidRDefault="00CE52F6" w:rsidP="00CE52F6">
      <w:pPr>
        <w:pStyle w:val="a9"/>
        <w:ind w:left="360" w:firstLineChars="0" w:firstLine="360"/>
        <w:rPr>
          <w:rFonts w:ascii="微软雅黑" w:eastAsia="微软雅黑" w:hAnsi="微软雅黑"/>
          <w:szCs w:val="21"/>
        </w:rPr>
      </w:pPr>
      <w:r>
        <w:rPr>
          <w:rFonts w:ascii="微软雅黑" w:eastAsia="微软雅黑" w:hAnsi="微软雅黑" w:hint="eastAsia"/>
          <w:szCs w:val="21"/>
        </w:rPr>
        <w:t>指令下行必须现在平台上添加应用和设备后</w:t>
      </w:r>
      <w:r w:rsidRPr="0028714F">
        <w:rPr>
          <w:rFonts w:ascii="微软雅黑" w:eastAsia="微软雅黑" w:hAnsi="微软雅黑" w:hint="eastAsia"/>
          <w:szCs w:val="21"/>
        </w:rPr>
        <w:t>才能取到接口开发时所需的app key 和</w:t>
      </w:r>
      <w:r w:rsidRPr="0028714F">
        <w:rPr>
          <w:rFonts w:ascii="Helvetica" w:hAnsi="Helvetica"/>
          <w:color w:val="000000" w:themeColor="text1"/>
          <w:szCs w:val="21"/>
          <w:shd w:val="clear" w:color="auto" w:fill="FFFFFF"/>
        </w:rPr>
        <w:t>App Secret</w:t>
      </w:r>
      <w:r>
        <w:rPr>
          <w:rFonts w:ascii="Helvetica" w:hAnsi="Helvetica" w:hint="eastAsia"/>
          <w:color w:val="000000" w:themeColor="text1"/>
          <w:szCs w:val="21"/>
          <w:shd w:val="clear" w:color="auto" w:fill="FFFFFF"/>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public</w:t>
      </w: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static</w:t>
      </w: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CreatePostHttpResponse(</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url, </w:t>
      </w:r>
      <w:r>
        <w:rPr>
          <w:rFonts w:ascii="NSimSun" w:hAnsi="NSimSun" w:cs="NSimSun"/>
          <w:color w:val="2B91AF"/>
          <w:kern w:val="0"/>
          <w:sz w:val="19"/>
          <w:szCs w:val="19"/>
          <w:highlight w:val="white"/>
        </w:rPr>
        <w:t>Dictionary</w:t>
      </w:r>
      <w:r>
        <w:rPr>
          <w:rFonts w:ascii="NSimSun" w:hAnsi="NSimSun" w:cs="NSimSun"/>
          <w:color w:val="000000"/>
          <w:kern w:val="0"/>
          <w:sz w:val="19"/>
          <w:szCs w:val="19"/>
          <w:highlight w:val="white"/>
        </w:rPr>
        <w:t>&lt;</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&gt; headers,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data,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imei)</w:t>
      </w:r>
    </w:p>
    <w:p w:rsidR="00B17614" w:rsidRDefault="00B17614" w:rsidP="00B17614">
      <w:pPr>
        <w:autoSpaceDE w:val="0"/>
        <w:autoSpaceDN w:val="0"/>
        <w:adjustRightInd w:val="0"/>
        <w:jc w:val="left"/>
        <w:rPr>
          <w:rFonts w:ascii="NSimSun" w:hAnsi="NSimSun" w:cs="NSimSun" w:hint="eastAsia"/>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hint="eastAsia"/>
          <w:color w:val="000000"/>
          <w:kern w:val="0"/>
          <w:sz w:val="19"/>
          <w:szCs w:val="19"/>
          <w:highlight w:val="white"/>
        </w:rPr>
      </w:pPr>
      <w:r>
        <w:rPr>
          <w:rFonts w:ascii="NSimSun" w:hAnsi="NSimSun" w:cs="NSimSun" w:hint="eastAsia"/>
          <w:color w:val="000000"/>
          <w:kern w:val="0"/>
          <w:sz w:val="19"/>
          <w:szCs w:val="19"/>
          <w:highlight w:val="white"/>
        </w:rPr>
        <w:t>//</w:t>
      </w:r>
      <w:r w:rsidRPr="00B17614">
        <w:rPr>
          <w:rFonts w:ascii="微软雅黑" w:eastAsia="微软雅黑" w:hAnsi="微软雅黑"/>
          <w:color w:val="000000"/>
          <w:szCs w:val="21"/>
        </w:rPr>
        <w:t xml:space="preserve"> </w:t>
      </w:r>
      <w:r w:rsidRPr="00E10E79">
        <w:rPr>
          <w:rFonts w:ascii="微软雅黑" w:eastAsia="微软雅黑" w:hAnsi="微软雅黑"/>
          <w:color w:val="000000"/>
          <w:szCs w:val="21"/>
        </w:rPr>
        <w:t>https://api.heclouds.com/n</w:t>
      </w:r>
      <w:r>
        <w:rPr>
          <w:rFonts w:ascii="微软雅黑" w:eastAsia="微软雅黑" w:hAnsi="微软雅黑"/>
          <w:color w:val="000000"/>
          <w:szCs w:val="21"/>
        </w:rPr>
        <w:t>biot/?imei="+dev.imei+</w:t>
      </w:r>
      <w:r w:rsidRPr="00E10E79">
        <w:rPr>
          <w:rFonts w:ascii="微软雅黑" w:eastAsia="微软雅黑" w:hAnsi="微软雅黑"/>
          <w:color w:val="000000"/>
          <w:szCs w:val="21"/>
        </w:rPr>
        <w:t>"&amp;obj_id=3311&amp;obj_inst_id=1&amp;mode=2"</w:t>
      </w:r>
    </w:p>
    <w:p w:rsidR="00B17614" w:rsidRDefault="00B17614" w:rsidP="00B17614">
      <w:pPr>
        <w:autoSpaceDE w:val="0"/>
        <w:autoSpaceDN w:val="0"/>
        <w:adjustRightInd w:val="0"/>
        <w:ind w:firstLineChars="550" w:firstLine="1045"/>
        <w:jc w:val="left"/>
        <w:rPr>
          <w:rFonts w:ascii="NSimSun" w:hAnsi="NSimSun" w:cs="NSimSun" w:hint="eastAsia"/>
          <w:color w:val="000000"/>
          <w:kern w:val="0"/>
          <w:sz w:val="19"/>
          <w:szCs w:val="19"/>
          <w:highlight w:val="white"/>
        </w:rPr>
      </w:pPr>
      <w:r>
        <w:rPr>
          <w:rFonts w:ascii="NSimSun" w:hAnsi="NSimSun" w:cs="NSimSun" w:hint="eastAsia"/>
          <w:color w:val="000000"/>
          <w:kern w:val="0"/>
          <w:sz w:val="19"/>
          <w:szCs w:val="19"/>
          <w:highlight w:val="white"/>
        </w:rPr>
        <w:t xml:space="preserve">//  </w:t>
      </w:r>
      <w:r w:rsidR="00E959BE">
        <w:rPr>
          <w:rFonts w:ascii="NSimSun" w:hAnsi="NSimSun" w:cs="NSimSun"/>
          <w:color w:val="000000"/>
          <w:kern w:val="0"/>
          <w:sz w:val="19"/>
          <w:szCs w:val="19"/>
          <w:highlight w:val="white"/>
        </w:rPr>
        <w:t>headers.Add(</w:t>
      </w:r>
      <w:r w:rsidR="00E959BE">
        <w:rPr>
          <w:rFonts w:ascii="NSimSun" w:hAnsi="NSimSun" w:cs="NSimSun"/>
          <w:color w:val="A31515"/>
          <w:kern w:val="0"/>
          <w:sz w:val="19"/>
          <w:szCs w:val="19"/>
          <w:highlight w:val="white"/>
        </w:rPr>
        <w:t>"api-key"</w:t>
      </w:r>
      <w:r w:rsidR="00E959BE">
        <w:rPr>
          <w:rFonts w:ascii="NSimSun" w:hAnsi="NSimSun" w:cs="NSimSun"/>
          <w:color w:val="000000"/>
          <w:kern w:val="0"/>
          <w:sz w:val="19"/>
          <w:szCs w:val="19"/>
          <w:highlight w:val="white"/>
        </w:rPr>
        <w:t>,APIKey)</w:t>
      </w:r>
    </w:p>
    <w:p w:rsidR="00B17614" w:rsidRDefault="00B17614" w:rsidP="00B17614">
      <w:pPr>
        <w:autoSpaceDE w:val="0"/>
        <w:autoSpaceDN w:val="0"/>
        <w:adjustRightInd w:val="0"/>
        <w:ind w:firstLineChars="500" w:firstLine="950"/>
        <w:jc w:val="left"/>
        <w:rPr>
          <w:rFonts w:ascii="NSimSun" w:hAnsi="NSimSun" w:cs="NSimSun"/>
          <w:color w:val="000000"/>
          <w:kern w:val="0"/>
          <w:sz w:val="19"/>
          <w:szCs w:val="19"/>
          <w:highlight w:val="white"/>
        </w:rPr>
      </w:pPr>
      <w:r>
        <w:rPr>
          <w:rFonts w:ascii="NSimSun" w:hAnsi="NSimSun" w:cs="NSimSun" w:hint="eastAsia"/>
          <w:color w:val="000000"/>
          <w:kern w:val="0"/>
          <w:sz w:val="19"/>
          <w:szCs w:val="19"/>
          <w:highlight w:val="white"/>
        </w:rPr>
        <w:t>//</w:t>
      </w:r>
      <w:r w:rsidR="00E959BE">
        <w:rPr>
          <w:rFonts w:ascii="NSimSun" w:hAnsi="NSimSun" w:cs="NSimSun" w:hint="eastAsia"/>
          <w:color w:val="000000"/>
          <w:kern w:val="0"/>
          <w:sz w:val="19"/>
          <w:szCs w:val="19"/>
          <w:highlight w:val="white"/>
        </w:rPr>
        <w:t xml:space="preserve">   data  </w:t>
      </w:r>
      <w:r w:rsidR="00E959BE">
        <w:rPr>
          <w:rFonts w:ascii="NSimSun" w:hAnsi="NSimSun" w:cs="NSimSun" w:hint="eastAsia"/>
          <w:color w:val="000000"/>
          <w:kern w:val="0"/>
          <w:sz w:val="19"/>
          <w:szCs w:val="19"/>
          <w:highlight w:val="white"/>
        </w:rPr>
        <w:t>就是</w:t>
      </w:r>
      <w:r w:rsidR="00E959BE">
        <w:rPr>
          <w:rFonts w:ascii="NSimSun" w:hAnsi="NSimSun" w:cs="NSimSun" w:hint="eastAsia"/>
          <w:color w:val="000000"/>
          <w:kern w:val="0"/>
          <w:sz w:val="19"/>
          <w:szCs w:val="19"/>
          <w:highlight w:val="white"/>
        </w:rPr>
        <w:t>BDBDBDBD</w:t>
      </w:r>
      <w:r w:rsidR="00E959BE">
        <w:rPr>
          <w:rFonts w:ascii="NSimSun" w:hAnsi="NSimSun" w:cs="NSimSun" w:hint="eastAsia"/>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string</w:t>
      </w:r>
      <w:r>
        <w:rPr>
          <w:rFonts w:ascii="NSimSun" w:hAnsi="NSimSun" w:cs="NSimSun"/>
          <w:color w:val="000000"/>
          <w:kern w:val="0"/>
          <w:sz w:val="19"/>
          <w:szCs w:val="19"/>
          <w:highlight w:val="white"/>
        </w:rPr>
        <w:t xml:space="preserve"> html = </w:t>
      </w:r>
      <w:r>
        <w:rPr>
          <w:rFonts w:ascii="NSimSun" w:hAnsi="NSimSun" w:cs="NSimSun"/>
          <w:color w:val="A31515"/>
          <w:kern w:val="0"/>
          <w:sz w:val="19"/>
          <w:szCs w:val="19"/>
          <w:highlight w:val="white"/>
        </w:rPr>
        <w:t>""</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try</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HttpWebRequest</w:t>
      </w:r>
      <w:r>
        <w:rPr>
          <w:rFonts w:ascii="NSimSun" w:hAnsi="NSimSun" w:cs="NSimSun"/>
          <w:color w:val="000000"/>
          <w:kern w:val="0"/>
          <w:sz w:val="19"/>
          <w:szCs w:val="19"/>
          <w:highlight w:val="white"/>
        </w:rPr>
        <w:t xml:space="preserve"> request = </w:t>
      </w:r>
      <w:r>
        <w:rPr>
          <w:rFonts w:ascii="NSimSun" w:hAnsi="NSimSun" w:cs="NSimSun"/>
          <w:color w:val="0000FF"/>
          <w:kern w:val="0"/>
          <w:sz w:val="19"/>
          <w:szCs w:val="19"/>
          <w:highlight w:val="white"/>
        </w:rPr>
        <w:t>null</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 = </w:t>
      </w:r>
      <w:r>
        <w:rPr>
          <w:rFonts w:ascii="NSimSun" w:hAnsi="NSimSun" w:cs="NSimSun"/>
          <w:color w:val="2B91AF"/>
          <w:kern w:val="0"/>
          <w:sz w:val="19"/>
          <w:szCs w:val="19"/>
          <w:highlight w:val="white"/>
        </w:rPr>
        <w:t>WebRequest</w:t>
      </w:r>
      <w:r>
        <w:rPr>
          <w:rFonts w:ascii="NSimSun" w:hAnsi="NSimSun" w:cs="NSimSun"/>
          <w:color w:val="000000"/>
          <w:kern w:val="0"/>
          <w:sz w:val="19"/>
          <w:szCs w:val="19"/>
          <w:highlight w:val="white"/>
        </w:rPr>
        <w:t xml:space="preserve">.Create(url) </w:t>
      </w:r>
      <w:r>
        <w:rPr>
          <w:rFonts w:ascii="NSimSun" w:hAnsi="NSimSun" w:cs="NSimSun"/>
          <w:color w:val="0000FF"/>
          <w:kern w:val="0"/>
          <w:sz w:val="19"/>
          <w:szCs w:val="19"/>
          <w:highlight w:val="white"/>
        </w:rPr>
        <w:t>as</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HttpWebRequest</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request.ProtocolVersion = </w:t>
      </w:r>
      <w:r>
        <w:rPr>
          <w:rFonts w:ascii="NSimSun" w:hAnsi="NSimSun" w:cs="NSimSun"/>
          <w:color w:val="2B91AF"/>
          <w:kern w:val="0"/>
          <w:sz w:val="19"/>
          <w:szCs w:val="19"/>
          <w:highlight w:val="white"/>
        </w:rPr>
        <w:t>HttpVersion</w:t>
      </w:r>
      <w:r>
        <w:rPr>
          <w:rFonts w:ascii="NSimSun" w:hAnsi="NSimSun" w:cs="NSimSun"/>
          <w:color w:val="000000"/>
          <w:kern w:val="0"/>
          <w:sz w:val="19"/>
          <w:szCs w:val="19"/>
          <w:highlight w:val="white"/>
        </w:rPr>
        <w:t>.Version10;</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if</w:t>
      </w:r>
      <w:r>
        <w:rPr>
          <w:rFonts w:ascii="NSimSun" w:hAnsi="NSimSun" w:cs="NSimSun"/>
          <w:color w:val="000000"/>
          <w:kern w:val="0"/>
          <w:sz w:val="19"/>
          <w:szCs w:val="19"/>
          <w:highlight w:val="white"/>
        </w:rPr>
        <w:t xml:space="preserve"> (headers != </w:t>
      </w:r>
      <w:r>
        <w:rPr>
          <w:rFonts w:ascii="NSimSun" w:hAnsi="NSimSun" w:cs="NSimSun"/>
          <w:color w:val="0000FF"/>
          <w:kern w:val="0"/>
          <w:sz w:val="19"/>
          <w:szCs w:val="19"/>
          <w:highlight w:val="white"/>
        </w:rPr>
        <w:t>null</w:t>
      </w:r>
      <w:r>
        <w:rPr>
          <w:rFonts w:ascii="NSimSun" w:hAnsi="NSimSun" w:cs="NSimSun"/>
          <w:color w:val="000000"/>
          <w:kern w:val="0"/>
          <w:sz w:val="19"/>
          <w:szCs w:val="19"/>
          <w:highlight w:val="white"/>
        </w:rPr>
        <w:t xml:space="preserve"> &amp;&amp; headers.Count &gt; 0)</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foreach</w:t>
      </w: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var</w:t>
      </w:r>
      <w:r>
        <w:rPr>
          <w:rFonts w:ascii="NSimSun" w:hAnsi="NSimSun" w:cs="NSimSun"/>
          <w:color w:val="000000"/>
          <w:kern w:val="0"/>
          <w:sz w:val="19"/>
          <w:szCs w:val="19"/>
          <w:highlight w:val="white"/>
        </w:rPr>
        <w:t xml:space="preserve"> item </w:t>
      </w:r>
      <w:r>
        <w:rPr>
          <w:rFonts w:ascii="NSimSun" w:hAnsi="NSimSun" w:cs="NSimSun"/>
          <w:color w:val="0000FF"/>
          <w:kern w:val="0"/>
          <w:sz w:val="19"/>
          <w:szCs w:val="19"/>
          <w:highlight w:val="white"/>
        </w:rPr>
        <w:t>in</w:t>
      </w:r>
      <w:r>
        <w:rPr>
          <w:rFonts w:ascii="NSimSun" w:hAnsi="NSimSun" w:cs="NSimSun"/>
          <w:color w:val="000000"/>
          <w:kern w:val="0"/>
          <w:sz w:val="19"/>
          <w:szCs w:val="19"/>
          <w:highlight w:val="white"/>
        </w:rPr>
        <w:t xml:space="preserve"> headers)</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request.Headers.Add(item.Key, item.Value);</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request.Method = </w:t>
      </w:r>
      <w:r>
        <w:rPr>
          <w:rFonts w:ascii="NSimSun" w:hAnsi="NSimSun" w:cs="NSimSun"/>
          <w:color w:val="A31515"/>
          <w:kern w:val="0"/>
          <w:sz w:val="19"/>
          <w:szCs w:val="19"/>
          <w:highlight w:val="white"/>
        </w:rPr>
        <w:t>"POST"</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request.ContentType = </w:t>
      </w:r>
      <w:r>
        <w:rPr>
          <w:rFonts w:ascii="NSimSun" w:hAnsi="NSimSun" w:cs="NSimSun"/>
          <w:color w:val="A31515"/>
          <w:kern w:val="0"/>
          <w:sz w:val="19"/>
          <w:szCs w:val="19"/>
          <w:highlight w:val="white"/>
        </w:rPr>
        <w:t>"application/x-www-form-urlencoded"</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request.UserAgent = </w:t>
      </w:r>
      <w:r>
        <w:rPr>
          <w:rFonts w:ascii="NSimSun" w:hAnsi="NSimSun" w:cs="NSimSun"/>
          <w:color w:val="A31515"/>
          <w:kern w:val="0"/>
          <w:sz w:val="19"/>
          <w:szCs w:val="19"/>
          <w:highlight w:val="white"/>
        </w:rPr>
        <w:t>"Mozilla/5.0 (Windows NT 10.0; WOW64) AppleWebKit/537.36 (KHTML, like Gecko) Chrome/63.0.3239.132 Safari/537.36"</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byte</w:t>
      </w:r>
      <w:r>
        <w:rPr>
          <w:rFonts w:ascii="NSimSun" w:hAnsi="NSimSun" w:cs="NSimSun"/>
          <w:color w:val="000000"/>
          <w:kern w:val="0"/>
          <w:sz w:val="19"/>
          <w:szCs w:val="19"/>
          <w:highlight w:val="white"/>
        </w:rPr>
        <w:t>[] strBytes = System.Text.</w:t>
      </w:r>
      <w:r>
        <w:rPr>
          <w:rFonts w:ascii="NSimSun" w:hAnsi="NSimSun" w:cs="NSimSun"/>
          <w:color w:val="2B91AF"/>
          <w:kern w:val="0"/>
          <w:sz w:val="19"/>
          <w:szCs w:val="19"/>
          <w:highlight w:val="white"/>
        </w:rPr>
        <w:t>Encoding</w:t>
      </w:r>
      <w:r>
        <w:rPr>
          <w:rFonts w:ascii="NSimSun" w:hAnsi="NSimSun" w:cs="NSimSun"/>
          <w:color w:val="000000"/>
          <w:kern w:val="0"/>
          <w:sz w:val="19"/>
          <w:szCs w:val="19"/>
          <w:highlight w:val="white"/>
        </w:rPr>
        <w:t>.UTF8.GetBytes(data);</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using</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Stream</w:t>
      </w:r>
      <w:r>
        <w:rPr>
          <w:rFonts w:ascii="NSimSun" w:hAnsi="NSimSun" w:cs="NSimSun"/>
          <w:color w:val="000000"/>
          <w:kern w:val="0"/>
          <w:sz w:val="19"/>
          <w:szCs w:val="19"/>
          <w:highlight w:val="white"/>
        </w:rPr>
        <w:t xml:space="preserve"> stream = request.GetRequestStream())</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stream.Write(strBytes, 0, strBytes.Length);</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var</w:t>
      </w:r>
      <w:r>
        <w:rPr>
          <w:rFonts w:ascii="NSimSun" w:hAnsi="NSimSun" w:cs="NSimSun"/>
          <w:color w:val="000000"/>
          <w:kern w:val="0"/>
          <w:sz w:val="19"/>
          <w:szCs w:val="19"/>
          <w:highlight w:val="white"/>
        </w:rPr>
        <w:t xml:space="preserve"> response = request.GetResponse() </w:t>
      </w:r>
      <w:r>
        <w:rPr>
          <w:rFonts w:ascii="NSimSun" w:hAnsi="NSimSun" w:cs="NSimSun"/>
          <w:color w:val="0000FF"/>
          <w:kern w:val="0"/>
          <w:sz w:val="19"/>
          <w:szCs w:val="19"/>
          <w:highlight w:val="white"/>
        </w:rPr>
        <w:t>as</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HttpWebResponse</w:t>
      </w:r>
      <w:r>
        <w:rPr>
          <w:rFonts w:ascii="NSimSun" w:hAnsi="NSimSun" w:cs="NSimSun"/>
          <w:color w:val="000000"/>
          <w:kern w:val="0"/>
          <w:sz w:val="19"/>
          <w:szCs w:val="19"/>
          <w:highlight w:val="white"/>
        </w:rPr>
        <w:t>;</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using</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StreamReader</w:t>
      </w:r>
      <w:r>
        <w:rPr>
          <w:rFonts w:ascii="NSimSun" w:hAnsi="NSimSun" w:cs="NSimSun"/>
          <w:color w:val="000000"/>
          <w:kern w:val="0"/>
          <w:sz w:val="19"/>
          <w:szCs w:val="19"/>
          <w:highlight w:val="white"/>
        </w:rPr>
        <w:t xml:space="preserve"> responseStream = </w:t>
      </w:r>
      <w:r>
        <w:rPr>
          <w:rFonts w:ascii="NSimSun" w:hAnsi="NSimSun" w:cs="NSimSun"/>
          <w:color w:val="0000FF"/>
          <w:kern w:val="0"/>
          <w:sz w:val="19"/>
          <w:szCs w:val="19"/>
          <w:highlight w:val="white"/>
        </w:rPr>
        <w:t>new</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StreamReader</w:t>
      </w:r>
      <w:r>
        <w:rPr>
          <w:rFonts w:ascii="NSimSun" w:hAnsi="NSimSun" w:cs="NSimSun"/>
          <w:color w:val="000000"/>
          <w:kern w:val="0"/>
          <w:sz w:val="19"/>
          <w:szCs w:val="19"/>
          <w:highlight w:val="white"/>
        </w:rPr>
        <w:t>(response.GetResponseStream()))</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html = responseStream.ReadToEnd();</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response.Close();</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8000"/>
          <w:kern w:val="0"/>
          <w:sz w:val="19"/>
          <w:szCs w:val="19"/>
          <w:highlight w:val="white"/>
        </w:rPr>
        <w:t>//response.Dispose();</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catch</w:t>
      </w:r>
      <w:r>
        <w:rPr>
          <w:rFonts w:ascii="NSimSun" w:hAnsi="NSimSun" w:cs="NSimSun"/>
          <w:color w:val="000000"/>
          <w:kern w:val="0"/>
          <w:sz w:val="19"/>
          <w:szCs w:val="19"/>
          <w:highlight w:val="white"/>
        </w:rPr>
        <w:t xml:space="preserve"> (</w:t>
      </w:r>
      <w:r>
        <w:rPr>
          <w:rFonts w:ascii="NSimSun" w:hAnsi="NSimSun" w:cs="NSimSun"/>
          <w:color w:val="2B91AF"/>
          <w:kern w:val="0"/>
          <w:sz w:val="19"/>
          <w:szCs w:val="19"/>
          <w:highlight w:val="white"/>
        </w:rPr>
        <w:t>Exception</w:t>
      </w:r>
      <w:r>
        <w:rPr>
          <w:rFonts w:ascii="NSimSun" w:hAnsi="NSimSun" w:cs="NSimSun"/>
          <w:color w:val="000000"/>
          <w:kern w:val="0"/>
          <w:sz w:val="19"/>
          <w:szCs w:val="19"/>
          <w:highlight w:val="white"/>
        </w:rPr>
        <w:t xml:space="preserve"> ex)</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OnHelper.</w:t>
      </w:r>
      <w:r>
        <w:rPr>
          <w:rFonts w:ascii="NSimSun" w:hAnsi="NSimSun" w:cs="NSimSun"/>
          <w:color w:val="2B91AF"/>
          <w:kern w:val="0"/>
          <w:sz w:val="19"/>
          <w:szCs w:val="19"/>
          <w:highlight w:val="white"/>
        </w:rPr>
        <w:t>OnLogHelper</w:t>
      </w:r>
      <w:r>
        <w:rPr>
          <w:rFonts w:ascii="NSimSun" w:hAnsi="NSimSun" w:cs="NSimSun"/>
          <w:color w:val="000000"/>
          <w:kern w:val="0"/>
          <w:sz w:val="19"/>
          <w:szCs w:val="19"/>
          <w:highlight w:val="white"/>
        </w:rPr>
        <w:t>.WriteNbLog(ex.Message, imei);</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p>
    <w:p w:rsidR="00B17614" w:rsidRDefault="00B17614" w:rsidP="00B17614">
      <w:pPr>
        <w:autoSpaceDE w:val="0"/>
        <w:autoSpaceDN w:val="0"/>
        <w:adjustRightInd w:val="0"/>
        <w:jc w:val="left"/>
        <w:rPr>
          <w:rFonts w:ascii="NSimSun" w:hAnsi="NSimSun" w:cs="NSimSun"/>
          <w:color w:val="000000"/>
          <w:kern w:val="0"/>
          <w:sz w:val="19"/>
          <w:szCs w:val="19"/>
          <w:highlight w:val="white"/>
        </w:rPr>
      </w:pPr>
    </w:p>
    <w:p w:rsidR="00B17614" w:rsidRDefault="00B17614" w:rsidP="00B17614">
      <w:pPr>
        <w:autoSpaceDE w:val="0"/>
        <w:autoSpaceDN w:val="0"/>
        <w:adjustRightInd w:val="0"/>
        <w:jc w:val="left"/>
        <w:rPr>
          <w:rFonts w:ascii="NSimSun" w:hAnsi="NSimSun" w:cs="NSimSun"/>
          <w:color w:val="000000"/>
          <w:kern w:val="0"/>
          <w:sz w:val="19"/>
          <w:szCs w:val="19"/>
          <w:highlight w:val="white"/>
        </w:rPr>
      </w:pPr>
      <w:r>
        <w:rPr>
          <w:rFonts w:ascii="NSimSun" w:hAnsi="NSimSun" w:cs="NSimSun"/>
          <w:color w:val="000000"/>
          <w:kern w:val="0"/>
          <w:sz w:val="19"/>
          <w:szCs w:val="19"/>
          <w:highlight w:val="white"/>
        </w:rPr>
        <w:t xml:space="preserve">            </w:t>
      </w:r>
      <w:r>
        <w:rPr>
          <w:rFonts w:ascii="NSimSun" w:hAnsi="NSimSun" w:cs="NSimSun"/>
          <w:color w:val="0000FF"/>
          <w:kern w:val="0"/>
          <w:sz w:val="19"/>
          <w:szCs w:val="19"/>
          <w:highlight w:val="white"/>
        </w:rPr>
        <w:t>return</w:t>
      </w:r>
      <w:r>
        <w:rPr>
          <w:rFonts w:ascii="NSimSun" w:hAnsi="NSimSun" w:cs="NSimSun"/>
          <w:color w:val="000000"/>
          <w:kern w:val="0"/>
          <w:sz w:val="19"/>
          <w:szCs w:val="19"/>
          <w:highlight w:val="white"/>
        </w:rPr>
        <w:t xml:space="preserve"> html;</w:t>
      </w:r>
    </w:p>
    <w:p w:rsidR="00B17614" w:rsidRDefault="00B17614" w:rsidP="00B17614">
      <w:pPr>
        <w:pStyle w:val="a9"/>
        <w:ind w:left="360" w:firstLineChars="0" w:firstLine="360"/>
        <w:rPr>
          <w:rFonts w:ascii="微软雅黑" w:eastAsia="微软雅黑" w:hAnsi="微软雅黑" w:hint="eastAsia"/>
          <w:szCs w:val="21"/>
        </w:rPr>
      </w:pPr>
      <w:r>
        <w:rPr>
          <w:rFonts w:ascii="NSimSun" w:hAnsi="NSimSun" w:cs="NSimSun"/>
          <w:color w:val="000000"/>
          <w:kern w:val="0"/>
          <w:sz w:val="19"/>
          <w:szCs w:val="19"/>
          <w:highlight w:val="white"/>
        </w:rPr>
        <w:t xml:space="preserve">        }</w:t>
      </w:r>
    </w:p>
    <w:p w:rsidR="00CE52F6" w:rsidRPr="0028714F"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hint="eastAsia"/>
          <w:szCs w:val="21"/>
        </w:rPr>
        <w:t>//A3的时间解析  采用协议最后使用的例子的utc时间 546f0d5f</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import java.text.SimpleDateFormat;</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import java.util.Calendar;</w:t>
      </w:r>
    </w:p>
    <w:p w:rsidR="00CE52F6" w:rsidRPr="0028714F"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szCs w:val="21"/>
        </w:rPr>
        <w:t>import java.util.Date;</w:t>
      </w:r>
    </w:p>
    <w:p w:rsidR="00CE52F6" w:rsidRPr="00BE18C3"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public static void main(String[] args) {</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String utcTime = "5F0D</w:t>
      </w:r>
      <w:r w:rsidRPr="0028714F">
        <w:rPr>
          <w:rFonts w:ascii="微软雅黑" w:eastAsia="微软雅黑" w:hAnsi="微软雅黑" w:hint="eastAsia"/>
          <w:szCs w:val="21"/>
        </w:rPr>
        <w:t>6F54</w:t>
      </w:r>
      <w:r w:rsidRPr="0028714F">
        <w:rPr>
          <w:rFonts w:ascii="微软雅黑" w:eastAsia="微软雅黑" w:hAnsi="微软雅黑"/>
          <w:szCs w:val="21"/>
        </w:rPr>
        <w:t>";</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Date date=new Date();</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date.setTime(Long.parseLong(utcTime,16)*1000);</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SimpleDateFormat sdf = new SimpleDateFormat("yyyyMMddHHmmss");</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System.out.println(sdf.format(date));</w:t>
      </w:r>
    </w:p>
    <w:p w:rsidR="00CE52F6" w:rsidRPr="0028714F"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szCs w:val="21"/>
        </w:rPr>
        <w:t xml:space="preserve"> }</w:t>
      </w:r>
    </w:p>
    <w:p w:rsidR="00CE52F6" w:rsidRPr="0028714F"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hint="eastAsia"/>
          <w:szCs w:val="21"/>
        </w:rPr>
        <w:t>下面再举一个java 关于GPS的示例</w:t>
      </w:r>
    </w:p>
    <w:p w:rsidR="00CE52F6" w:rsidRPr="0028714F" w:rsidRDefault="00CE52F6" w:rsidP="00CE52F6">
      <w:pPr>
        <w:pStyle w:val="a9"/>
        <w:ind w:left="360" w:firstLineChars="0" w:firstLine="360"/>
        <w:rPr>
          <w:rFonts w:ascii="微软雅黑" w:eastAsia="微软雅黑" w:hAnsi="微软雅黑"/>
          <w:szCs w:val="21"/>
        </w:rPr>
      </w:pPr>
      <w:r w:rsidRPr="0028714F">
        <w:rPr>
          <w:rFonts w:ascii="微软雅黑" w:eastAsia="微软雅黑" w:hAnsi="微软雅黑" w:hint="eastAsia"/>
          <w:szCs w:val="21"/>
        </w:rPr>
        <w:t>报文：</w:t>
      </w:r>
      <w:r w:rsidRPr="0028714F">
        <w:rPr>
          <w:rFonts w:ascii="微软雅黑" w:eastAsia="微软雅黑" w:hAnsi="微软雅黑"/>
          <w:szCs w:val="21"/>
        </w:rPr>
        <w:t>DBDBDBDB037d9f84ac81815c40e766926b1d8936404e4541749d695f0b</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DBDBDBDB03 7d9f84ac81815c40 e766926b1d893640 4e 45 41 749d695f 0b</w:t>
      </w:r>
    </w:p>
    <w:p w:rsidR="00CE52F6" w:rsidRPr="0028714F" w:rsidRDefault="00CE52F6" w:rsidP="00CE52F6">
      <w:pPr>
        <w:pStyle w:val="a9"/>
        <w:ind w:left="360"/>
        <w:rPr>
          <w:rFonts w:ascii="微软雅黑" w:eastAsia="微软雅黑" w:hAnsi="微软雅黑"/>
          <w:szCs w:val="21"/>
        </w:rPr>
      </w:pP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public static void main(String[] args) {</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hint="eastAsia"/>
          <w:szCs w:val="21"/>
        </w:rPr>
        <w:t xml:space="preserve">   //报文</w:t>
      </w:r>
      <w:r w:rsidRPr="0028714F">
        <w:rPr>
          <w:rFonts w:ascii="微软雅黑" w:eastAsia="微软雅黑" w:hAnsi="微软雅黑"/>
          <w:szCs w:val="21"/>
        </w:rPr>
        <w:t>7d9f84ac81815c40</w:t>
      </w:r>
      <w:r w:rsidRPr="0028714F">
        <w:rPr>
          <w:rFonts w:ascii="微软雅黑" w:eastAsia="微软雅黑" w:hAnsi="微软雅黑" w:hint="eastAsia"/>
          <w:szCs w:val="21"/>
        </w:rPr>
        <w:t xml:space="preserve"> 实际值</w:t>
      </w:r>
      <w:r w:rsidRPr="0028714F">
        <w:rPr>
          <w:rFonts w:ascii="微软雅黑" w:eastAsia="微软雅黑" w:hAnsi="微软雅黑"/>
          <w:szCs w:val="21"/>
        </w:rPr>
        <w:t>405c8181ac849f7d</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Double.longBitsToDouble(Long.parseLong("405c8181ac849f7d", 16)))</w:t>
      </w:r>
      <w:r w:rsidRPr="0028714F">
        <w:rPr>
          <w:rFonts w:ascii="微软雅黑" w:eastAsia="微软雅黑" w:hAnsi="微软雅黑" w:hint="eastAsia"/>
          <w:szCs w:val="21"/>
        </w:rPr>
        <w:t>;  //</w:t>
      </w:r>
      <w:r w:rsidRPr="0028714F">
        <w:rPr>
          <w:rFonts w:ascii="微软雅黑" w:eastAsia="微软雅黑" w:hAnsi="微软雅黑"/>
          <w:szCs w:val="21"/>
        </w:rPr>
        <w:t>114.02353966666665</w:t>
      </w:r>
    </w:p>
    <w:p w:rsidR="00CE52F6" w:rsidRPr="0028714F" w:rsidRDefault="00CE52F6" w:rsidP="00CE52F6">
      <w:pPr>
        <w:pStyle w:val="a9"/>
        <w:ind w:left="360"/>
        <w:rPr>
          <w:rFonts w:ascii="微软雅黑" w:eastAsia="微软雅黑" w:hAnsi="微软雅黑"/>
          <w:szCs w:val="21"/>
        </w:rPr>
      </w:pPr>
    </w:p>
    <w:p w:rsidR="00CE52F6" w:rsidRPr="0028714F" w:rsidRDefault="00CE52F6" w:rsidP="00CE52F6">
      <w:pPr>
        <w:pStyle w:val="a9"/>
        <w:ind w:left="360" w:firstLineChars="300" w:firstLine="630"/>
        <w:rPr>
          <w:rFonts w:ascii="微软雅黑" w:eastAsia="微软雅黑" w:hAnsi="微软雅黑"/>
          <w:szCs w:val="21"/>
        </w:rPr>
      </w:pPr>
      <w:r w:rsidRPr="0028714F">
        <w:rPr>
          <w:rFonts w:ascii="微软雅黑" w:eastAsia="微软雅黑" w:hAnsi="微软雅黑" w:hint="eastAsia"/>
          <w:szCs w:val="21"/>
        </w:rPr>
        <w:t>//报文</w:t>
      </w:r>
      <w:r w:rsidRPr="0028714F">
        <w:rPr>
          <w:rFonts w:ascii="微软雅黑" w:eastAsia="微软雅黑" w:hAnsi="微软雅黑"/>
          <w:szCs w:val="21"/>
        </w:rPr>
        <w:t>e766926b1d893640</w:t>
      </w:r>
      <w:r w:rsidRPr="0028714F">
        <w:rPr>
          <w:rFonts w:ascii="微软雅黑" w:eastAsia="微软雅黑" w:hAnsi="微软雅黑" w:hint="eastAsia"/>
          <w:szCs w:val="21"/>
        </w:rPr>
        <w:t xml:space="preserve"> 实际值</w:t>
      </w:r>
      <w:r w:rsidRPr="0028714F">
        <w:rPr>
          <w:rFonts w:ascii="微软雅黑" w:eastAsia="微软雅黑" w:hAnsi="微软雅黑"/>
          <w:szCs w:val="21"/>
        </w:rPr>
        <w:t>4036891d6b9266e7</w:t>
      </w:r>
    </w:p>
    <w:p w:rsidR="00CE52F6" w:rsidRPr="0028714F" w:rsidRDefault="00CE52F6" w:rsidP="00CE52F6">
      <w:pPr>
        <w:pStyle w:val="a9"/>
        <w:ind w:left="360" w:firstLineChars="400" w:firstLine="840"/>
        <w:rPr>
          <w:rFonts w:ascii="微软雅黑" w:eastAsia="微软雅黑" w:hAnsi="微软雅黑"/>
          <w:szCs w:val="21"/>
        </w:rPr>
      </w:pPr>
      <w:r w:rsidRPr="0028714F">
        <w:rPr>
          <w:rFonts w:ascii="微软雅黑" w:eastAsia="微软雅黑" w:hAnsi="微软雅黑"/>
          <w:szCs w:val="21"/>
        </w:rPr>
        <w:t xml:space="preserve">Double.longBitsToDouble(Long.parseLong("4036891d6b9266e7", 16))) </w:t>
      </w:r>
      <w:r w:rsidRPr="0028714F">
        <w:rPr>
          <w:rFonts w:ascii="微软雅黑" w:eastAsia="微软雅黑" w:hAnsi="微软雅黑" w:hint="eastAsia"/>
          <w:szCs w:val="21"/>
        </w:rPr>
        <w:t>;//</w:t>
      </w:r>
      <w:r w:rsidRPr="0028714F">
        <w:rPr>
          <w:rFonts w:ascii="微软雅黑" w:eastAsia="微软雅黑" w:hAnsi="微软雅黑"/>
          <w:szCs w:val="21"/>
        </w:rPr>
        <w:t>22.535605166666667</w:t>
      </w:r>
    </w:p>
    <w:p w:rsidR="00CE52F6" w:rsidRPr="0028714F" w:rsidRDefault="00CE52F6" w:rsidP="00CE52F6">
      <w:pPr>
        <w:pStyle w:val="a9"/>
        <w:ind w:left="900"/>
        <w:rPr>
          <w:rFonts w:ascii="微软雅黑" w:eastAsia="微软雅黑" w:hAnsi="微软雅黑"/>
          <w:szCs w:val="21"/>
        </w:rPr>
      </w:pPr>
    </w:p>
    <w:p w:rsidR="00CE52F6" w:rsidRPr="0028714F" w:rsidRDefault="00CE52F6" w:rsidP="00CE52F6">
      <w:pPr>
        <w:pStyle w:val="a9"/>
        <w:ind w:left="900"/>
        <w:rPr>
          <w:rFonts w:ascii="微软雅黑" w:eastAsia="微软雅黑" w:hAnsi="微软雅黑"/>
          <w:szCs w:val="21"/>
        </w:rPr>
      </w:pPr>
      <w:r w:rsidRPr="0028714F">
        <w:rPr>
          <w:rFonts w:ascii="微软雅黑" w:eastAsia="微软雅黑" w:hAnsi="微软雅黑"/>
          <w:szCs w:val="21"/>
        </w:rPr>
        <w:t>HexToStr(data.Substring(“</w:t>
      </w:r>
      <w:r w:rsidRPr="0028714F">
        <w:rPr>
          <w:rFonts w:ascii="微软雅黑" w:eastAsia="微软雅黑" w:hAnsi="微软雅黑" w:hint="eastAsia"/>
          <w:szCs w:val="21"/>
        </w:rPr>
        <w:t>4e</w:t>
      </w:r>
      <w:r w:rsidRPr="0028714F">
        <w:rPr>
          <w:rFonts w:ascii="微软雅黑" w:eastAsia="微软雅黑" w:hAnsi="微软雅黑"/>
          <w:szCs w:val="21"/>
        </w:rPr>
        <w:t>”))</w:t>
      </w:r>
      <w:r w:rsidRPr="0028714F">
        <w:rPr>
          <w:rFonts w:ascii="微软雅黑" w:eastAsia="微软雅黑" w:hAnsi="微软雅黑" w:hint="eastAsia"/>
          <w:szCs w:val="21"/>
        </w:rPr>
        <w:t>;   //N</w:t>
      </w:r>
    </w:p>
    <w:p w:rsidR="00CE52F6" w:rsidRPr="0028714F" w:rsidRDefault="00CE52F6" w:rsidP="00CE52F6">
      <w:pPr>
        <w:pStyle w:val="a9"/>
        <w:ind w:left="360"/>
        <w:rPr>
          <w:rFonts w:ascii="微软雅黑" w:eastAsia="微软雅黑" w:hAnsi="微软雅黑"/>
          <w:szCs w:val="21"/>
        </w:rPr>
      </w:pPr>
    </w:p>
    <w:p w:rsidR="00CE52F6" w:rsidRPr="0028714F" w:rsidRDefault="00CE52F6" w:rsidP="00CE52F6">
      <w:pPr>
        <w:pStyle w:val="a9"/>
        <w:ind w:left="1260" w:firstLineChars="0" w:firstLine="0"/>
        <w:rPr>
          <w:rFonts w:ascii="微软雅黑" w:eastAsia="微软雅黑" w:hAnsi="微软雅黑"/>
          <w:szCs w:val="21"/>
        </w:rPr>
      </w:pPr>
      <w:r w:rsidRPr="0028714F">
        <w:rPr>
          <w:rFonts w:ascii="微软雅黑" w:eastAsia="微软雅黑" w:hAnsi="微软雅黑"/>
          <w:szCs w:val="21"/>
        </w:rPr>
        <w:t>HexToStr(data.Substring(“</w:t>
      </w:r>
      <w:r w:rsidRPr="0028714F">
        <w:rPr>
          <w:rFonts w:ascii="微软雅黑" w:eastAsia="微软雅黑" w:hAnsi="微软雅黑" w:hint="eastAsia"/>
          <w:szCs w:val="21"/>
        </w:rPr>
        <w:t>45</w:t>
      </w:r>
      <w:r w:rsidRPr="0028714F">
        <w:rPr>
          <w:rFonts w:ascii="微软雅黑" w:eastAsia="微软雅黑" w:hAnsi="微软雅黑"/>
          <w:szCs w:val="21"/>
        </w:rPr>
        <w:t>”))</w:t>
      </w:r>
      <w:r w:rsidRPr="0028714F">
        <w:rPr>
          <w:rFonts w:ascii="微软雅黑" w:eastAsia="微软雅黑" w:hAnsi="微软雅黑" w:hint="eastAsia"/>
          <w:szCs w:val="21"/>
        </w:rPr>
        <w:t>;  //</w:t>
      </w:r>
      <w:r w:rsidRPr="0028714F">
        <w:rPr>
          <w:rFonts w:ascii="微软雅黑" w:eastAsia="微软雅黑" w:hAnsi="微软雅黑"/>
          <w:szCs w:val="21"/>
        </w:rPr>
        <w:t>E</w:t>
      </w:r>
    </w:p>
    <w:p w:rsidR="00CE52F6" w:rsidRPr="0028714F" w:rsidRDefault="00CE52F6" w:rsidP="00CE52F6">
      <w:pPr>
        <w:pStyle w:val="a9"/>
        <w:ind w:left="1260" w:firstLineChars="0" w:firstLine="0"/>
        <w:rPr>
          <w:rFonts w:ascii="微软雅黑" w:eastAsia="微软雅黑" w:hAnsi="微软雅黑"/>
          <w:szCs w:val="21"/>
        </w:rPr>
      </w:pPr>
    </w:p>
    <w:p w:rsidR="00CE52F6" w:rsidRPr="0028714F" w:rsidRDefault="00CE52F6" w:rsidP="00CE52F6">
      <w:pPr>
        <w:pStyle w:val="a9"/>
        <w:ind w:left="900"/>
        <w:rPr>
          <w:rFonts w:ascii="微软雅黑" w:eastAsia="微软雅黑" w:hAnsi="微软雅黑"/>
          <w:szCs w:val="21"/>
        </w:rPr>
      </w:pPr>
      <w:r w:rsidRPr="0028714F">
        <w:rPr>
          <w:rFonts w:ascii="微软雅黑" w:eastAsia="微软雅黑" w:hAnsi="微软雅黑"/>
          <w:szCs w:val="21"/>
        </w:rPr>
        <w:t>HexToStr(data.Substring(“41”))</w:t>
      </w:r>
      <w:r w:rsidRPr="0028714F">
        <w:rPr>
          <w:rFonts w:ascii="微软雅黑" w:eastAsia="微软雅黑" w:hAnsi="微软雅黑" w:hint="eastAsia"/>
          <w:szCs w:val="21"/>
        </w:rPr>
        <w:t>;  //A</w:t>
      </w:r>
      <w:r w:rsidRPr="0028714F">
        <w:rPr>
          <w:rFonts w:ascii="Arial" w:hAnsi="Arial" w:cs="Arial"/>
          <w:color w:val="000000"/>
          <w:szCs w:val="21"/>
          <w:shd w:val="clear" w:color="auto" w:fill="FFFFFF"/>
        </w:rPr>
        <w:t>A</w:t>
      </w:r>
      <w:r w:rsidRPr="0028714F">
        <w:rPr>
          <w:rFonts w:ascii="Arial" w:hAnsi="Arial" w:cs="Arial"/>
          <w:color w:val="000000"/>
          <w:szCs w:val="21"/>
          <w:shd w:val="clear" w:color="auto" w:fill="FFFFFF"/>
        </w:rPr>
        <w:t>表示数据</w:t>
      </w:r>
      <w:r w:rsidRPr="0028714F">
        <w:rPr>
          <w:rFonts w:ascii="Arial" w:hAnsi="Arial" w:cs="Arial"/>
          <w:color w:val="000000"/>
          <w:szCs w:val="21"/>
          <w:shd w:val="clear" w:color="auto" w:fill="FFFFFF"/>
        </w:rPr>
        <w:t>"OK"</w:t>
      </w:r>
      <w:r w:rsidRPr="0028714F">
        <w:rPr>
          <w:rFonts w:ascii="Arial" w:hAnsi="Arial" w:cs="Arial"/>
          <w:color w:val="000000"/>
          <w:szCs w:val="21"/>
          <w:shd w:val="clear" w:color="auto" w:fill="FFFFFF"/>
        </w:rPr>
        <w:t>，</w:t>
      </w:r>
      <w:r w:rsidRPr="0028714F">
        <w:rPr>
          <w:rFonts w:ascii="Arial" w:hAnsi="Arial" w:cs="Arial"/>
          <w:color w:val="000000"/>
          <w:szCs w:val="21"/>
          <w:shd w:val="clear" w:color="auto" w:fill="FFFFFF"/>
        </w:rPr>
        <w:t>V</w:t>
      </w:r>
      <w:r w:rsidRPr="0028714F">
        <w:rPr>
          <w:rFonts w:ascii="Arial" w:hAnsi="Arial" w:cs="Arial"/>
          <w:color w:val="000000"/>
          <w:szCs w:val="21"/>
          <w:shd w:val="clear" w:color="auto" w:fill="FFFFFF"/>
        </w:rPr>
        <w:t>表示一个警告</w:t>
      </w:r>
    </w:p>
    <w:p w:rsidR="00CE52F6" w:rsidRPr="0028714F" w:rsidRDefault="00CE52F6" w:rsidP="00CE52F6">
      <w:pPr>
        <w:pStyle w:val="a9"/>
        <w:ind w:left="360" w:firstLineChars="400" w:firstLine="840"/>
        <w:rPr>
          <w:rFonts w:ascii="微软雅黑" w:eastAsia="微软雅黑" w:hAnsi="微软雅黑"/>
          <w:szCs w:val="21"/>
        </w:rPr>
      </w:pPr>
      <w:r w:rsidRPr="0028714F">
        <w:rPr>
          <w:rFonts w:ascii="微软雅黑" w:eastAsia="微软雅黑" w:hAnsi="微软雅黑" w:hint="eastAsia"/>
          <w:szCs w:val="21"/>
        </w:rPr>
        <w:t xml:space="preserve">//报文 </w:t>
      </w:r>
      <w:r w:rsidRPr="0028714F">
        <w:rPr>
          <w:rFonts w:ascii="微软雅黑" w:eastAsia="微软雅黑" w:hAnsi="微软雅黑"/>
          <w:szCs w:val="21"/>
        </w:rPr>
        <w:t>749d695f</w:t>
      </w:r>
      <w:r w:rsidRPr="0028714F">
        <w:rPr>
          <w:rFonts w:ascii="微软雅黑" w:eastAsia="微软雅黑" w:hAnsi="微软雅黑" w:hint="eastAsia"/>
          <w:szCs w:val="21"/>
        </w:rPr>
        <w:t>实际值 5f699d74</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hint="eastAsia"/>
          <w:szCs w:val="21"/>
        </w:rPr>
        <w:tab/>
      </w:r>
      <w:r w:rsidRPr="0028714F">
        <w:rPr>
          <w:rFonts w:ascii="微软雅黑" w:eastAsia="微软雅黑" w:hAnsi="微软雅黑"/>
          <w:szCs w:val="21"/>
        </w:rPr>
        <w:t>Date date=new Date();</w:t>
      </w:r>
    </w:p>
    <w:p w:rsidR="00CE52F6" w:rsidRPr="0028714F" w:rsidRDefault="00CE52F6" w:rsidP="00CE52F6">
      <w:pPr>
        <w:pStyle w:val="a9"/>
        <w:ind w:left="360" w:firstLineChars="500" w:firstLine="1050"/>
        <w:rPr>
          <w:rFonts w:ascii="微软雅黑" w:eastAsia="微软雅黑" w:hAnsi="微软雅黑"/>
          <w:szCs w:val="21"/>
        </w:rPr>
      </w:pPr>
      <w:r w:rsidRPr="0028714F">
        <w:rPr>
          <w:rFonts w:ascii="微软雅黑" w:eastAsia="微软雅黑" w:hAnsi="微软雅黑"/>
          <w:szCs w:val="21"/>
        </w:rPr>
        <w:t>date.setTime(Long.parseLong(“</w:t>
      </w:r>
      <w:r w:rsidRPr="0028714F">
        <w:rPr>
          <w:rFonts w:ascii="微软雅黑" w:eastAsia="微软雅黑" w:hAnsi="微软雅黑" w:hint="eastAsia"/>
          <w:szCs w:val="21"/>
        </w:rPr>
        <w:t>5f699d74</w:t>
      </w:r>
      <w:r w:rsidRPr="0028714F">
        <w:rPr>
          <w:rFonts w:ascii="微软雅黑" w:eastAsia="微软雅黑" w:hAnsi="微软雅黑"/>
          <w:szCs w:val="21"/>
        </w:rPr>
        <w:t>",16)*1000);</w:t>
      </w:r>
    </w:p>
    <w:p w:rsidR="00CE52F6" w:rsidRPr="0028714F"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SimpleDateFormat sdf = new SimpleDateFormat("yyyyMMddHHmmss");</w:t>
      </w:r>
    </w:p>
    <w:p w:rsidR="00CE52F6" w:rsidRPr="00B82D8B"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System.out.println(sdf.format(date));</w:t>
      </w:r>
      <w:r w:rsidRPr="0028714F">
        <w:rPr>
          <w:rFonts w:ascii="微软雅黑" w:eastAsia="微软雅黑" w:hAnsi="微软雅黑" w:hint="eastAsia"/>
          <w:szCs w:val="21"/>
        </w:rPr>
        <w:t xml:space="preserve">  //</w:t>
      </w:r>
      <w:r w:rsidRPr="0028714F">
        <w:rPr>
          <w:rFonts w:ascii="微软雅黑" w:eastAsia="微软雅黑" w:hAnsi="微软雅黑"/>
          <w:szCs w:val="21"/>
        </w:rPr>
        <w:t>2020-09-22 14:45:08</w:t>
      </w:r>
    </w:p>
    <w:p w:rsidR="00CE52F6" w:rsidRPr="00B82D8B" w:rsidRDefault="00CE52F6" w:rsidP="00CE52F6">
      <w:pPr>
        <w:pStyle w:val="a9"/>
        <w:ind w:left="360"/>
        <w:rPr>
          <w:rFonts w:ascii="微软雅黑" w:eastAsia="微软雅黑" w:hAnsi="微软雅黑"/>
          <w:szCs w:val="21"/>
        </w:rPr>
      </w:pPr>
      <w:r w:rsidRPr="0028714F">
        <w:rPr>
          <w:rFonts w:ascii="微软雅黑" w:eastAsia="微软雅黑" w:hAnsi="微软雅黑"/>
          <w:szCs w:val="21"/>
        </w:rPr>
        <w:t xml:space="preserve"> }</w:t>
      </w:r>
    </w:p>
    <w:p w:rsidR="00CE52F6" w:rsidRPr="0028714F" w:rsidRDefault="00CE52F6" w:rsidP="00CE52F6">
      <w:pPr>
        <w:ind w:firstLine="360"/>
        <w:rPr>
          <w:rFonts w:ascii="微软雅黑" w:eastAsia="微软雅黑" w:hAnsi="微软雅黑"/>
          <w:color w:val="000000"/>
          <w:szCs w:val="21"/>
        </w:rPr>
      </w:pPr>
    </w:p>
    <w:p w:rsidR="00CE52F6" w:rsidRPr="0028714F" w:rsidRDefault="00CE52F6" w:rsidP="00CE52F6">
      <w:pPr>
        <w:ind w:firstLine="360"/>
        <w:rPr>
          <w:rFonts w:ascii="微软雅黑" w:eastAsia="微软雅黑" w:hAnsi="微软雅黑"/>
          <w:color w:val="000000"/>
          <w:szCs w:val="21"/>
        </w:rPr>
      </w:pPr>
    </w:p>
    <w:p w:rsidR="00CE52F6" w:rsidRPr="0028714F" w:rsidRDefault="00CE52F6" w:rsidP="00CE52F6">
      <w:pPr>
        <w:ind w:firstLine="360"/>
        <w:rPr>
          <w:rFonts w:ascii="微软雅黑" w:eastAsia="微软雅黑" w:hAnsi="微软雅黑"/>
          <w:color w:val="000000"/>
          <w:szCs w:val="21"/>
        </w:rPr>
      </w:pPr>
    </w:p>
    <w:p w:rsidR="00CE52F6" w:rsidRDefault="00CE52F6" w:rsidP="00CE52F6">
      <w:pPr>
        <w:pStyle w:val="ab"/>
        <w:jc w:val="left"/>
      </w:pPr>
    </w:p>
    <w:p w:rsidR="00CE52F6" w:rsidRPr="0028714F" w:rsidRDefault="009F31E0" w:rsidP="00CE52F6">
      <w:pPr>
        <w:pStyle w:val="ab"/>
        <w:jc w:val="left"/>
      </w:pPr>
      <w:bookmarkStart w:id="20" w:name="_Toc70093954"/>
      <w:r>
        <w:rPr>
          <w:rFonts w:hint="eastAsia"/>
        </w:rPr>
        <w:t>二</w:t>
      </w:r>
      <w:r w:rsidR="00CE52F6">
        <w:rPr>
          <w:rFonts w:hint="eastAsia"/>
        </w:rPr>
        <w:t>、设备</w:t>
      </w:r>
      <w:r w:rsidR="00CE52F6" w:rsidRPr="0028714F">
        <w:rPr>
          <w:rFonts w:hint="eastAsia"/>
        </w:rPr>
        <w:t>Wifi</w:t>
      </w:r>
      <w:r w:rsidR="00CE52F6">
        <w:rPr>
          <w:rFonts w:hint="eastAsia"/>
        </w:rPr>
        <w:t>数据</w:t>
      </w:r>
      <w:r w:rsidR="00CE52F6" w:rsidRPr="0028714F">
        <w:rPr>
          <w:rFonts w:hint="eastAsia"/>
        </w:rPr>
        <w:t>解析</w:t>
      </w:r>
      <w:r w:rsidR="00CE52F6">
        <w:rPr>
          <w:rFonts w:hint="eastAsia"/>
        </w:rPr>
        <w:t>【</w:t>
      </w:r>
      <w:r w:rsidR="00CE52F6" w:rsidRPr="008558E8">
        <w:rPr>
          <w:rFonts w:hint="eastAsia"/>
          <w:color w:val="FF0000"/>
        </w:rPr>
        <w:t>必读</w:t>
      </w:r>
      <w:r w:rsidR="00CE52F6">
        <w:rPr>
          <w:rFonts w:hint="eastAsia"/>
        </w:rPr>
        <w:t>】</w:t>
      </w:r>
      <w:bookmarkEnd w:id="20"/>
    </w:p>
    <w:p w:rsidR="00CE52F6" w:rsidRPr="0028714F" w:rsidRDefault="00CE52F6" w:rsidP="00CE52F6">
      <w:pPr>
        <w:ind w:firstLine="360"/>
        <w:rPr>
          <w:rFonts w:ascii="微软雅黑" w:eastAsia="微软雅黑" w:hAnsi="微软雅黑"/>
          <w:color w:val="000000"/>
          <w:szCs w:val="21"/>
        </w:rPr>
      </w:pPr>
      <w:r>
        <w:rPr>
          <w:rFonts w:ascii="微软雅黑" w:eastAsia="微软雅黑" w:hAnsi="微软雅黑" w:hint="eastAsia"/>
          <w:color w:val="000000"/>
          <w:szCs w:val="21"/>
        </w:rPr>
        <w:t>1、</w:t>
      </w:r>
      <w:r w:rsidRPr="0028714F">
        <w:rPr>
          <w:rFonts w:ascii="微软雅黑" w:eastAsia="微软雅黑" w:hAnsi="微软雅黑" w:hint="eastAsia"/>
          <w:color w:val="000000"/>
          <w:szCs w:val="21"/>
        </w:rPr>
        <w:t>设备传输的WIfi定位数据是Wifi MAC地址和信号强度，请百度“Wifi定位原理</w:t>
      </w:r>
      <w:r w:rsidRPr="0028714F">
        <w:rPr>
          <w:rFonts w:ascii="微软雅黑" w:eastAsia="微软雅黑" w:hAnsi="微软雅黑"/>
          <w:color w:val="000000"/>
          <w:szCs w:val="21"/>
        </w:rPr>
        <w:t>”</w:t>
      </w:r>
      <w:r w:rsidRPr="0028714F">
        <w:rPr>
          <w:rFonts w:ascii="微软雅黑" w:eastAsia="微软雅黑" w:hAnsi="微软雅黑" w:hint="eastAsia"/>
          <w:color w:val="000000"/>
          <w:szCs w:val="21"/>
        </w:rPr>
        <w:t>了解。</w:t>
      </w:r>
      <w:bookmarkStart w:id="21" w:name="_MON_1672647034"/>
      <w:bookmarkEnd w:id="21"/>
      <w:r w:rsidRPr="00B76179">
        <w:rPr>
          <w:rFonts w:ascii="微软雅黑" w:eastAsia="微软雅黑" w:hAnsi="微软雅黑"/>
          <w:color w:val="000000"/>
          <w:szCs w:val="21"/>
        </w:rPr>
        <w:object w:dxaOrig="1508" w:dyaOrig="1045">
          <v:shape id="_x0000_i1025" type="#_x0000_t75" style="width:75.75pt;height:53.25pt" o:ole="">
            <v:imagedata r:id="rId46" o:title=""/>
          </v:shape>
          <o:OLEObject Type="Embed" ProgID="Word.Document.12" ShapeID="_x0000_i1025" DrawAspect="Icon" ObjectID="_1680707043" r:id="rId47">
            <o:FieldCodes>\s</o:FieldCodes>
          </o:OLEObject>
        </w:object>
      </w:r>
    </w:p>
    <w:p w:rsidR="00CE52F6" w:rsidRDefault="00CE52F6" w:rsidP="00CE52F6">
      <w:pPr>
        <w:ind w:firstLine="360"/>
        <w:rPr>
          <w:rFonts w:ascii="微软雅黑" w:eastAsia="微软雅黑" w:hAnsi="微软雅黑"/>
          <w:color w:val="000000"/>
          <w:szCs w:val="21"/>
        </w:rPr>
      </w:pPr>
      <w:r>
        <w:rPr>
          <w:rFonts w:ascii="微软雅黑" w:eastAsia="微软雅黑" w:hAnsi="微软雅黑"/>
          <w:color w:val="000000"/>
          <w:szCs w:val="21"/>
        </w:rPr>
        <w:t>2</w:t>
      </w:r>
      <w:r>
        <w:rPr>
          <w:rFonts w:ascii="微软雅黑" w:eastAsia="微软雅黑" w:hAnsi="微软雅黑" w:hint="eastAsia"/>
          <w:color w:val="000000"/>
          <w:szCs w:val="21"/>
        </w:rPr>
        <w:t>、</w:t>
      </w:r>
      <w:r w:rsidRPr="0028714F">
        <w:rPr>
          <w:rFonts w:ascii="微软雅黑" w:eastAsia="微软雅黑" w:hAnsi="微软雅黑"/>
          <w:color w:val="000000"/>
          <w:szCs w:val="21"/>
        </w:rPr>
        <w:t>Wifi</w:t>
      </w:r>
      <w:r w:rsidRPr="0028714F">
        <w:rPr>
          <w:rFonts w:ascii="微软雅黑" w:eastAsia="微软雅黑" w:hAnsi="微软雅黑" w:hint="eastAsia"/>
          <w:color w:val="000000"/>
          <w:szCs w:val="21"/>
        </w:rPr>
        <w:t>或基站数据解析：以高德wifi数据库为例（若使用其他家Wifi数据库解析请自行探索）提供的【智能硬件解析方案】，该方案使用需要在高德开放平台上提交申请（网址是：</w:t>
      </w:r>
      <w:hyperlink r:id="rId48" w:history="1">
        <w:r w:rsidRPr="00BF3C6A">
          <w:rPr>
            <w:color w:val="000000"/>
            <w:szCs w:val="21"/>
            <w:u w:val="single"/>
          </w:rPr>
          <w:t>https://lbs.amap.com/smart/smarthard</w:t>
        </w:r>
      </w:hyperlink>
      <w:r w:rsidRPr="0028714F">
        <w:rPr>
          <w:rFonts w:ascii="微软雅黑" w:eastAsia="微软雅黑" w:hAnsi="微软雅黑" w:hint="eastAsia"/>
          <w:color w:val="000000"/>
          <w:szCs w:val="21"/>
        </w:rPr>
        <w:t>）；</w:t>
      </w:r>
    </w:p>
    <w:p w:rsidR="00CE52F6" w:rsidRPr="0028714F" w:rsidRDefault="00CE52F6" w:rsidP="00CE52F6">
      <w:pPr>
        <w:ind w:firstLine="360"/>
        <w:rPr>
          <w:rFonts w:ascii="微软雅黑" w:eastAsia="微软雅黑" w:hAnsi="微软雅黑" w:cs="宋体"/>
          <w:szCs w:val="21"/>
        </w:rPr>
      </w:pPr>
      <w:r w:rsidRPr="0028714F">
        <w:rPr>
          <w:rFonts w:ascii="微软雅黑" w:eastAsia="微软雅黑" w:hAnsi="微软雅黑" w:hint="eastAsia"/>
          <w:color w:val="000000"/>
          <w:szCs w:val="21"/>
        </w:rPr>
        <w:t>另注册企业开发者账号可</w:t>
      </w:r>
      <w:r w:rsidRPr="0028714F">
        <w:rPr>
          <w:rFonts w:ascii="微软雅黑" w:eastAsia="微软雅黑" w:hAnsi="微软雅黑" w:cs="宋体" w:hint="eastAsia"/>
          <w:szCs w:val="21"/>
        </w:rPr>
        <w:t>以增加调用接口数，高德Wifi定位数据协议请参考文档：</w:t>
      </w:r>
      <w:r w:rsidRPr="00B76179">
        <w:rPr>
          <w:rFonts w:ascii="微软雅黑" w:eastAsia="微软雅黑" w:hAnsi="微软雅黑" w:cs="宋体"/>
          <w:szCs w:val="21"/>
        </w:rPr>
        <w:object w:dxaOrig="1508" w:dyaOrig="1045">
          <v:shape id="_x0000_i1026" type="#_x0000_t75" style="width:75.75pt;height:53.25pt" o:ole="">
            <v:imagedata r:id="rId49" o:title=""/>
          </v:shape>
          <o:OLEObject Type="Embed" ProgID="AcroExch.Document.11" ShapeID="_x0000_i1026" DrawAspect="Icon" ObjectID="_1680707044" r:id="rId50"/>
        </w:object>
      </w:r>
    </w:p>
    <w:p w:rsidR="00CE52F6" w:rsidRPr="00361188" w:rsidRDefault="009F31E0" w:rsidP="00CE52F6">
      <w:pPr>
        <w:pStyle w:val="ab"/>
        <w:jc w:val="left"/>
      </w:pPr>
      <w:bookmarkStart w:id="22" w:name="_Toc70093955"/>
      <w:r>
        <w:rPr>
          <w:rFonts w:hint="eastAsia"/>
        </w:rPr>
        <w:t>三</w:t>
      </w:r>
      <w:r w:rsidR="00CE52F6">
        <w:rPr>
          <w:rFonts w:hint="eastAsia"/>
        </w:rPr>
        <w:t>、上行数据解析和下行指令配置说明【</w:t>
      </w:r>
      <w:r w:rsidR="00CE52F6" w:rsidRPr="00622098">
        <w:rPr>
          <w:rFonts w:hint="eastAsia"/>
          <w:color w:val="FF0000"/>
        </w:rPr>
        <w:t>必读</w:t>
      </w:r>
      <w:r w:rsidR="00CE52F6">
        <w:rPr>
          <w:rFonts w:hint="eastAsia"/>
        </w:rPr>
        <w:t>】</w:t>
      </w:r>
      <w:bookmarkEnd w:id="22"/>
    </w:p>
    <w:p w:rsidR="00CE52F6" w:rsidRPr="0028714F" w:rsidRDefault="00CE52F6" w:rsidP="00CE52F6">
      <w:pPr>
        <w:ind w:firstLine="360"/>
        <w:rPr>
          <w:rFonts w:ascii="微软雅黑" w:eastAsia="微软雅黑" w:hAnsi="微软雅黑" w:cs="宋体"/>
          <w:szCs w:val="21"/>
        </w:rPr>
      </w:pPr>
      <w:r>
        <w:rPr>
          <w:rFonts w:ascii="微软雅黑" w:eastAsia="微软雅黑" w:hAnsi="微软雅黑" w:cs="宋体" w:hint="eastAsia"/>
          <w:szCs w:val="21"/>
        </w:rPr>
        <w:t>1、</w:t>
      </w:r>
      <w:r w:rsidRPr="0028714F">
        <w:rPr>
          <w:rFonts w:ascii="微软雅黑" w:eastAsia="微软雅黑" w:hAnsi="微软雅黑" w:cs="宋体" w:hint="eastAsia"/>
          <w:szCs w:val="21"/>
        </w:rPr>
        <w:t>考虑到设备现在采用的低功耗</w:t>
      </w:r>
      <w:r>
        <w:rPr>
          <w:rFonts w:ascii="微软雅黑" w:eastAsia="微软雅黑" w:hAnsi="微软雅黑" w:cs="宋体" w:hint="eastAsia"/>
          <w:szCs w:val="21"/>
        </w:rPr>
        <w:t>，</w:t>
      </w:r>
      <w:r w:rsidRPr="0028714F">
        <w:rPr>
          <w:rFonts w:ascii="微软雅黑" w:eastAsia="微软雅黑" w:hAnsi="微软雅黑" w:cs="宋体" w:hint="eastAsia"/>
          <w:szCs w:val="21"/>
        </w:rPr>
        <w:t>报文往往会并包发送</w:t>
      </w:r>
      <w:r>
        <w:rPr>
          <w:rFonts w:ascii="微软雅黑" w:eastAsia="微软雅黑" w:hAnsi="微软雅黑" w:cs="宋体" w:hint="eastAsia"/>
          <w:szCs w:val="21"/>
        </w:rPr>
        <w:t>(即一条数据中存在多组B</w:t>
      </w:r>
      <w:r>
        <w:rPr>
          <w:rFonts w:ascii="微软雅黑" w:eastAsia="微软雅黑" w:hAnsi="微软雅黑" w:cs="宋体"/>
          <w:szCs w:val="21"/>
        </w:rPr>
        <w:t>DBDBDBD</w:t>
      </w:r>
      <w:r>
        <w:rPr>
          <w:rFonts w:ascii="微软雅黑" w:eastAsia="微软雅黑" w:hAnsi="微软雅黑" w:cs="宋体" w:hint="eastAsia"/>
          <w:szCs w:val="21"/>
        </w:rPr>
        <w:t>的情况.</w:t>
      </w:r>
      <w:r>
        <w:rPr>
          <w:rFonts w:ascii="微软雅黑" w:eastAsia="微软雅黑" w:hAnsi="微软雅黑" w:cs="宋体"/>
          <w:szCs w:val="21"/>
        </w:rPr>
        <w:t>)</w:t>
      </w:r>
      <w:r>
        <w:rPr>
          <w:rFonts w:ascii="微软雅黑" w:eastAsia="微软雅黑" w:hAnsi="微软雅黑" w:cs="宋体" w:hint="eastAsia"/>
          <w:szCs w:val="21"/>
        </w:rPr>
        <w:t>.</w:t>
      </w:r>
    </w:p>
    <w:p w:rsidR="00CE52F6" w:rsidRPr="0028714F" w:rsidRDefault="00CE52F6" w:rsidP="00CE52F6">
      <w:pPr>
        <w:ind w:firstLineChars="200" w:firstLine="420"/>
        <w:rPr>
          <w:rFonts w:ascii="微软雅黑" w:eastAsia="微软雅黑" w:hAnsi="微软雅黑" w:cs="宋体"/>
          <w:szCs w:val="21"/>
        </w:rPr>
      </w:pPr>
      <w:r>
        <w:rPr>
          <w:rFonts w:ascii="微软雅黑" w:eastAsia="微软雅黑" w:hAnsi="微软雅黑" w:cs="宋体" w:hint="eastAsia"/>
          <w:szCs w:val="21"/>
        </w:rPr>
        <w:t>示例</w:t>
      </w:r>
      <w:r w:rsidRPr="0028714F">
        <w:rPr>
          <w:rFonts w:ascii="微软雅黑" w:eastAsia="微软雅黑" w:hAnsi="微软雅黑" w:cs="宋体" w:hint="eastAsia"/>
          <w:szCs w:val="21"/>
        </w:rPr>
        <w:t>如下图：</w:t>
      </w:r>
    </w:p>
    <w:p w:rsidR="00CE52F6" w:rsidRPr="0028714F" w:rsidRDefault="00CE52F6" w:rsidP="00CE52F6">
      <w:pPr>
        <w:ind w:firstLine="360"/>
        <w:rPr>
          <w:rFonts w:ascii="微软雅黑" w:eastAsia="微软雅黑" w:hAnsi="微软雅黑" w:cs="宋体"/>
          <w:szCs w:val="21"/>
        </w:rPr>
      </w:pPr>
      <w:r w:rsidRPr="0028714F">
        <w:rPr>
          <w:rFonts w:ascii="微软雅黑" w:eastAsia="微软雅黑" w:hAnsi="微软雅黑" w:cs="宋体" w:hint="eastAsia"/>
          <w:noProof/>
          <w:szCs w:val="21"/>
        </w:rPr>
        <w:drawing>
          <wp:inline distT="0" distB="0" distL="0" distR="0">
            <wp:extent cx="4380865" cy="1621790"/>
            <wp:effectExtent l="19050" t="0" r="635" b="0"/>
            <wp:docPr id="4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4380865" cy="1621790"/>
                    </a:xfrm>
                    <a:prstGeom prst="rect">
                      <a:avLst/>
                    </a:prstGeom>
                    <a:noFill/>
                    <a:ln w="9525">
                      <a:noFill/>
                      <a:miter lim="800000"/>
                      <a:headEnd/>
                      <a:tailEnd/>
                    </a:ln>
                  </pic:spPr>
                </pic:pic>
              </a:graphicData>
            </a:graphic>
          </wp:inline>
        </w:drawing>
      </w:r>
    </w:p>
    <w:p w:rsidR="00CE52F6" w:rsidRPr="0028714F" w:rsidRDefault="00CE52F6" w:rsidP="00CE52F6">
      <w:pPr>
        <w:ind w:firstLine="360"/>
        <w:rPr>
          <w:rFonts w:ascii="微软雅黑" w:eastAsia="微软雅黑" w:hAnsi="微软雅黑" w:cs="宋体"/>
          <w:szCs w:val="21"/>
        </w:rPr>
      </w:pPr>
      <w:r>
        <w:rPr>
          <w:rFonts w:ascii="微软雅黑" w:eastAsia="微软雅黑" w:hAnsi="微软雅黑" w:cs="宋体" w:hint="eastAsia"/>
          <w:szCs w:val="21"/>
        </w:rPr>
        <w:t>2、给设备下行指令时则不存在并包发送问题，参考</w:t>
      </w:r>
      <w:r w:rsidRPr="0028714F">
        <w:rPr>
          <w:rFonts w:ascii="微软雅黑" w:eastAsia="微软雅黑" w:hAnsi="微软雅黑" w:cs="宋体" w:hint="eastAsia"/>
          <w:szCs w:val="21"/>
        </w:rPr>
        <w:t>我们协议编码后</w:t>
      </w:r>
      <w:r>
        <w:rPr>
          <w:rFonts w:ascii="微软雅黑" w:eastAsia="微软雅黑" w:hAnsi="微软雅黑" w:cs="宋体" w:hint="eastAsia"/>
          <w:szCs w:val="21"/>
        </w:rPr>
        <w:t>仅一组B</w:t>
      </w:r>
      <w:r>
        <w:rPr>
          <w:rFonts w:ascii="微软雅黑" w:eastAsia="微软雅黑" w:hAnsi="微软雅黑" w:cs="宋体"/>
          <w:szCs w:val="21"/>
        </w:rPr>
        <w:t>DBDBDBD</w:t>
      </w:r>
      <w:r w:rsidRPr="0028714F">
        <w:rPr>
          <w:rFonts w:ascii="微软雅黑" w:eastAsia="微软雅黑" w:hAnsi="微软雅黑" w:cs="宋体" w:hint="eastAsia"/>
          <w:szCs w:val="21"/>
        </w:rPr>
        <w:t>转成base64编码内容</w:t>
      </w:r>
      <w:r>
        <w:rPr>
          <w:rFonts w:ascii="微软雅黑" w:eastAsia="微软雅黑" w:hAnsi="微软雅黑" w:cs="宋体" w:hint="eastAsia"/>
          <w:szCs w:val="21"/>
        </w:rPr>
        <w:t>即可.</w:t>
      </w:r>
    </w:p>
    <w:p w:rsidR="009107B8" w:rsidRPr="00B1401E" w:rsidRDefault="00CE52F6" w:rsidP="00B1401E">
      <w:pPr>
        <w:ind w:firstLine="360"/>
        <w:rPr>
          <w:rFonts w:ascii="微软雅黑" w:eastAsia="微软雅黑" w:hAnsi="微软雅黑" w:cs="宋体"/>
          <w:szCs w:val="21"/>
        </w:rPr>
      </w:pPr>
      <w:r>
        <w:rPr>
          <w:rFonts w:ascii="微软雅黑" w:eastAsia="微软雅黑" w:hAnsi="微软雅黑" w:cs="宋体" w:hint="eastAsia"/>
          <w:szCs w:val="21"/>
        </w:rPr>
        <w:t>3、下行指令接口中超时时间建议设置为</w:t>
      </w:r>
      <w:r w:rsidRPr="0028714F">
        <w:rPr>
          <w:rFonts w:ascii="微软雅黑" w:eastAsia="微软雅黑" w:hAnsi="微软雅黑" w:cs="宋体" w:hint="eastAsia"/>
          <w:szCs w:val="21"/>
        </w:rPr>
        <w:t>成1-2个心跳时间，这样确保</w:t>
      </w:r>
      <w:r>
        <w:rPr>
          <w:rFonts w:ascii="微软雅黑" w:eastAsia="微软雅黑" w:hAnsi="微软雅黑" w:cs="宋体" w:hint="eastAsia"/>
          <w:szCs w:val="21"/>
        </w:rPr>
        <w:t>设备上行数据时平台指令不至于失效造成下发指令无效.</w:t>
      </w:r>
    </w:p>
    <w:sectPr w:rsidR="009107B8" w:rsidRPr="00B1401E" w:rsidSect="00896360">
      <w:headerReference w:type="default" r:id="rId52"/>
      <w:pgSz w:w="11906" w:h="16838" w:code="9"/>
      <w:pgMar w:top="720" w:right="720" w:bottom="720" w:left="720" w:header="170" w:footer="0"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10CF" w:rsidRDefault="002010CF" w:rsidP="00F34C87">
      <w:r>
        <w:separator/>
      </w:r>
    </w:p>
  </w:endnote>
  <w:endnote w:type="continuationSeparator" w:id="0">
    <w:p w:rsidR="002010CF" w:rsidRDefault="002010CF" w:rsidP="00F34C8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KaiTi_GB2312">
    <w:altName w:val="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KaiTi">
    <w:altName w:val="Arial Unicode MS"/>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Source Han Sans CN Normal">
    <w:altName w:val="Arial Unicode MS"/>
    <w:panose1 w:val="00000000000000000000"/>
    <w:charset w:val="86"/>
    <w:family w:val="swiss"/>
    <w:notTrueType/>
    <w:pitch w:val="default"/>
    <w:sig w:usb0="00000001" w:usb1="080E0000" w:usb2="00000010" w:usb3="00000000" w:csb0="00040000" w:csb1="00000000"/>
  </w:font>
  <w:font w:name="Helvetica">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NSimSu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新宋体">
    <w:panose1 w:val="02010609030101010101"/>
    <w:charset w:val="86"/>
    <w:family w:val="modern"/>
    <w:pitch w:val="fixed"/>
    <w:sig w:usb0="00000003" w:usb1="288F0000" w:usb2="00000016" w:usb3="00000000" w:csb0="0004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10CF" w:rsidRDefault="002010CF" w:rsidP="00F34C87">
      <w:r>
        <w:separator/>
      </w:r>
    </w:p>
  </w:footnote>
  <w:footnote w:type="continuationSeparator" w:id="0">
    <w:p w:rsidR="002010CF" w:rsidRDefault="002010CF" w:rsidP="00F34C8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360" w:rsidRPr="00E07472" w:rsidRDefault="00896360" w:rsidP="00896360">
    <w:pPr>
      <w:pStyle w:val="a3"/>
      <w:pBdr>
        <w:bottom w:val="single" w:sz="6" w:space="0" w:color="auto"/>
      </w:pBdr>
      <w:jc w:val="both"/>
      <w:rPr>
        <w:rFonts w:ascii="Arial" w:hAnsi="Arial" w:cs="Arial"/>
        <w:b/>
      </w:rPr>
    </w:pPr>
    <w:r w:rsidRPr="007F5670">
      <w:rPr>
        <w:rFonts w:ascii="Arial" w:hAnsi="Arial" w:cs="Arial"/>
        <w:b/>
        <w:noProof/>
      </w:rPr>
      <w:drawing>
        <wp:inline distT="0" distB="0" distL="0" distR="0">
          <wp:extent cx="1071587" cy="323431"/>
          <wp:effectExtent l="19050" t="0" r="0" b="0"/>
          <wp:docPr id="50" name="图片 9"/>
          <wp:cNvGraphicFramePr/>
          <a:graphic xmlns:a="http://schemas.openxmlformats.org/drawingml/2006/main">
            <a:graphicData uri="http://schemas.openxmlformats.org/drawingml/2006/picture">
              <pic:pic xmlns:pic="http://schemas.openxmlformats.org/drawingml/2006/picture">
                <pic:nvPicPr>
                  <pic:cNvPr id="11" name="Picture 2"/>
                  <pic:cNvPicPr>
                    <a:picLocks noChangeAspect="1"/>
                  </pic:cNvPicPr>
                </pic:nvPicPr>
                <pic:blipFill>
                  <a:blip r:embed="rId1" cstate="print"/>
                  <a:stretch>
                    <a:fillRect/>
                  </a:stretch>
                </pic:blipFill>
                <pic:spPr>
                  <a:xfrm>
                    <a:off x="0" y="0"/>
                    <a:ext cx="1071587" cy="323431"/>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66C23"/>
    <w:multiLevelType w:val="hybridMultilevel"/>
    <w:tmpl w:val="C644A244"/>
    <w:lvl w:ilvl="0" w:tplc="AF7A5BD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B6667CD"/>
    <w:multiLevelType w:val="hybridMultilevel"/>
    <w:tmpl w:val="D1461E4E"/>
    <w:lvl w:ilvl="0" w:tplc="0832D3DA">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
    <w:nsid w:val="0E883656"/>
    <w:multiLevelType w:val="hybridMultilevel"/>
    <w:tmpl w:val="C8283474"/>
    <w:lvl w:ilvl="0" w:tplc="B9906464">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18711B0"/>
    <w:multiLevelType w:val="multilevel"/>
    <w:tmpl w:val="118711B0"/>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118A7BFA"/>
    <w:multiLevelType w:val="hybridMultilevel"/>
    <w:tmpl w:val="7892E014"/>
    <w:lvl w:ilvl="0" w:tplc="22768E88">
      <w:start w:val="2"/>
      <w:numFmt w:val="japaneseCounting"/>
      <w:lvlText w:val="%1、"/>
      <w:lvlJc w:val="left"/>
      <w:pPr>
        <w:ind w:left="432" w:hanging="432"/>
      </w:pPr>
      <w:rPr>
        <w:rFonts w:asciiTheme="minorHAnsi" w:eastAsiaTheme="minorEastAsia" w:hAnsiTheme="minorHAnsi" w:cstheme="minorBidi" w:hint="default"/>
        <w:u w:val="none"/>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77348FF"/>
    <w:multiLevelType w:val="hybridMultilevel"/>
    <w:tmpl w:val="49F0CFCC"/>
    <w:lvl w:ilvl="0" w:tplc="1EF05BA6">
      <w:start w:val="1"/>
      <w:numFmt w:val="decimal"/>
      <w:lvlText w:val="(%1)"/>
      <w:lvlJc w:val="left"/>
      <w:pPr>
        <w:ind w:left="1372" w:hanging="420"/>
      </w:pPr>
      <w:rPr>
        <w:rFonts w:hint="default"/>
      </w:rPr>
    </w:lvl>
    <w:lvl w:ilvl="1" w:tplc="04090019" w:tentative="1">
      <w:start w:val="1"/>
      <w:numFmt w:val="lowerLetter"/>
      <w:lvlText w:val="%2)"/>
      <w:lvlJc w:val="left"/>
      <w:pPr>
        <w:ind w:left="1792" w:hanging="420"/>
      </w:pPr>
    </w:lvl>
    <w:lvl w:ilvl="2" w:tplc="0409001B" w:tentative="1">
      <w:start w:val="1"/>
      <w:numFmt w:val="lowerRoman"/>
      <w:lvlText w:val="%3."/>
      <w:lvlJc w:val="right"/>
      <w:pPr>
        <w:ind w:left="2212" w:hanging="420"/>
      </w:pPr>
    </w:lvl>
    <w:lvl w:ilvl="3" w:tplc="0409000F" w:tentative="1">
      <w:start w:val="1"/>
      <w:numFmt w:val="decimal"/>
      <w:lvlText w:val="%4."/>
      <w:lvlJc w:val="left"/>
      <w:pPr>
        <w:ind w:left="2632" w:hanging="420"/>
      </w:pPr>
    </w:lvl>
    <w:lvl w:ilvl="4" w:tplc="04090019" w:tentative="1">
      <w:start w:val="1"/>
      <w:numFmt w:val="lowerLetter"/>
      <w:lvlText w:val="%5)"/>
      <w:lvlJc w:val="left"/>
      <w:pPr>
        <w:ind w:left="3052" w:hanging="420"/>
      </w:pPr>
    </w:lvl>
    <w:lvl w:ilvl="5" w:tplc="0409001B" w:tentative="1">
      <w:start w:val="1"/>
      <w:numFmt w:val="lowerRoman"/>
      <w:lvlText w:val="%6."/>
      <w:lvlJc w:val="right"/>
      <w:pPr>
        <w:ind w:left="3472" w:hanging="420"/>
      </w:pPr>
    </w:lvl>
    <w:lvl w:ilvl="6" w:tplc="0409000F" w:tentative="1">
      <w:start w:val="1"/>
      <w:numFmt w:val="decimal"/>
      <w:lvlText w:val="%7."/>
      <w:lvlJc w:val="left"/>
      <w:pPr>
        <w:ind w:left="3892" w:hanging="420"/>
      </w:pPr>
    </w:lvl>
    <w:lvl w:ilvl="7" w:tplc="04090019" w:tentative="1">
      <w:start w:val="1"/>
      <w:numFmt w:val="lowerLetter"/>
      <w:lvlText w:val="%8)"/>
      <w:lvlJc w:val="left"/>
      <w:pPr>
        <w:ind w:left="4312" w:hanging="420"/>
      </w:pPr>
    </w:lvl>
    <w:lvl w:ilvl="8" w:tplc="0409001B" w:tentative="1">
      <w:start w:val="1"/>
      <w:numFmt w:val="lowerRoman"/>
      <w:lvlText w:val="%9."/>
      <w:lvlJc w:val="right"/>
      <w:pPr>
        <w:ind w:left="4732" w:hanging="420"/>
      </w:pPr>
    </w:lvl>
  </w:abstractNum>
  <w:abstractNum w:abstractNumId="6">
    <w:nsid w:val="186B7FB7"/>
    <w:multiLevelType w:val="hybridMultilevel"/>
    <w:tmpl w:val="32985028"/>
    <w:lvl w:ilvl="0" w:tplc="A086B28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957489F"/>
    <w:multiLevelType w:val="hybridMultilevel"/>
    <w:tmpl w:val="06CCFBBE"/>
    <w:lvl w:ilvl="0" w:tplc="E0B07724">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235958FB"/>
    <w:multiLevelType w:val="multilevel"/>
    <w:tmpl w:val="BC54570A"/>
    <w:lvl w:ilvl="0">
      <w:start w:val="3"/>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9">
    <w:nsid w:val="23785F75"/>
    <w:multiLevelType w:val="hybridMultilevel"/>
    <w:tmpl w:val="2DCC510C"/>
    <w:lvl w:ilvl="0" w:tplc="803AA988">
      <w:start w:val="1"/>
      <w:numFmt w:val="japaneseCounting"/>
      <w:lvlText w:val="%1、"/>
      <w:lvlJc w:val="left"/>
      <w:pPr>
        <w:ind w:left="360" w:hanging="360"/>
      </w:pPr>
      <w:rPr>
        <w:rFonts w:asciiTheme="minorHAnsi" w:eastAsia="宋体" w:hAnsi="Times New Roman" w:cstheme="minorHAnsi"/>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B566A198">
      <w:start w:val="6"/>
      <w:numFmt w:val="decimal"/>
      <w:lvlText w:val="%4、"/>
      <w:lvlJc w:val="left"/>
      <w:pPr>
        <w:ind w:left="1704" w:hanging="444"/>
      </w:pPr>
      <w:rPr>
        <w:rFonts w:asciiTheme="minorEastAsia" w:eastAsiaTheme="minorEastAsia" w:hAnsiTheme="minorEastAsia" w:hint="default"/>
        <w:b/>
        <w:color w:val="000000"/>
        <w:sz w:val="28"/>
      </w:r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23CE507E"/>
    <w:multiLevelType w:val="multilevel"/>
    <w:tmpl w:val="D39EEDB4"/>
    <w:numStyleLink w:val="1"/>
  </w:abstractNum>
  <w:abstractNum w:abstractNumId="11">
    <w:nsid w:val="24993578"/>
    <w:multiLevelType w:val="multilevel"/>
    <w:tmpl w:val="24993578"/>
    <w:lvl w:ilvl="0">
      <w:start w:val="1"/>
      <w:numFmt w:val="decimal"/>
      <w:lvlText w:val="%1"/>
      <w:lvlJc w:val="left"/>
      <w:pPr>
        <w:ind w:left="425" w:hanging="425"/>
      </w:pPr>
    </w:lvl>
    <w:lvl w:ilvl="1">
      <w:start w:val="1"/>
      <w:numFmt w:val="decimal"/>
      <w:lvlText w:val="%2."/>
      <w:lvlJc w:val="left"/>
      <w:pPr>
        <w:ind w:left="567"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2">
    <w:nsid w:val="26763DF3"/>
    <w:multiLevelType w:val="hybridMultilevel"/>
    <w:tmpl w:val="0C72E962"/>
    <w:lvl w:ilvl="0" w:tplc="FB0E0B3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31B11E39"/>
    <w:multiLevelType w:val="hybridMultilevel"/>
    <w:tmpl w:val="591E354E"/>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4">
    <w:nsid w:val="33F4674A"/>
    <w:multiLevelType w:val="hybridMultilevel"/>
    <w:tmpl w:val="974CA9E2"/>
    <w:lvl w:ilvl="0" w:tplc="4ED4ABAC">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5">
    <w:nsid w:val="34AD19F0"/>
    <w:multiLevelType w:val="hybridMultilevel"/>
    <w:tmpl w:val="40209EA0"/>
    <w:lvl w:ilvl="0" w:tplc="04090011">
      <w:start w:val="1"/>
      <w:numFmt w:val="decimal"/>
      <w:lvlText w:val="%1)"/>
      <w:lvlJc w:val="left"/>
      <w:pPr>
        <w:ind w:left="420" w:hanging="420"/>
      </w:pPr>
    </w:lvl>
    <w:lvl w:ilvl="1" w:tplc="04090011">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727244E"/>
    <w:multiLevelType w:val="hybridMultilevel"/>
    <w:tmpl w:val="103C090C"/>
    <w:lvl w:ilvl="0" w:tplc="B05423A0">
      <w:start w:val="1"/>
      <w:numFmt w:val="lowerLetter"/>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
    <w:nsid w:val="3CA24B0A"/>
    <w:multiLevelType w:val="hybridMultilevel"/>
    <w:tmpl w:val="F760C722"/>
    <w:lvl w:ilvl="0" w:tplc="A178F704">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8">
    <w:nsid w:val="410D4E27"/>
    <w:multiLevelType w:val="multilevel"/>
    <w:tmpl w:val="410D4E27"/>
    <w:lvl w:ilvl="0">
      <w:start w:val="1"/>
      <w:numFmt w:val="lowerLetter"/>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nsid w:val="45D709B8"/>
    <w:multiLevelType w:val="hybridMultilevel"/>
    <w:tmpl w:val="A418A050"/>
    <w:lvl w:ilvl="0" w:tplc="52BA123A">
      <w:start w:val="1"/>
      <w:numFmt w:val="decimal"/>
      <w:lvlText w:val="%1、"/>
      <w:lvlJc w:val="left"/>
      <w:pPr>
        <w:ind w:left="520" w:hanging="5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49493F77"/>
    <w:multiLevelType w:val="hybridMultilevel"/>
    <w:tmpl w:val="CC8A68B8"/>
    <w:lvl w:ilvl="0" w:tplc="E4563738">
      <w:start w:val="1"/>
      <w:numFmt w:val="decimal"/>
      <w:lvlText w:val="（%1）"/>
      <w:lvlJc w:val="left"/>
      <w:pPr>
        <w:tabs>
          <w:tab w:val="num" w:pos="720"/>
        </w:tabs>
        <w:ind w:left="720" w:hanging="7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1">
    <w:nsid w:val="513B1A80"/>
    <w:multiLevelType w:val="hybridMultilevel"/>
    <w:tmpl w:val="87F64C90"/>
    <w:lvl w:ilvl="0" w:tplc="F10ACBD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53E55269"/>
    <w:multiLevelType w:val="hybridMultilevel"/>
    <w:tmpl w:val="D69EE53E"/>
    <w:lvl w:ilvl="0" w:tplc="34BA453E">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3">
    <w:nsid w:val="5439658B"/>
    <w:multiLevelType w:val="hybridMultilevel"/>
    <w:tmpl w:val="01848960"/>
    <w:lvl w:ilvl="0" w:tplc="2DF6C018">
      <w:start w:val="1"/>
      <w:numFmt w:val="japaneseCounting"/>
      <w:lvlText w:val="%1、"/>
      <w:lvlJc w:val="left"/>
      <w:pPr>
        <w:tabs>
          <w:tab w:val="num" w:pos="480"/>
        </w:tabs>
        <w:ind w:left="480" w:hanging="48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nsid w:val="5C9D3903"/>
    <w:multiLevelType w:val="hybridMultilevel"/>
    <w:tmpl w:val="D87A7668"/>
    <w:lvl w:ilvl="0" w:tplc="104C92E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nsid w:val="5D7764E1"/>
    <w:multiLevelType w:val="multilevel"/>
    <w:tmpl w:val="D39EEDB4"/>
    <w:lvl w:ilvl="0">
      <w:start w:val="1"/>
      <w:numFmt w:val="decimal"/>
      <w:lvlText w:val="%1."/>
      <w:lvlJc w:val="left"/>
      <w:pPr>
        <w:ind w:left="425" w:hanging="425"/>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927"/>
        </w:tabs>
        <w:ind w:left="924" w:hanging="567"/>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927"/>
        </w:tabs>
        <w:ind w:left="1644" w:hanging="56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1.%2.%3.%4."/>
      <w:lvlJc w:val="left"/>
      <w:pPr>
        <w:tabs>
          <w:tab w:val="left" w:pos="927"/>
        </w:tabs>
        <w:ind w:left="1981" w:hanging="708"/>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tabs>
          <w:tab w:val="left" w:pos="927"/>
        </w:tabs>
        <w:ind w:left="2548" w:hanging="85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1.%2.%3.%4.%5.%6."/>
      <w:lvlJc w:val="left"/>
      <w:pPr>
        <w:tabs>
          <w:tab w:val="left" w:pos="927"/>
        </w:tabs>
        <w:ind w:left="3257" w:hanging="1134"/>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tabs>
          <w:tab w:val="left" w:pos="927"/>
        </w:tabs>
        <w:ind w:left="3824" w:hanging="127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1.%2.%3.%4.%5.%6.%7.%8."/>
      <w:lvlJc w:val="left"/>
      <w:pPr>
        <w:tabs>
          <w:tab w:val="left" w:pos="927"/>
        </w:tabs>
        <w:ind w:left="4391" w:hanging="1418"/>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tabs>
          <w:tab w:val="left" w:pos="927"/>
        </w:tabs>
        <w:ind w:left="5099" w:hanging="1700"/>
      </w:pPr>
      <w:rPr>
        <w:rFonts w:hAnsi="Arial Unicode MS"/>
        <w:caps w:val="0"/>
        <w:smallCaps w:val="0"/>
        <w:strike w:val="0"/>
        <w:dstrike w:val="0"/>
        <w:color w:val="000000"/>
        <w:spacing w:val="0"/>
        <w:w w:val="100"/>
        <w:kern w:val="0"/>
        <w:position w:val="0"/>
        <w:highlight w:val="none"/>
        <w:vertAlign w:val="baseline"/>
      </w:rPr>
    </w:lvl>
  </w:abstractNum>
  <w:abstractNum w:abstractNumId="26">
    <w:nsid w:val="5F4A5AE2"/>
    <w:multiLevelType w:val="hybridMultilevel"/>
    <w:tmpl w:val="B50037DC"/>
    <w:lvl w:ilvl="0" w:tplc="1D6AB918">
      <w:start w:val="1"/>
      <w:numFmt w:val="japaneseCounting"/>
      <w:lvlText w:val="%1、"/>
      <w:lvlJc w:val="left"/>
      <w:pPr>
        <w:ind w:left="360" w:hanging="360"/>
      </w:pPr>
      <w:rPr>
        <w:rFonts w:hint="default"/>
      </w:rPr>
    </w:lvl>
    <w:lvl w:ilvl="1" w:tplc="6C14D754">
      <w:start w:val="1"/>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60FA33DF"/>
    <w:multiLevelType w:val="multilevel"/>
    <w:tmpl w:val="D39EEDB4"/>
    <w:styleLink w:val="1"/>
    <w:lvl w:ilvl="0">
      <w:start w:val="1"/>
      <w:numFmt w:val="decimal"/>
      <w:lvlText w:val="%1."/>
      <w:lvlJc w:val="left"/>
      <w:pPr>
        <w:ind w:left="425" w:hanging="425"/>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927"/>
        </w:tabs>
        <w:ind w:left="924" w:hanging="567"/>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927"/>
        </w:tabs>
        <w:ind w:left="1644" w:hanging="56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1.%2.%3.%4."/>
      <w:lvlJc w:val="left"/>
      <w:pPr>
        <w:tabs>
          <w:tab w:val="left" w:pos="927"/>
        </w:tabs>
        <w:ind w:left="1981" w:hanging="708"/>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tabs>
          <w:tab w:val="left" w:pos="927"/>
        </w:tabs>
        <w:ind w:left="2548" w:hanging="85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1.%2.%3.%4.%5.%6."/>
      <w:lvlJc w:val="left"/>
      <w:pPr>
        <w:tabs>
          <w:tab w:val="left" w:pos="927"/>
        </w:tabs>
        <w:ind w:left="3257" w:hanging="1134"/>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tabs>
          <w:tab w:val="left" w:pos="927"/>
        </w:tabs>
        <w:ind w:left="3824" w:hanging="127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1.%2.%3.%4.%5.%6.%7.%8."/>
      <w:lvlJc w:val="left"/>
      <w:pPr>
        <w:tabs>
          <w:tab w:val="left" w:pos="927"/>
        </w:tabs>
        <w:ind w:left="4391" w:hanging="1418"/>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tabs>
          <w:tab w:val="left" w:pos="927"/>
        </w:tabs>
        <w:ind w:left="5099" w:hanging="1700"/>
      </w:pPr>
      <w:rPr>
        <w:rFonts w:hAnsi="Arial Unicode MS"/>
        <w:caps w:val="0"/>
        <w:smallCaps w:val="0"/>
        <w:strike w:val="0"/>
        <w:dstrike w:val="0"/>
        <w:color w:val="000000"/>
        <w:spacing w:val="0"/>
        <w:w w:val="100"/>
        <w:kern w:val="0"/>
        <w:position w:val="0"/>
        <w:highlight w:val="none"/>
        <w:vertAlign w:val="baseline"/>
      </w:rPr>
    </w:lvl>
  </w:abstractNum>
  <w:abstractNum w:abstractNumId="28">
    <w:nsid w:val="62AD5C68"/>
    <w:multiLevelType w:val="multilevel"/>
    <w:tmpl w:val="903E23A8"/>
    <w:lvl w:ilvl="0">
      <w:start w:val="4"/>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nsid w:val="6383753C"/>
    <w:multiLevelType w:val="multilevel"/>
    <w:tmpl w:val="7EEE14E6"/>
    <w:lvl w:ilvl="0">
      <w:start w:val="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nsid w:val="63BF6129"/>
    <w:multiLevelType w:val="hybridMultilevel"/>
    <w:tmpl w:val="802A342A"/>
    <w:lvl w:ilvl="0" w:tplc="BB787E80">
      <w:start w:val="1"/>
      <w:numFmt w:val="decimal"/>
      <w:lvlText w:val="%1、"/>
      <w:lvlJc w:val="left"/>
      <w:pPr>
        <w:tabs>
          <w:tab w:val="num" w:pos="360"/>
        </w:tabs>
        <w:ind w:left="360" w:hanging="360"/>
      </w:pPr>
      <w:rPr>
        <w:rFonts w:hint="eastAsia"/>
      </w:rPr>
    </w:lvl>
    <w:lvl w:ilvl="1" w:tplc="0409000B">
      <w:start w:val="1"/>
      <w:numFmt w:val="bullet"/>
      <w:lvlText w:val=""/>
      <w:lvlJc w:val="left"/>
      <w:pPr>
        <w:tabs>
          <w:tab w:val="num" w:pos="840"/>
        </w:tabs>
        <w:ind w:left="840" w:hanging="420"/>
      </w:pPr>
      <w:rPr>
        <w:rFonts w:ascii="Wingdings" w:hAnsi="Wingding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1">
    <w:nsid w:val="646E106F"/>
    <w:multiLevelType w:val="hybridMultilevel"/>
    <w:tmpl w:val="D64A7994"/>
    <w:lvl w:ilvl="0" w:tplc="EA58DD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653A3056"/>
    <w:multiLevelType w:val="hybridMultilevel"/>
    <w:tmpl w:val="C606699E"/>
    <w:lvl w:ilvl="0" w:tplc="DDB2A5E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nsid w:val="6A8A03A4"/>
    <w:multiLevelType w:val="hybridMultilevel"/>
    <w:tmpl w:val="F32EC9DC"/>
    <w:lvl w:ilvl="0" w:tplc="9162E7D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nsid w:val="6B2110B2"/>
    <w:multiLevelType w:val="multilevel"/>
    <w:tmpl w:val="6352C034"/>
    <w:lvl w:ilvl="0">
      <w:start w:val="4"/>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nsid w:val="6BD10694"/>
    <w:multiLevelType w:val="hybridMultilevel"/>
    <w:tmpl w:val="D2769E22"/>
    <w:lvl w:ilvl="0" w:tplc="37703F18">
      <w:start w:val="1"/>
      <w:numFmt w:val="decimal"/>
      <w:lvlText w:val="%1、"/>
      <w:lvlJc w:val="left"/>
      <w:pPr>
        <w:ind w:left="528" w:hanging="528"/>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nsid w:val="6BDB71CD"/>
    <w:multiLevelType w:val="hybridMultilevel"/>
    <w:tmpl w:val="76FAC5AE"/>
    <w:lvl w:ilvl="0" w:tplc="A978F054">
      <w:start w:val="1"/>
      <w:numFmt w:val="japaneseCounting"/>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7">
    <w:nsid w:val="6FF842F0"/>
    <w:multiLevelType w:val="hybridMultilevel"/>
    <w:tmpl w:val="6FF695C2"/>
    <w:lvl w:ilvl="0" w:tplc="04090001">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8">
    <w:nsid w:val="707A3D7B"/>
    <w:multiLevelType w:val="hybridMultilevel"/>
    <w:tmpl w:val="8370026A"/>
    <w:lvl w:ilvl="0" w:tplc="767E1E1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nsid w:val="707E656F"/>
    <w:multiLevelType w:val="hybridMultilevel"/>
    <w:tmpl w:val="157CAF56"/>
    <w:lvl w:ilvl="0" w:tplc="F31869BE">
      <w:start w:val="1"/>
      <w:numFmt w:val="decimal"/>
      <w:lvlText w:val="（%1）"/>
      <w:lvlJc w:val="left"/>
      <w:pPr>
        <w:tabs>
          <w:tab w:val="num" w:pos="720"/>
        </w:tabs>
        <w:ind w:left="720" w:hanging="7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0">
    <w:nsid w:val="71657D14"/>
    <w:multiLevelType w:val="hybridMultilevel"/>
    <w:tmpl w:val="6FB261CE"/>
    <w:lvl w:ilvl="0" w:tplc="1EF05BA6">
      <w:start w:val="1"/>
      <w:numFmt w:val="decimal"/>
      <w:lvlText w:val="(%1)"/>
      <w:lvlJc w:val="left"/>
      <w:pPr>
        <w:ind w:left="780" w:hanging="42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41">
    <w:nsid w:val="73F30C6C"/>
    <w:multiLevelType w:val="hybridMultilevel"/>
    <w:tmpl w:val="2E0CFD32"/>
    <w:lvl w:ilvl="0" w:tplc="7E12DEC8">
      <w:start w:val="2"/>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42">
    <w:nsid w:val="748303D7"/>
    <w:multiLevelType w:val="hybridMultilevel"/>
    <w:tmpl w:val="30E2A444"/>
    <w:lvl w:ilvl="0" w:tplc="C69AA43C">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7AE6135A"/>
    <w:multiLevelType w:val="multilevel"/>
    <w:tmpl w:val="D39EEDB4"/>
    <w:lvl w:ilvl="0">
      <w:start w:val="1"/>
      <w:numFmt w:val="decimal"/>
      <w:lvlText w:val="%1."/>
      <w:lvlJc w:val="left"/>
      <w:pPr>
        <w:ind w:left="425" w:hanging="425"/>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927"/>
        </w:tabs>
        <w:ind w:left="924" w:hanging="567"/>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927"/>
        </w:tabs>
        <w:ind w:left="1644" w:hanging="56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1.%2.%3.%4."/>
      <w:lvlJc w:val="left"/>
      <w:pPr>
        <w:tabs>
          <w:tab w:val="left" w:pos="927"/>
        </w:tabs>
        <w:ind w:left="1981" w:hanging="708"/>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tabs>
          <w:tab w:val="left" w:pos="927"/>
        </w:tabs>
        <w:ind w:left="2548" w:hanging="85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1.%2.%3.%4.%5.%6."/>
      <w:lvlJc w:val="left"/>
      <w:pPr>
        <w:tabs>
          <w:tab w:val="left" w:pos="927"/>
        </w:tabs>
        <w:ind w:left="3257" w:hanging="1134"/>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tabs>
          <w:tab w:val="left" w:pos="927"/>
        </w:tabs>
        <w:ind w:left="3824" w:hanging="127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1.%2.%3.%4.%5.%6.%7.%8."/>
      <w:lvlJc w:val="left"/>
      <w:pPr>
        <w:tabs>
          <w:tab w:val="left" w:pos="927"/>
        </w:tabs>
        <w:ind w:left="4391" w:hanging="1418"/>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tabs>
          <w:tab w:val="left" w:pos="927"/>
        </w:tabs>
        <w:ind w:left="5099" w:hanging="1700"/>
      </w:pPr>
      <w:rPr>
        <w:rFonts w:hAnsi="Arial Unicode MS"/>
        <w:caps w:val="0"/>
        <w:smallCaps w:val="0"/>
        <w:strike w:val="0"/>
        <w:dstrike w:val="0"/>
        <w:color w:val="000000"/>
        <w:spacing w:val="0"/>
        <w:w w:val="100"/>
        <w:kern w:val="0"/>
        <w:position w:val="0"/>
        <w:highlight w:val="none"/>
        <w:vertAlign w:val="baseline"/>
      </w:rPr>
    </w:lvl>
  </w:abstractNum>
  <w:abstractNum w:abstractNumId="44">
    <w:nsid w:val="7EA67E13"/>
    <w:multiLevelType w:val="multilevel"/>
    <w:tmpl w:val="F09E8B4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nsid w:val="7F7A3099"/>
    <w:multiLevelType w:val="hybridMultilevel"/>
    <w:tmpl w:val="4822D5BA"/>
    <w:lvl w:ilvl="0" w:tplc="944470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3"/>
  </w:num>
  <w:num w:numId="2">
    <w:abstractNumId w:val="13"/>
  </w:num>
  <w:num w:numId="3">
    <w:abstractNumId w:val="30"/>
  </w:num>
  <w:num w:numId="4">
    <w:abstractNumId w:val="14"/>
  </w:num>
  <w:num w:numId="5">
    <w:abstractNumId w:val="17"/>
  </w:num>
  <w:num w:numId="6">
    <w:abstractNumId w:val="37"/>
  </w:num>
  <w:num w:numId="7">
    <w:abstractNumId w:val="1"/>
  </w:num>
  <w:num w:numId="8">
    <w:abstractNumId w:val="16"/>
  </w:num>
  <w:num w:numId="9">
    <w:abstractNumId w:val="20"/>
  </w:num>
  <w:num w:numId="10">
    <w:abstractNumId w:val="39"/>
  </w:num>
  <w:num w:numId="11">
    <w:abstractNumId w:val="42"/>
  </w:num>
  <w:num w:numId="12">
    <w:abstractNumId w:val="36"/>
  </w:num>
  <w:num w:numId="13">
    <w:abstractNumId w:val="33"/>
  </w:num>
  <w:num w:numId="14">
    <w:abstractNumId w:val="27"/>
  </w:num>
  <w:num w:numId="15">
    <w:abstractNumId w:val="10"/>
  </w:num>
  <w:num w:numId="16">
    <w:abstractNumId w:val="10"/>
    <w:lvlOverride w:ilvl="0">
      <w:lvl w:ilvl="0">
        <w:start w:val="1"/>
        <w:numFmt w:val="decimal"/>
        <w:lvlText w:val="%1."/>
        <w:lvlJc w:val="left"/>
        <w:pPr>
          <w:ind w:left="425" w:hanging="425"/>
        </w:pPr>
        <w:rPr>
          <w:rFonts w:hAnsi="Arial Unicode MS"/>
          <w:b/>
          <w:bCs/>
          <w:caps w:val="0"/>
          <w:smallCaps w:val="0"/>
          <w:strike w:val="0"/>
          <w:dstrike w:val="0"/>
          <w:color w:val="000000"/>
          <w:spacing w:val="0"/>
          <w:w w:val="100"/>
          <w:kern w:val="0"/>
          <w:position w:val="0"/>
          <w:highlight w:val="none"/>
          <w:vertAlign w:val="baseline"/>
        </w:rPr>
      </w:lvl>
    </w:lvlOverride>
    <w:lvlOverride w:ilvl="1">
      <w:lvl w:ilvl="1">
        <w:start w:val="1"/>
        <w:numFmt w:val="decimal"/>
        <w:lvlText w:val="%1.%2."/>
        <w:lvlJc w:val="left"/>
        <w:pPr>
          <w:tabs>
            <w:tab w:val="left" w:pos="927"/>
          </w:tabs>
          <w:ind w:left="924" w:hanging="567"/>
        </w:pPr>
        <w:rPr>
          <w:rFonts w:hAnsi="Arial Unicode MS"/>
          <w:caps w:val="0"/>
          <w:smallCaps w:val="0"/>
          <w:strike w:val="0"/>
          <w:dstrike w:val="0"/>
          <w:color w:val="000000"/>
          <w:spacing w:val="0"/>
          <w:w w:val="100"/>
          <w:kern w:val="0"/>
          <w:position w:val="0"/>
          <w:highlight w:val="none"/>
          <w:vertAlign w:val="baseline"/>
        </w:rPr>
      </w:lvl>
    </w:lvlOverride>
    <w:lvlOverride w:ilvl="2">
      <w:lvl w:ilvl="2">
        <w:start w:val="1"/>
        <w:numFmt w:val="decimal"/>
        <w:lvlText w:val="%1.%2.%3."/>
        <w:lvlJc w:val="left"/>
        <w:pPr>
          <w:tabs>
            <w:tab w:val="left" w:pos="927"/>
          </w:tabs>
          <w:ind w:left="1644" w:hanging="567"/>
        </w:pPr>
        <w:rPr>
          <w:rFonts w:hAnsi="Arial Unicode MS"/>
          <w:caps w:val="0"/>
          <w:smallCaps w:val="0"/>
          <w:strike w:val="0"/>
          <w:dstrike w:val="0"/>
          <w:color w:val="000000"/>
          <w:spacing w:val="0"/>
          <w:w w:val="100"/>
          <w:kern w:val="0"/>
          <w:position w:val="0"/>
          <w:highlight w:val="none"/>
          <w:vertAlign w:val="baseline"/>
        </w:rPr>
      </w:lvl>
    </w:lvlOverride>
    <w:lvlOverride w:ilvl="3">
      <w:lvl w:ilvl="3">
        <w:start w:val="1"/>
        <w:numFmt w:val="decimal"/>
        <w:lvlText w:val="%1.%2.%3.%4."/>
        <w:lvlJc w:val="left"/>
        <w:pPr>
          <w:tabs>
            <w:tab w:val="left" w:pos="927"/>
          </w:tabs>
          <w:ind w:left="1981" w:hanging="708"/>
        </w:pPr>
        <w:rPr>
          <w:rFonts w:hAnsi="Arial Unicode MS"/>
          <w:caps w:val="0"/>
          <w:smallCaps w:val="0"/>
          <w:strike w:val="0"/>
          <w:dstrike w:val="0"/>
          <w:color w:val="000000"/>
          <w:spacing w:val="0"/>
          <w:w w:val="100"/>
          <w:kern w:val="0"/>
          <w:position w:val="0"/>
          <w:highlight w:val="none"/>
          <w:vertAlign w:val="baseline"/>
        </w:rPr>
      </w:lvl>
    </w:lvlOverride>
    <w:lvlOverride w:ilvl="4">
      <w:lvl w:ilvl="4">
        <w:start w:val="1"/>
        <w:numFmt w:val="decimal"/>
        <w:lvlText w:val="%1.%2.%3.%4.%5."/>
        <w:lvlJc w:val="left"/>
        <w:pPr>
          <w:tabs>
            <w:tab w:val="left" w:pos="927"/>
          </w:tabs>
          <w:ind w:left="2548" w:hanging="850"/>
        </w:pPr>
        <w:rPr>
          <w:rFonts w:hAnsi="Arial Unicode MS"/>
          <w:caps w:val="0"/>
          <w:smallCaps w:val="0"/>
          <w:strike w:val="0"/>
          <w:dstrike w:val="0"/>
          <w:color w:val="000000"/>
          <w:spacing w:val="0"/>
          <w:w w:val="100"/>
          <w:kern w:val="0"/>
          <w:position w:val="0"/>
          <w:highlight w:val="none"/>
          <w:vertAlign w:val="baseline"/>
        </w:rPr>
      </w:lvl>
    </w:lvlOverride>
    <w:lvlOverride w:ilvl="5">
      <w:lvl w:ilvl="5">
        <w:start w:val="1"/>
        <w:numFmt w:val="decimal"/>
        <w:lvlText w:val="%1.%2.%3.%4.%5.%6."/>
        <w:lvlJc w:val="left"/>
        <w:pPr>
          <w:tabs>
            <w:tab w:val="left" w:pos="927"/>
          </w:tabs>
          <w:ind w:left="3257" w:hanging="1134"/>
        </w:pPr>
        <w:rPr>
          <w:rFonts w:hAnsi="Arial Unicode MS"/>
          <w:caps w:val="0"/>
          <w:smallCaps w:val="0"/>
          <w:strike w:val="0"/>
          <w:dstrike w:val="0"/>
          <w:color w:val="000000"/>
          <w:spacing w:val="0"/>
          <w:w w:val="100"/>
          <w:kern w:val="0"/>
          <w:position w:val="0"/>
          <w:highlight w:val="none"/>
          <w:vertAlign w:val="baseline"/>
        </w:rPr>
      </w:lvl>
    </w:lvlOverride>
    <w:lvlOverride w:ilvl="6">
      <w:lvl w:ilvl="6">
        <w:start w:val="1"/>
        <w:numFmt w:val="decimal"/>
        <w:lvlText w:val="%1.%2.%3.%4.%5.%6.%7."/>
        <w:lvlJc w:val="left"/>
        <w:pPr>
          <w:tabs>
            <w:tab w:val="left" w:pos="927"/>
          </w:tabs>
          <w:ind w:left="3824" w:hanging="1276"/>
        </w:pPr>
        <w:rPr>
          <w:rFonts w:hAnsi="Arial Unicode MS"/>
          <w:caps w:val="0"/>
          <w:smallCaps w:val="0"/>
          <w:strike w:val="0"/>
          <w:dstrike w:val="0"/>
          <w:color w:val="000000"/>
          <w:spacing w:val="0"/>
          <w:w w:val="100"/>
          <w:kern w:val="0"/>
          <w:position w:val="0"/>
          <w:highlight w:val="none"/>
          <w:vertAlign w:val="baseline"/>
        </w:rPr>
      </w:lvl>
    </w:lvlOverride>
    <w:lvlOverride w:ilvl="7">
      <w:lvl w:ilvl="7">
        <w:start w:val="1"/>
        <w:numFmt w:val="decimal"/>
        <w:lvlText w:val="%1.%2.%3.%4.%5.%6.%7.%8."/>
        <w:lvlJc w:val="left"/>
        <w:pPr>
          <w:tabs>
            <w:tab w:val="left" w:pos="927"/>
          </w:tabs>
          <w:ind w:left="4391" w:hanging="1418"/>
        </w:pPr>
        <w:rPr>
          <w:rFonts w:hAnsi="Arial Unicode MS"/>
          <w:caps w:val="0"/>
          <w:smallCaps w:val="0"/>
          <w:strike w:val="0"/>
          <w:dstrike w:val="0"/>
          <w:color w:val="000000"/>
          <w:spacing w:val="0"/>
          <w:w w:val="100"/>
          <w:kern w:val="0"/>
          <w:position w:val="0"/>
          <w:highlight w:val="none"/>
          <w:vertAlign w:val="baseline"/>
        </w:rPr>
      </w:lvl>
    </w:lvlOverride>
    <w:lvlOverride w:ilvl="8">
      <w:lvl w:ilvl="8">
        <w:start w:val="1"/>
        <w:numFmt w:val="decimal"/>
        <w:lvlText w:val="%1.%2.%3.%4.%5.%6.%7.%8.%9."/>
        <w:lvlJc w:val="left"/>
        <w:pPr>
          <w:tabs>
            <w:tab w:val="left" w:pos="927"/>
          </w:tabs>
          <w:ind w:left="5099" w:hanging="1700"/>
        </w:pPr>
        <w:rPr>
          <w:rFonts w:hAnsi="Arial Unicode MS"/>
          <w:caps w:val="0"/>
          <w:smallCaps w:val="0"/>
          <w:strike w:val="0"/>
          <w:dstrike w:val="0"/>
          <w:color w:val="000000"/>
          <w:spacing w:val="0"/>
          <w:w w:val="100"/>
          <w:kern w:val="0"/>
          <w:position w:val="0"/>
          <w:highlight w:val="none"/>
          <w:vertAlign w:val="baseline"/>
        </w:rPr>
      </w:lvl>
    </w:lvlOverride>
  </w:num>
  <w:num w:numId="17">
    <w:abstractNumId w:val="10"/>
    <w:lvlOverride w:ilvl="0">
      <w:lvl w:ilvl="0">
        <w:start w:val="1"/>
        <w:numFmt w:val="decimal"/>
        <w:lvlText w:val="%1."/>
        <w:lvlJc w:val="left"/>
        <w:pPr>
          <w:ind w:left="425" w:hanging="425"/>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927" w:hanging="567"/>
        </w:pPr>
        <w:rPr>
          <w:rFonts w:hAnsi="Arial Unicode MS"/>
          <w:caps w:val="0"/>
          <w:smallCaps w:val="0"/>
          <w:strike w:val="0"/>
          <w:dstrike w:val="0"/>
          <w:outline w:val="0"/>
          <w:emboss w:val="0"/>
          <w:imprint w:val="0"/>
          <w:spacing w:val="0"/>
          <w:w w:val="100"/>
          <w:kern w:val="0"/>
          <w:position w:val="0"/>
          <w:highlight w:val="none"/>
          <w:vertAlign w:val="baseline"/>
          <w:lang w:val="en-US"/>
        </w:rPr>
      </w:lvl>
    </w:lvlOverride>
    <w:lvlOverride w:ilvl="2">
      <w:lvl w:ilvl="2">
        <w:start w:val="1"/>
        <w:numFmt w:val="decimal"/>
        <w:lvlText w:val="%1.%2.%3."/>
        <w:lvlJc w:val="left"/>
        <w:pPr>
          <w:ind w:left="1647" w:hanging="56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1647" w:hanging="371"/>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tabs>
            <w:tab w:val="left" w:pos="1647"/>
          </w:tabs>
          <w:ind w:left="2551" w:hanging="85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tabs>
            <w:tab w:val="left" w:pos="1647"/>
          </w:tabs>
          <w:ind w:left="3260"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tabs>
            <w:tab w:val="left" w:pos="1647"/>
          </w:tabs>
          <w:ind w:left="3827" w:hanging="12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lvlText w:val="%1.%2.%3.%4.%5.%6.%7.%8."/>
        <w:lvlJc w:val="left"/>
        <w:pPr>
          <w:tabs>
            <w:tab w:val="left" w:pos="1647"/>
          </w:tabs>
          <w:ind w:left="4394" w:hanging="141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lvlText w:val="%1.%2.%3.%4.%5.%6.%7.%8.%9."/>
        <w:lvlJc w:val="left"/>
        <w:pPr>
          <w:tabs>
            <w:tab w:val="left" w:pos="1647"/>
          </w:tabs>
          <w:ind w:left="5102" w:hanging="17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
    <w:abstractNumId w:val="10"/>
    <w:lvlOverride w:ilvl="0">
      <w:lvl w:ilvl="0">
        <w:start w:val="1"/>
        <w:numFmt w:val="decimal"/>
        <w:lvlText w:val="%1."/>
        <w:lvlJc w:val="left"/>
        <w:pPr>
          <w:ind w:left="425" w:hanging="425"/>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927" w:hanging="56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tabs>
            <w:tab w:val="left" w:pos="1647"/>
          </w:tabs>
          <w:ind w:left="1469" w:hanging="56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1647" w:hanging="54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1647" w:hanging="12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tabs>
            <w:tab w:val="left" w:pos="1647"/>
          </w:tabs>
          <w:ind w:left="3082"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tabs>
            <w:tab w:val="left" w:pos="1647"/>
          </w:tabs>
          <w:ind w:left="3649" w:hanging="12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lvlText w:val="%1.%2.%3.%4.%5.%6.%7.%8."/>
        <w:lvlJc w:val="left"/>
        <w:pPr>
          <w:tabs>
            <w:tab w:val="left" w:pos="1647"/>
          </w:tabs>
          <w:ind w:left="4216" w:hanging="141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lvlText w:val="%1.%2.%3.%4.%5.%6.%7.%8.%9."/>
        <w:lvlJc w:val="left"/>
        <w:pPr>
          <w:tabs>
            <w:tab w:val="left" w:pos="1647"/>
          </w:tabs>
          <w:ind w:left="4924" w:hanging="17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
    <w:abstractNumId w:val="10"/>
    <w:lvlOverride w:ilvl="0">
      <w:lvl w:ilvl="0">
        <w:start w:val="1"/>
        <w:numFmt w:val="decimal"/>
        <w:lvlText w:val="%1."/>
        <w:lvlJc w:val="left"/>
        <w:pPr>
          <w:ind w:left="425" w:hanging="425"/>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924" w:hanging="56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1644" w:hanging="56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1981" w:hanging="7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2548" w:hanging="85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3257"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3824" w:hanging="12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lvlText w:val="%1.%2.%3.%4.%5.%6.%7.%8."/>
        <w:lvlJc w:val="left"/>
        <w:pPr>
          <w:ind w:left="4391" w:hanging="141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lvlText w:val="%1.%2.%3.%4.%5.%6.%7.%8.%9."/>
        <w:lvlJc w:val="left"/>
        <w:pPr>
          <w:ind w:left="5099" w:hanging="170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
    <w:abstractNumId w:val="40"/>
  </w:num>
  <w:num w:numId="21">
    <w:abstractNumId w:val="5"/>
  </w:num>
  <w:num w:numId="22">
    <w:abstractNumId w:val="7"/>
  </w:num>
  <w:num w:numId="23">
    <w:abstractNumId w:val="2"/>
  </w:num>
  <w:num w:numId="24">
    <w:abstractNumId w:val="9"/>
  </w:num>
  <w:num w:numId="25">
    <w:abstractNumId w:val="43"/>
  </w:num>
  <w:num w:numId="26">
    <w:abstractNumId w:val="25"/>
  </w:num>
  <w:num w:numId="27">
    <w:abstractNumId w:val="11"/>
  </w:num>
  <w:num w:numId="28">
    <w:abstractNumId w:val="3"/>
  </w:num>
  <w:num w:numId="29">
    <w:abstractNumId w:val="18"/>
  </w:num>
  <w:num w:numId="30">
    <w:abstractNumId w:val="8"/>
  </w:num>
  <w:num w:numId="31">
    <w:abstractNumId w:val="35"/>
  </w:num>
  <w:num w:numId="32">
    <w:abstractNumId w:val="15"/>
  </w:num>
  <w:num w:numId="33">
    <w:abstractNumId w:val="0"/>
  </w:num>
  <w:num w:numId="34">
    <w:abstractNumId w:val="24"/>
  </w:num>
  <w:num w:numId="35">
    <w:abstractNumId w:val="45"/>
  </w:num>
  <w:num w:numId="36">
    <w:abstractNumId w:val="38"/>
  </w:num>
  <w:num w:numId="37">
    <w:abstractNumId w:val="12"/>
  </w:num>
  <w:num w:numId="38">
    <w:abstractNumId w:val="21"/>
  </w:num>
  <w:num w:numId="39">
    <w:abstractNumId w:val="31"/>
  </w:num>
  <w:num w:numId="40">
    <w:abstractNumId w:val="28"/>
  </w:num>
  <w:num w:numId="41">
    <w:abstractNumId w:val="34"/>
  </w:num>
  <w:num w:numId="42">
    <w:abstractNumId w:val="44"/>
  </w:num>
  <w:num w:numId="43">
    <w:abstractNumId w:val="32"/>
  </w:num>
  <w:num w:numId="44">
    <w:abstractNumId w:val="4"/>
  </w:num>
  <w:num w:numId="45">
    <w:abstractNumId w:val="6"/>
  </w:num>
  <w:num w:numId="46">
    <w:abstractNumId w:val="26"/>
  </w:num>
  <w:num w:numId="47">
    <w:abstractNumId w:val="22"/>
  </w:num>
  <w:num w:numId="48">
    <w:abstractNumId w:val="41"/>
  </w:num>
  <w:num w:numId="49">
    <w:abstractNumId w:val="29"/>
  </w:num>
  <w:num w:numId="50">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7"/>
  <w:bordersDoNotSurroundHeader/>
  <w:bordersDoNotSurroundFooter/>
  <w:proofState w:spelling="clean"/>
  <w:defaultTabStop w:val="420"/>
  <w:drawingGridVerticalSpacing w:val="156"/>
  <w:displayHorizontalDrawingGridEvery w:val="0"/>
  <w:displayVerticalDrawingGridEvery w:val="2"/>
  <w:characterSpacingControl w:val="compressPunctuation"/>
  <w:savePreviewPicture/>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E52F6"/>
    <w:rsid w:val="00121C63"/>
    <w:rsid w:val="001C2689"/>
    <w:rsid w:val="001E609D"/>
    <w:rsid w:val="002010CF"/>
    <w:rsid w:val="00261FBD"/>
    <w:rsid w:val="002B1F1E"/>
    <w:rsid w:val="00304B19"/>
    <w:rsid w:val="0030619C"/>
    <w:rsid w:val="00323F8D"/>
    <w:rsid w:val="0049522D"/>
    <w:rsid w:val="00541E68"/>
    <w:rsid w:val="00553C59"/>
    <w:rsid w:val="005A3CBE"/>
    <w:rsid w:val="005D631B"/>
    <w:rsid w:val="006202BA"/>
    <w:rsid w:val="006E6F17"/>
    <w:rsid w:val="006F0FC4"/>
    <w:rsid w:val="007A4E91"/>
    <w:rsid w:val="00824D77"/>
    <w:rsid w:val="00896360"/>
    <w:rsid w:val="009101CB"/>
    <w:rsid w:val="009107B8"/>
    <w:rsid w:val="00920EA4"/>
    <w:rsid w:val="009434C5"/>
    <w:rsid w:val="0098373C"/>
    <w:rsid w:val="009D7D8C"/>
    <w:rsid w:val="009F31E0"/>
    <w:rsid w:val="00AC6E9B"/>
    <w:rsid w:val="00B1401E"/>
    <w:rsid w:val="00B17614"/>
    <w:rsid w:val="00CE52F6"/>
    <w:rsid w:val="00D93F59"/>
    <w:rsid w:val="00DD7FC0"/>
    <w:rsid w:val="00E10E79"/>
    <w:rsid w:val="00E959BE"/>
    <w:rsid w:val="00F34C8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Date" w:uiPriority="0"/>
    <w:lsdException w:name="Body Text Indent 2" w:uiPriority="0"/>
    <w:lsdException w:name="Body Text Indent 3" w:uiPriority="0"/>
    <w:lsdException w:name="Hyperlink"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52F6"/>
    <w:pPr>
      <w:widowControl w:val="0"/>
      <w:jc w:val="both"/>
    </w:pPr>
  </w:style>
  <w:style w:type="paragraph" w:styleId="10">
    <w:name w:val="heading 1"/>
    <w:basedOn w:val="a"/>
    <w:next w:val="a"/>
    <w:link w:val="1Char"/>
    <w:uiPriority w:val="9"/>
    <w:qFormat/>
    <w:rsid w:val="00CE52F6"/>
    <w:pPr>
      <w:keepNext/>
      <w:keepLines/>
      <w:spacing w:before="340" w:after="330" w:line="578" w:lineRule="auto"/>
      <w:outlineLvl w:val="0"/>
    </w:pPr>
    <w:rPr>
      <w:b/>
      <w:bCs/>
      <w:kern w:val="44"/>
      <w:sz w:val="44"/>
      <w:szCs w:val="44"/>
    </w:rPr>
  </w:style>
  <w:style w:type="paragraph" w:styleId="2">
    <w:name w:val="heading 2"/>
    <w:basedOn w:val="a"/>
    <w:next w:val="a"/>
    <w:link w:val="2Char"/>
    <w:uiPriority w:val="9"/>
    <w:qFormat/>
    <w:rsid w:val="00CE52F6"/>
    <w:pPr>
      <w:keepNext/>
      <w:keepLines/>
      <w:spacing w:before="260" w:after="260" w:line="416" w:lineRule="auto"/>
      <w:outlineLvl w:val="1"/>
    </w:pPr>
    <w:rPr>
      <w:rFonts w:ascii="Calibri" w:eastAsia="宋体" w:hAnsi="Calibri" w:cs="Times New Roman"/>
      <w:b/>
      <w:bCs/>
      <w:sz w:val="32"/>
      <w:szCs w:val="32"/>
    </w:rPr>
  </w:style>
  <w:style w:type="paragraph" w:styleId="3">
    <w:name w:val="heading 3"/>
    <w:basedOn w:val="a"/>
    <w:next w:val="a"/>
    <w:link w:val="3Char"/>
    <w:unhideWhenUsed/>
    <w:qFormat/>
    <w:rsid w:val="00CE52F6"/>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0"/>
    <w:uiPriority w:val="9"/>
    <w:rsid w:val="00CE52F6"/>
    <w:rPr>
      <w:b/>
      <w:bCs/>
      <w:kern w:val="44"/>
      <w:sz w:val="44"/>
      <w:szCs w:val="44"/>
    </w:rPr>
  </w:style>
  <w:style w:type="character" w:customStyle="1" w:styleId="2Char">
    <w:name w:val="标题 2 Char"/>
    <w:basedOn w:val="a0"/>
    <w:link w:val="2"/>
    <w:uiPriority w:val="9"/>
    <w:qFormat/>
    <w:rsid w:val="00CE52F6"/>
    <w:rPr>
      <w:rFonts w:ascii="Calibri" w:eastAsia="宋体" w:hAnsi="Calibri" w:cs="Times New Roman"/>
      <w:b/>
      <w:bCs/>
      <w:sz w:val="32"/>
      <w:szCs w:val="32"/>
    </w:rPr>
  </w:style>
  <w:style w:type="character" w:customStyle="1" w:styleId="3Char">
    <w:name w:val="标题 3 Char"/>
    <w:basedOn w:val="a0"/>
    <w:link w:val="3"/>
    <w:rsid w:val="00CE52F6"/>
    <w:rPr>
      <w:b/>
      <w:bCs/>
      <w:sz w:val="32"/>
      <w:szCs w:val="32"/>
    </w:rPr>
  </w:style>
  <w:style w:type="paragraph" w:styleId="a3">
    <w:name w:val="header"/>
    <w:basedOn w:val="a"/>
    <w:link w:val="Char"/>
    <w:rsid w:val="00CE52F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CE52F6"/>
    <w:rPr>
      <w:sz w:val="18"/>
      <w:szCs w:val="18"/>
    </w:rPr>
  </w:style>
  <w:style w:type="paragraph" w:styleId="a4">
    <w:name w:val="footer"/>
    <w:basedOn w:val="a"/>
    <w:link w:val="Char0"/>
    <w:rsid w:val="00CE52F6"/>
    <w:pPr>
      <w:tabs>
        <w:tab w:val="center" w:pos="4153"/>
        <w:tab w:val="right" w:pos="8306"/>
      </w:tabs>
      <w:snapToGrid w:val="0"/>
      <w:jc w:val="left"/>
    </w:pPr>
    <w:rPr>
      <w:sz w:val="18"/>
      <w:szCs w:val="18"/>
    </w:rPr>
  </w:style>
  <w:style w:type="character" w:customStyle="1" w:styleId="Char0">
    <w:name w:val="页脚 Char"/>
    <w:basedOn w:val="a0"/>
    <w:link w:val="a4"/>
    <w:rsid w:val="00CE52F6"/>
    <w:rPr>
      <w:sz w:val="18"/>
      <w:szCs w:val="18"/>
    </w:rPr>
  </w:style>
  <w:style w:type="character" w:styleId="a5">
    <w:name w:val="page number"/>
    <w:basedOn w:val="a0"/>
    <w:rsid w:val="00CE52F6"/>
  </w:style>
  <w:style w:type="paragraph" w:styleId="20">
    <w:name w:val="Body Text Indent 2"/>
    <w:basedOn w:val="a"/>
    <w:link w:val="2Char0"/>
    <w:rsid w:val="00CE52F6"/>
    <w:pPr>
      <w:widowControl/>
      <w:spacing w:before="100" w:beforeAutospacing="1" w:after="100" w:afterAutospacing="1" w:line="300" w:lineRule="atLeast"/>
      <w:jc w:val="left"/>
    </w:pPr>
    <w:rPr>
      <w:color w:val="000000"/>
      <w:kern w:val="0"/>
      <w:sz w:val="22"/>
    </w:rPr>
  </w:style>
  <w:style w:type="character" w:customStyle="1" w:styleId="2Char0">
    <w:name w:val="正文文本缩进 2 Char"/>
    <w:basedOn w:val="a0"/>
    <w:link w:val="20"/>
    <w:rsid w:val="00CE52F6"/>
    <w:rPr>
      <w:color w:val="000000"/>
      <w:kern w:val="0"/>
      <w:sz w:val="22"/>
    </w:rPr>
  </w:style>
  <w:style w:type="paragraph" w:styleId="a6">
    <w:name w:val="Body Text"/>
    <w:basedOn w:val="a"/>
    <w:link w:val="Char1"/>
    <w:rsid w:val="00CE52F6"/>
    <w:pPr>
      <w:spacing w:line="360" w:lineRule="auto"/>
    </w:pPr>
    <w:rPr>
      <w:rFonts w:ascii="宋体" w:eastAsia="KaiTi_GB2312" w:hAnsi="宋体"/>
      <w:sz w:val="24"/>
    </w:rPr>
  </w:style>
  <w:style w:type="character" w:customStyle="1" w:styleId="Char1">
    <w:name w:val="正文文本 Char"/>
    <w:basedOn w:val="a0"/>
    <w:link w:val="a6"/>
    <w:rsid w:val="00CE52F6"/>
    <w:rPr>
      <w:rFonts w:ascii="宋体" w:eastAsia="KaiTi_GB2312" w:hAnsi="宋体"/>
      <w:sz w:val="24"/>
    </w:rPr>
  </w:style>
  <w:style w:type="paragraph" w:styleId="30">
    <w:name w:val="Body Text Indent 3"/>
    <w:basedOn w:val="a"/>
    <w:link w:val="3Char0"/>
    <w:rsid w:val="00CE52F6"/>
    <w:pPr>
      <w:spacing w:line="360" w:lineRule="auto"/>
      <w:ind w:firstLineChars="200" w:firstLine="480"/>
    </w:pPr>
    <w:rPr>
      <w:rFonts w:eastAsia="KaiTi_GB2312"/>
      <w:sz w:val="24"/>
    </w:rPr>
  </w:style>
  <w:style w:type="character" w:customStyle="1" w:styleId="3Char0">
    <w:name w:val="正文文本缩进 3 Char"/>
    <w:basedOn w:val="a0"/>
    <w:link w:val="30"/>
    <w:rsid w:val="00CE52F6"/>
    <w:rPr>
      <w:rFonts w:eastAsia="KaiTi_GB2312"/>
      <w:sz w:val="24"/>
    </w:rPr>
  </w:style>
  <w:style w:type="paragraph" w:styleId="a7">
    <w:name w:val="Balloon Text"/>
    <w:basedOn w:val="a"/>
    <w:link w:val="Char2"/>
    <w:semiHidden/>
    <w:rsid w:val="00CE52F6"/>
    <w:rPr>
      <w:sz w:val="18"/>
      <w:szCs w:val="18"/>
    </w:rPr>
  </w:style>
  <w:style w:type="character" w:customStyle="1" w:styleId="Char2">
    <w:name w:val="批注框文本 Char"/>
    <w:basedOn w:val="a0"/>
    <w:link w:val="a7"/>
    <w:semiHidden/>
    <w:rsid w:val="00CE52F6"/>
    <w:rPr>
      <w:sz w:val="18"/>
      <w:szCs w:val="18"/>
    </w:rPr>
  </w:style>
  <w:style w:type="character" w:customStyle="1" w:styleId="Char3">
    <w:name w:val="图表 Char"/>
    <w:link w:val="a8"/>
    <w:qFormat/>
    <w:rsid w:val="00CE52F6"/>
    <w:rPr>
      <w:szCs w:val="21"/>
    </w:rPr>
  </w:style>
  <w:style w:type="paragraph" w:customStyle="1" w:styleId="a8">
    <w:name w:val="图表"/>
    <w:basedOn w:val="a"/>
    <w:link w:val="Char3"/>
    <w:qFormat/>
    <w:rsid w:val="00CE52F6"/>
    <w:pPr>
      <w:jc w:val="center"/>
    </w:pPr>
    <w:rPr>
      <w:szCs w:val="21"/>
    </w:rPr>
  </w:style>
  <w:style w:type="paragraph" w:styleId="a9">
    <w:name w:val="List Paragraph"/>
    <w:basedOn w:val="a"/>
    <w:link w:val="Char4"/>
    <w:uiPriority w:val="34"/>
    <w:qFormat/>
    <w:rsid w:val="00CE52F6"/>
    <w:pPr>
      <w:ind w:firstLineChars="200" w:firstLine="420"/>
    </w:pPr>
  </w:style>
  <w:style w:type="paragraph" w:styleId="aa">
    <w:name w:val="Document Map"/>
    <w:basedOn w:val="a"/>
    <w:link w:val="Char5"/>
    <w:rsid w:val="00CE52F6"/>
    <w:rPr>
      <w:rFonts w:ascii="宋体" w:eastAsia="宋体"/>
      <w:sz w:val="18"/>
      <w:szCs w:val="18"/>
    </w:rPr>
  </w:style>
  <w:style w:type="character" w:customStyle="1" w:styleId="Char5">
    <w:name w:val="文档结构图 Char"/>
    <w:basedOn w:val="a0"/>
    <w:link w:val="aa"/>
    <w:rsid w:val="00CE52F6"/>
    <w:rPr>
      <w:rFonts w:ascii="宋体" w:eastAsia="宋体"/>
      <w:sz w:val="18"/>
      <w:szCs w:val="18"/>
    </w:rPr>
  </w:style>
  <w:style w:type="paragraph" w:styleId="ab">
    <w:name w:val="Title"/>
    <w:basedOn w:val="a"/>
    <w:next w:val="a"/>
    <w:link w:val="Char6"/>
    <w:qFormat/>
    <w:rsid w:val="00CE52F6"/>
    <w:pPr>
      <w:spacing w:before="240" w:after="60"/>
      <w:jc w:val="center"/>
      <w:outlineLvl w:val="0"/>
    </w:pPr>
    <w:rPr>
      <w:rFonts w:asciiTheme="majorHAnsi" w:eastAsia="宋体" w:hAnsiTheme="majorHAnsi" w:cstheme="majorBidi"/>
      <w:b/>
      <w:bCs/>
      <w:sz w:val="32"/>
      <w:szCs w:val="32"/>
    </w:rPr>
  </w:style>
  <w:style w:type="character" w:customStyle="1" w:styleId="Char6">
    <w:name w:val="标题 Char"/>
    <w:basedOn w:val="a0"/>
    <w:link w:val="ab"/>
    <w:rsid w:val="00CE52F6"/>
    <w:rPr>
      <w:rFonts w:asciiTheme="majorHAnsi" w:eastAsia="宋体" w:hAnsiTheme="majorHAnsi" w:cstheme="majorBidi"/>
      <w:b/>
      <w:bCs/>
      <w:sz w:val="32"/>
      <w:szCs w:val="32"/>
    </w:rPr>
  </w:style>
  <w:style w:type="paragraph" w:styleId="ac">
    <w:name w:val="Date"/>
    <w:next w:val="a"/>
    <w:link w:val="Char7"/>
    <w:rsid w:val="00CE52F6"/>
    <w:pPr>
      <w:widowControl w:val="0"/>
      <w:pBdr>
        <w:top w:val="nil"/>
        <w:left w:val="nil"/>
        <w:bottom w:val="nil"/>
        <w:right w:val="nil"/>
        <w:between w:val="nil"/>
        <w:bar w:val="nil"/>
      </w:pBdr>
      <w:jc w:val="both"/>
    </w:pPr>
    <w:rPr>
      <w:rFonts w:ascii="Arial Unicode MS" w:eastAsia="KaiTi" w:hAnsi="Arial Unicode MS" w:cs="Arial Unicode MS" w:hint="eastAsia"/>
      <w:color w:val="000000"/>
      <w:szCs w:val="21"/>
      <w:u w:color="000000"/>
      <w:bdr w:val="nil"/>
    </w:rPr>
  </w:style>
  <w:style w:type="character" w:customStyle="1" w:styleId="Char7">
    <w:name w:val="日期 Char"/>
    <w:basedOn w:val="a0"/>
    <w:link w:val="ac"/>
    <w:rsid w:val="00CE52F6"/>
    <w:rPr>
      <w:rFonts w:ascii="Arial Unicode MS" w:eastAsia="KaiTi" w:hAnsi="Arial Unicode MS" w:cs="Arial Unicode MS"/>
      <w:color w:val="000000"/>
      <w:szCs w:val="21"/>
      <w:u w:color="000000"/>
      <w:bdr w:val="nil"/>
    </w:rPr>
  </w:style>
  <w:style w:type="numbering" w:customStyle="1" w:styleId="1">
    <w:name w:val="已导入的样式“1”"/>
    <w:rsid w:val="00CE52F6"/>
    <w:pPr>
      <w:numPr>
        <w:numId w:val="14"/>
      </w:numPr>
    </w:pPr>
  </w:style>
  <w:style w:type="paragraph" w:customStyle="1" w:styleId="11">
    <w:name w:val="列出段落1"/>
    <w:rsid w:val="00CE52F6"/>
    <w:pPr>
      <w:widowControl w:val="0"/>
      <w:pBdr>
        <w:top w:val="nil"/>
        <w:left w:val="nil"/>
        <w:bottom w:val="nil"/>
        <w:right w:val="nil"/>
        <w:between w:val="nil"/>
        <w:bar w:val="nil"/>
      </w:pBdr>
      <w:ind w:firstLine="420"/>
      <w:jc w:val="both"/>
    </w:pPr>
    <w:rPr>
      <w:rFonts w:ascii="Times New Roman" w:eastAsia="Times New Roman" w:hAnsi="Times New Roman" w:cs="Times New Roman"/>
      <w:color w:val="000000"/>
      <w:szCs w:val="21"/>
      <w:u w:color="000000"/>
      <w:bdr w:val="nil"/>
    </w:rPr>
  </w:style>
  <w:style w:type="character" w:styleId="ad">
    <w:name w:val="annotation reference"/>
    <w:basedOn w:val="a0"/>
    <w:semiHidden/>
    <w:unhideWhenUsed/>
    <w:rsid w:val="00CE52F6"/>
    <w:rPr>
      <w:sz w:val="21"/>
      <w:szCs w:val="21"/>
    </w:rPr>
  </w:style>
  <w:style w:type="paragraph" w:styleId="ae">
    <w:name w:val="annotation text"/>
    <w:basedOn w:val="a"/>
    <w:link w:val="Char8"/>
    <w:semiHidden/>
    <w:unhideWhenUsed/>
    <w:rsid w:val="00CE52F6"/>
    <w:pPr>
      <w:jc w:val="left"/>
    </w:pPr>
  </w:style>
  <w:style w:type="character" w:customStyle="1" w:styleId="Char8">
    <w:name w:val="批注文字 Char"/>
    <w:basedOn w:val="a0"/>
    <w:link w:val="ae"/>
    <w:semiHidden/>
    <w:rsid w:val="00CE52F6"/>
  </w:style>
  <w:style w:type="paragraph" w:styleId="af">
    <w:name w:val="annotation subject"/>
    <w:basedOn w:val="ae"/>
    <w:next w:val="ae"/>
    <w:link w:val="Char9"/>
    <w:semiHidden/>
    <w:unhideWhenUsed/>
    <w:rsid w:val="00CE52F6"/>
    <w:rPr>
      <w:b/>
      <w:bCs/>
    </w:rPr>
  </w:style>
  <w:style w:type="character" w:customStyle="1" w:styleId="Char9">
    <w:name w:val="批注主题 Char"/>
    <w:basedOn w:val="Char8"/>
    <w:link w:val="af"/>
    <w:semiHidden/>
    <w:rsid w:val="00CE52F6"/>
    <w:rPr>
      <w:b/>
      <w:bCs/>
    </w:rPr>
  </w:style>
  <w:style w:type="paragraph" w:customStyle="1" w:styleId="21">
    <w:name w:val="列出段落2"/>
    <w:basedOn w:val="a"/>
    <w:uiPriority w:val="34"/>
    <w:qFormat/>
    <w:rsid w:val="00CE52F6"/>
    <w:pPr>
      <w:ind w:firstLineChars="200" w:firstLine="420"/>
    </w:pPr>
    <w:rPr>
      <w:rFonts w:ascii="Cambria" w:eastAsia="宋体" w:hAnsi="Cambria" w:cs="Times New Roman"/>
      <w:sz w:val="24"/>
      <w:szCs w:val="24"/>
    </w:rPr>
  </w:style>
  <w:style w:type="paragraph" w:styleId="af0">
    <w:name w:val="Normal (Web)"/>
    <w:basedOn w:val="a"/>
    <w:uiPriority w:val="99"/>
    <w:semiHidden/>
    <w:unhideWhenUsed/>
    <w:rsid w:val="00CE52F6"/>
    <w:pPr>
      <w:widowControl/>
      <w:spacing w:before="100" w:beforeAutospacing="1" w:after="100" w:afterAutospacing="1"/>
      <w:jc w:val="left"/>
    </w:pPr>
    <w:rPr>
      <w:rFonts w:ascii="宋体" w:eastAsia="宋体" w:hAnsi="宋体" w:cs="宋体"/>
      <w:kern w:val="0"/>
      <w:sz w:val="24"/>
      <w:szCs w:val="24"/>
    </w:rPr>
  </w:style>
  <w:style w:type="character" w:styleId="af1">
    <w:name w:val="Subtle Emphasis"/>
    <w:basedOn w:val="a0"/>
    <w:uiPriority w:val="19"/>
    <w:qFormat/>
    <w:rsid w:val="00CE52F6"/>
    <w:rPr>
      <w:i/>
      <w:iCs/>
      <w:color w:val="808080" w:themeColor="text1" w:themeTint="7F"/>
    </w:rPr>
  </w:style>
  <w:style w:type="paragraph" w:customStyle="1" w:styleId="Default">
    <w:name w:val="Default"/>
    <w:qFormat/>
    <w:rsid w:val="00CE52F6"/>
    <w:pPr>
      <w:widowControl w:val="0"/>
      <w:autoSpaceDE w:val="0"/>
      <w:autoSpaceDN w:val="0"/>
      <w:adjustRightInd w:val="0"/>
    </w:pPr>
    <w:rPr>
      <w:rFonts w:ascii="微软雅黑" w:eastAsia="微软雅黑" w:cs="微软雅黑"/>
      <w:color w:val="000000"/>
      <w:kern w:val="0"/>
      <w:sz w:val="24"/>
      <w:szCs w:val="24"/>
    </w:rPr>
  </w:style>
  <w:style w:type="paragraph" w:styleId="TOC">
    <w:name w:val="TOC Heading"/>
    <w:basedOn w:val="10"/>
    <w:next w:val="a"/>
    <w:uiPriority w:val="39"/>
    <w:unhideWhenUsed/>
    <w:qFormat/>
    <w:rsid w:val="00CE52F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22">
    <w:name w:val="toc 2"/>
    <w:basedOn w:val="a"/>
    <w:next w:val="a"/>
    <w:autoRedefine/>
    <w:uiPriority w:val="39"/>
    <w:unhideWhenUsed/>
    <w:rsid w:val="00CE52F6"/>
    <w:pPr>
      <w:ind w:leftChars="200" w:left="420"/>
    </w:pPr>
  </w:style>
  <w:style w:type="character" w:styleId="af2">
    <w:name w:val="Hyperlink"/>
    <w:basedOn w:val="a0"/>
    <w:uiPriority w:val="99"/>
    <w:unhideWhenUsed/>
    <w:qFormat/>
    <w:rsid w:val="00CE52F6"/>
    <w:rPr>
      <w:color w:val="0000FF" w:themeColor="hyperlink"/>
      <w:u w:val="single"/>
    </w:rPr>
  </w:style>
  <w:style w:type="paragraph" w:styleId="af3">
    <w:name w:val="Subtitle"/>
    <w:basedOn w:val="a"/>
    <w:next w:val="a"/>
    <w:link w:val="Chara"/>
    <w:qFormat/>
    <w:rsid w:val="00CE52F6"/>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a">
    <w:name w:val="副标题 Char"/>
    <w:basedOn w:val="a0"/>
    <w:link w:val="af3"/>
    <w:rsid w:val="00CE52F6"/>
    <w:rPr>
      <w:rFonts w:asciiTheme="majorHAnsi" w:eastAsia="宋体" w:hAnsiTheme="majorHAnsi" w:cstheme="majorBidi"/>
      <w:b/>
      <w:bCs/>
      <w:kern w:val="28"/>
      <w:sz w:val="32"/>
      <w:szCs w:val="32"/>
    </w:rPr>
  </w:style>
  <w:style w:type="paragraph" w:styleId="31">
    <w:name w:val="toc 3"/>
    <w:basedOn w:val="a"/>
    <w:next w:val="a"/>
    <w:autoRedefine/>
    <w:uiPriority w:val="39"/>
    <w:unhideWhenUsed/>
    <w:rsid w:val="00CE52F6"/>
    <w:pPr>
      <w:tabs>
        <w:tab w:val="right" w:leader="dot" w:pos="10456"/>
      </w:tabs>
      <w:ind w:leftChars="100" w:left="1050" w:rightChars="100" w:right="100"/>
    </w:pPr>
  </w:style>
  <w:style w:type="paragraph" w:customStyle="1" w:styleId="Pa1">
    <w:name w:val="Pa1"/>
    <w:basedOn w:val="a"/>
    <w:next w:val="a"/>
    <w:uiPriority w:val="99"/>
    <w:rsid w:val="00CE52F6"/>
    <w:pPr>
      <w:autoSpaceDE w:val="0"/>
      <w:autoSpaceDN w:val="0"/>
      <w:adjustRightInd w:val="0"/>
      <w:spacing w:line="241" w:lineRule="atLeast"/>
      <w:jc w:val="left"/>
    </w:pPr>
    <w:rPr>
      <w:rFonts w:ascii="Source Han Sans CN Normal" w:eastAsia="Source Han Sans CN Normal" w:hAnsi="Times New Roman" w:cs="Times New Roman"/>
      <w:kern w:val="0"/>
      <w:sz w:val="24"/>
      <w:szCs w:val="24"/>
    </w:rPr>
  </w:style>
  <w:style w:type="character" w:customStyle="1" w:styleId="Char4">
    <w:name w:val="列出段落 Char"/>
    <w:link w:val="a9"/>
    <w:uiPriority w:val="34"/>
    <w:qFormat/>
    <w:locked/>
    <w:rsid w:val="00CE52F6"/>
  </w:style>
  <w:style w:type="table" w:styleId="af4">
    <w:name w:val="Table Grid"/>
    <w:basedOn w:val="a1"/>
    <w:rsid w:val="00CE52F6"/>
    <w:rPr>
      <w:rFonts w:ascii="Times New Roman" w:eastAsia="宋体" w:hAnsi="Times New Roman" w:cs="Times New Roman"/>
      <w:kern w:val="0"/>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5">
    <w:name w:val="FollowedHyperlink"/>
    <w:basedOn w:val="a0"/>
    <w:semiHidden/>
    <w:unhideWhenUsed/>
    <w:rsid w:val="00CE52F6"/>
    <w:rPr>
      <w:color w:val="800080" w:themeColor="followedHyperlink"/>
      <w:u w:val="single"/>
    </w:rPr>
  </w:style>
  <w:style w:type="paragraph" w:styleId="12">
    <w:name w:val="toc 1"/>
    <w:basedOn w:val="a"/>
    <w:next w:val="a"/>
    <w:autoRedefine/>
    <w:uiPriority w:val="39"/>
    <w:unhideWhenUsed/>
    <w:rsid w:val="00CE52F6"/>
  </w:style>
  <w:style w:type="character" w:customStyle="1" w:styleId="13">
    <w:name w:val="未处理的提及1"/>
    <w:basedOn w:val="a0"/>
    <w:uiPriority w:val="99"/>
    <w:semiHidden/>
    <w:unhideWhenUsed/>
    <w:rsid w:val="00CE52F6"/>
    <w:rPr>
      <w:color w:val="605E5C"/>
      <w:shd w:val="clear" w:color="auto" w:fill="E1DFDD"/>
    </w:rPr>
  </w:style>
  <w:style w:type="character" w:styleId="af6">
    <w:name w:val="Strong"/>
    <w:basedOn w:val="a0"/>
    <w:uiPriority w:val="22"/>
    <w:qFormat/>
    <w:rsid w:val="00CE52F6"/>
    <w:rPr>
      <w:b/>
      <w:bCs/>
    </w:rPr>
  </w:style>
  <w:style w:type="paragraph" w:styleId="HTML">
    <w:name w:val="HTML Preformatted"/>
    <w:basedOn w:val="a"/>
    <w:link w:val="HTMLChar"/>
    <w:uiPriority w:val="99"/>
    <w:semiHidden/>
    <w:unhideWhenUsed/>
    <w:rsid w:val="00304B1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semiHidden/>
    <w:rsid w:val="00304B19"/>
    <w:rPr>
      <w:rFonts w:ascii="宋体" w:eastAsia="宋体" w:hAnsi="宋体" w:cs="宋体"/>
      <w:kern w:val="0"/>
      <w:sz w:val="24"/>
      <w:szCs w:val="24"/>
    </w:rPr>
  </w:style>
  <w:style w:type="character" w:styleId="HTML0">
    <w:name w:val="HTML Code"/>
    <w:basedOn w:val="a0"/>
    <w:uiPriority w:val="99"/>
    <w:semiHidden/>
    <w:unhideWhenUsed/>
    <w:rsid w:val="00304B19"/>
    <w:rPr>
      <w:rFonts w:ascii="宋体" w:eastAsia="宋体" w:hAnsi="宋体" w:cs="宋体"/>
      <w:sz w:val="24"/>
      <w:szCs w:val="24"/>
    </w:rPr>
  </w:style>
</w:styles>
</file>

<file path=word/webSettings.xml><?xml version="1.0" encoding="utf-8"?>
<w:webSettings xmlns:r="http://schemas.openxmlformats.org/officeDocument/2006/relationships" xmlns:w="http://schemas.openxmlformats.org/wordprocessingml/2006/main">
  <w:divs>
    <w:div w:id="236016204">
      <w:bodyDiv w:val="1"/>
      <w:marLeft w:val="0"/>
      <w:marRight w:val="0"/>
      <w:marTop w:val="0"/>
      <w:marBottom w:val="0"/>
      <w:divBdr>
        <w:top w:val="none" w:sz="0" w:space="0" w:color="auto"/>
        <w:left w:val="none" w:sz="0" w:space="0" w:color="auto"/>
        <w:bottom w:val="none" w:sz="0" w:space="0" w:color="auto"/>
        <w:right w:val="none" w:sz="0" w:space="0" w:color="auto"/>
      </w:divBdr>
    </w:div>
    <w:div w:id="334263763">
      <w:bodyDiv w:val="1"/>
      <w:marLeft w:val="0"/>
      <w:marRight w:val="0"/>
      <w:marTop w:val="0"/>
      <w:marBottom w:val="0"/>
      <w:divBdr>
        <w:top w:val="none" w:sz="0" w:space="0" w:color="auto"/>
        <w:left w:val="none" w:sz="0" w:space="0" w:color="auto"/>
        <w:bottom w:val="none" w:sz="0" w:space="0" w:color="auto"/>
        <w:right w:val="none" w:sz="0" w:space="0" w:color="auto"/>
      </w:divBdr>
    </w:div>
    <w:div w:id="1549222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s://baike.baidu.com/item/%E6%95%B0%E5%AD%A6/107037" TargetMode="External"/><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25.png"/><Relationship Id="rId47" Type="http://schemas.openxmlformats.org/officeDocument/2006/relationships/package" Target="embeddings/Microsoft_Word_Document111111.docx"/><Relationship Id="rId50" Type="http://schemas.openxmlformats.org/officeDocument/2006/relationships/oleObject" Target="embeddings/oleObject1.bin"/><Relationship Id="rId7" Type="http://schemas.openxmlformats.org/officeDocument/2006/relationships/hyperlink" Target="http://aiday.com.cn/Help/api/Device/"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hyperlink" Target="http://aiday.com.cn/Help/API/Device/Protocal/" TargetMode="External"/><Relationship Id="rId46" Type="http://schemas.openxmlformats.org/officeDocument/2006/relationships/image" Target="media/image29.emf"/><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yperlink" Target="https://baike.baidu.com/item/%E5%8D%81%E5%85%AD%E8%BF%9B%E5%88%B6/4162457?fr=aladdin" TargetMode="External"/><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open.iot.10086.cn/doc/nb-iot/book/manual/httppush/sdk.html" TargetMode="External"/><Relationship Id="rId37" Type="http://schemas.openxmlformats.org/officeDocument/2006/relationships/image" Target="media/image24.png"/><Relationship Id="rId40" Type="http://schemas.openxmlformats.org/officeDocument/2006/relationships/hyperlink" Target="https://baike.baidu.com/item/%E8%BF%9B%E4%BD%8D%E5%88%B6/6509260" TargetMode="External"/><Relationship Id="rId45" Type="http://schemas.openxmlformats.org/officeDocument/2006/relationships/image" Target="media/image28.png"/><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s://open.iot.10086.cn/doc/nb-iot/book/application-develop/list/11cache-comm-issue.html" TargetMode="External"/><Relationship Id="rId49" Type="http://schemas.openxmlformats.org/officeDocument/2006/relationships/image" Target="media/image30.emf"/><Relationship Id="rId10" Type="http://schemas.openxmlformats.org/officeDocument/2006/relationships/hyperlink" Target="https://www.ctwing.cn/" TargetMode="External"/><Relationship Id="rId19" Type="http://schemas.openxmlformats.org/officeDocument/2006/relationships/image" Target="media/image9.png"/><Relationship Id="rId31" Type="http://schemas.openxmlformats.org/officeDocument/2006/relationships/hyperlink" Target="https://open.iot.10086.cn/doc/nb-iot/book/manual/httppush/develop-manual.html" TargetMode="External"/><Relationship Id="rId44" Type="http://schemas.openxmlformats.org/officeDocument/2006/relationships/image" Target="media/image27.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bs.amap.com/smart/smarthard"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3.png"/><Relationship Id="rId43" Type="http://schemas.openxmlformats.org/officeDocument/2006/relationships/image" Target="media/image26.png"/><Relationship Id="rId48" Type="http://schemas.openxmlformats.org/officeDocument/2006/relationships/hyperlink" Target="https://lbs.amap.com/smart/smarthard" TargetMode="External"/><Relationship Id="rId8" Type="http://schemas.openxmlformats.org/officeDocument/2006/relationships/hyperlink" Target="https://open.iot.10086.cn/doc/" TargetMode="External"/><Relationship Id="rId51"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356</TotalTime>
  <Pages>19</Pages>
  <Words>1670</Words>
  <Characters>9520</Characters>
  <Application>Microsoft Office Word</Application>
  <DocSecurity>0</DocSecurity>
  <Lines>79</Lines>
  <Paragraphs>22</Paragraphs>
  <ScaleCrop>false</ScaleCrop>
  <Company/>
  <LinksUpToDate>false</LinksUpToDate>
  <CharactersWithSpaces>11168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21</cp:revision>
  <dcterms:created xsi:type="dcterms:W3CDTF">2021-04-23T03:46:00Z</dcterms:created>
  <dcterms:modified xsi:type="dcterms:W3CDTF">2021-04-23T10:17:00Z</dcterms:modified>
</cp:coreProperties>
</file>