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CBBF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Oviphone B2315L LoRaWAN Device Protocal</w:t>
      </w:r>
    </w:p>
    <w:p w14:paraId="34E7F312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  <w:r>
        <w:rPr>
          <w:rFonts w:ascii="微软雅黑" w:hAnsi="微软雅黑"/>
          <w:b/>
          <w:sz w:val="36"/>
          <w:szCs w:val="36"/>
        </w:rPr>
        <w:t>欧孚通信B</w:t>
      </w:r>
      <w:r>
        <w:rPr>
          <w:rFonts w:hint="eastAsia" w:ascii="微软雅黑" w:hAnsi="微软雅黑"/>
          <w:b/>
          <w:sz w:val="36"/>
          <w:szCs w:val="36"/>
        </w:rPr>
        <w:t>2315L LoRaWAN设备协议</w:t>
      </w:r>
    </w:p>
    <w:p w14:paraId="13E7B7C7">
      <w:pPr>
        <w:spacing w:before="120" w:after="12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(V1.1) 2022-03-04</w:t>
      </w:r>
    </w:p>
    <w:p w14:paraId="6400FD79">
      <w:pPr>
        <w:pStyle w:val="55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zh-CN"/>
        </w:rPr>
        <w:t>目录</w:t>
      </w:r>
    </w:p>
    <w:p w14:paraId="3BA022DE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TOC \o "1-3" \h \z \u </w:instrText>
      </w:r>
      <w:r>
        <w:rPr>
          <w:rFonts w:ascii="微软雅黑" w:hAnsi="微软雅黑"/>
        </w:rPr>
        <w:fldChar w:fldCharType="separate"/>
      </w: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_Toc8355 </w:instrText>
      </w:r>
      <w:r>
        <w:rPr>
          <w:rFonts w:ascii="微软雅黑" w:hAnsi="微软雅黑"/>
        </w:rPr>
        <w:fldChar w:fldCharType="separate"/>
      </w:r>
      <w:r>
        <w:rPr>
          <w:rFonts w:hint="default" w:ascii="微软雅黑" w:hAnsi="微软雅黑"/>
          <w:szCs w:val="32"/>
        </w:rPr>
        <w:t xml:space="preserve">I. </w:t>
      </w:r>
      <w:r>
        <w:rPr>
          <w:rFonts w:hint="eastAsia" w:ascii="微软雅黑" w:hAnsi="微软雅黑"/>
          <w:szCs w:val="32"/>
        </w:rPr>
        <w:t>报文标示符</w:t>
      </w:r>
      <w:r>
        <w:rPr>
          <w:rFonts w:ascii="微软雅黑" w:hAnsi="微软雅黑"/>
          <w:szCs w:val="32"/>
        </w:rPr>
        <w:t>(Message ID)</w:t>
      </w:r>
      <w:r>
        <w:tab/>
      </w:r>
      <w:r>
        <w:fldChar w:fldCharType="begin"/>
      </w:r>
      <w:r>
        <w:instrText xml:space="preserve"> PAGEREF _Toc8355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27CB8B7E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_Toc26745 </w:instrText>
      </w:r>
      <w:r>
        <w:rPr>
          <w:rFonts w:ascii="微软雅黑" w:hAnsi="微软雅黑"/>
        </w:rPr>
        <w:fldChar w:fldCharType="separate"/>
      </w:r>
      <w:r>
        <w:rPr>
          <w:rFonts w:hint="default" w:ascii="微软雅黑" w:hAnsi="微软雅黑"/>
          <w:szCs w:val="32"/>
        </w:rPr>
        <w:t xml:space="preserve">II. </w:t>
      </w:r>
      <w:r>
        <w:rPr>
          <w:rFonts w:hint="eastAsia" w:ascii="微软雅黑" w:hAnsi="微软雅黑"/>
          <w:szCs w:val="32"/>
        </w:rPr>
        <w:t>上行报文(Upload M</w:t>
      </w:r>
      <w:r>
        <w:rPr>
          <w:rFonts w:ascii="微软雅黑" w:hAnsi="微软雅黑"/>
          <w:szCs w:val="32"/>
        </w:rPr>
        <w:t>essages</w:t>
      </w:r>
      <w:r>
        <w:rPr>
          <w:rFonts w:hint="eastAsia" w:ascii="微软雅黑" w:hAnsi="微软雅黑"/>
          <w:szCs w:val="32"/>
        </w:rPr>
        <w:t>: Device send data to Server)</w:t>
      </w:r>
      <w:r>
        <w:tab/>
      </w:r>
      <w:r>
        <w:fldChar w:fldCharType="begin"/>
      </w:r>
      <w:r>
        <w:instrText xml:space="preserve"> PAGEREF _Toc26745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52A0FD7D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_Toc8293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/>
          <w:bCs w:val="0"/>
          <w:szCs w:val="32"/>
          <w:lang w:val="en-US" w:eastAsia="zh-CN"/>
        </w:rPr>
        <w:t>2.1设备信息相关</w:t>
      </w:r>
      <w:r>
        <w:tab/>
      </w:r>
      <w:r>
        <w:fldChar w:fldCharType="begin"/>
      </w:r>
      <w:r>
        <w:instrText xml:space="preserve"> PAGEREF _Toc8293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574E2A3B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_Toc3271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2.1</w:t>
      </w:r>
      <w:r>
        <w:rPr>
          <w:rFonts w:hint="eastAsia" w:ascii="微软雅黑" w:hAnsi="微软雅黑" w:eastAsia="微软雅黑"/>
          <w:szCs w:val="28"/>
          <w:lang w:val="en-US" w:eastAsia="zh-CN"/>
        </w:rPr>
        <w:t>.1</w:t>
      </w:r>
      <w:r>
        <w:rPr>
          <w:rFonts w:hint="eastAsia" w:ascii="微软雅黑" w:hAnsi="微软雅黑" w:eastAsia="微软雅黑"/>
          <w:szCs w:val="28"/>
        </w:rPr>
        <w:t xml:space="preserve"> </w:t>
      </w:r>
      <w:r>
        <w:rPr>
          <w:rFonts w:ascii="微软雅黑" w:hAnsi="微软雅黑" w:eastAsia="微软雅黑"/>
          <w:szCs w:val="28"/>
        </w:rPr>
        <w:t>固件版本</w:t>
      </w:r>
      <w:r>
        <w:rPr>
          <w:rFonts w:hint="eastAsia" w:ascii="微软雅黑" w:hAnsi="微软雅黑" w:eastAsia="微软雅黑"/>
          <w:szCs w:val="28"/>
        </w:rPr>
        <w:t>号(Device Firmware Version Upload</w:t>
      </w:r>
      <w:r>
        <w:rPr>
          <w:rFonts w:ascii="微软雅黑" w:hAnsi="微软雅黑" w:eastAsia="微软雅黑"/>
          <w:szCs w:val="28"/>
        </w:rPr>
        <w:t>）</w:t>
      </w:r>
      <w:r>
        <w:rPr>
          <w:rFonts w:hint="eastAsia" w:ascii="微软雅黑" w:hAnsi="微软雅黑" w:eastAsia="微软雅黑"/>
          <w:szCs w:val="28"/>
        </w:rPr>
        <w:t>(0x</w:t>
      </w:r>
      <w:r>
        <w:rPr>
          <w:rFonts w:ascii="微软雅黑" w:hAnsi="微软雅黑" w:eastAsia="微软雅黑"/>
          <w:szCs w:val="28"/>
        </w:rPr>
        <w:t>BB</w:t>
      </w:r>
      <w:r>
        <w:rPr>
          <w:rFonts w:hint="eastAsia" w:ascii="微软雅黑" w:hAnsi="微软雅黑" w:eastAsia="微软雅黑"/>
          <w:szCs w:val="28"/>
        </w:rPr>
        <w:t>)</w:t>
      </w:r>
      <w:r>
        <w:tab/>
      </w:r>
      <w:r>
        <w:fldChar w:fldCharType="begin"/>
      </w:r>
      <w:r>
        <w:instrText xml:space="preserve"> PAGEREF _Toc3271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2EEA56AF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_Toc990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</w:t>
      </w:r>
      <w:r>
        <w:rPr>
          <w:rFonts w:hint="eastAsia" w:ascii="微软雅黑" w:hAnsi="微软雅黑" w:eastAsia="微软雅黑"/>
          <w:szCs w:val="28"/>
          <w:lang w:val="en-US" w:eastAsia="zh-CN"/>
        </w:rPr>
        <w:t>1.</w:t>
      </w:r>
      <w:r>
        <w:rPr>
          <w:rFonts w:hint="eastAsia" w:ascii="微软雅黑" w:hAnsi="微软雅黑" w:eastAsia="微软雅黑"/>
          <w:szCs w:val="28"/>
        </w:rPr>
        <w:t>2电量,计步和</w:t>
      </w:r>
      <w:r>
        <w:rPr>
          <w:rFonts w:ascii="微软雅黑" w:hAnsi="微软雅黑" w:eastAsia="微软雅黑"/>
          <w:szCs w:val="28"/>
        </w:rPr>
        <w:t>信号强度</w:t>
      </w:r>
      <w:r>
        <w:rPr>
          <w:rFonts w:hint="eastAsia" w:ascii="微软雅黑" w:hAnsi="微软雅黑" w:eastAsia="微软雅黑"/>
          <w:szCs w:val="28"/>
        </w:rPr>
        <w:t>上传 (Battery Power, Predometer, Signal Level Upload) (0x</w:t>
      </w:r>
      <w:r>
        <w:rPr>
          <w:rFonts w:ascii="微软雅黑" w:hAnsi="微软雅黑" w:eastAsia="微软雅黑"/>
          <w:szCs w:val="28"/>
        </w:rPr>
        <w:t>F</w:t>
      </w:r>
      <w:r>
        <w:rPr>
          <w:rFonts w:hint="eastAsia" w:ascii="微软雅黑" w:hAnsi="微软雅黑" w:eastAsia="微软雅黑"/>
          <w:szCs w:val="28"/>
        </w:rPr>
        <w:t>6)</w:t>
      </w:r>
      <w:r>
        <w:tab/>
      </w:r>
      <w:r>
        <w:fldChar w:fldCharType="begin"/>
      </w:r>
      <w:r>
        <w:instrText xml:space="preserve"> PAGEREF _Toc990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1C54E1C3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_Toc16340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/>
          <w:bCs w:val="0"/>
          <w:szCs w:val="32"/>
          <w:lang w:val="en-US" w:eastAsia="zh-CN"/>
        </w:rPr>
        <w:t>2.2设备定位相关</w:t>
      </w:r>
      <w:r>
        <w:tab/>
      </w:r>
      <w:r>
        <w:fldChar w:fldCharType="begin"/>
      </w:r>
      <w:r>
        <w:instrText xml:space="preserve"> PAGEREF _Toc16340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1240E269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_Toc26228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</w:t>
      </w:r>
      <w:r>
        <w:rPr>
          <w:rFonts w:hint="eastAsia" w:ascii="微软雅黑" w:hAnsi="微软雅黑" w:eastAsia="微软雅黑"/>
          <w:szCs w:val="28"/>
          <w:lang w:val="en-US" w:eastAsia="zh-CN"/>
        </w:rPr>
        <w:t>2.1</w:t>
      </w:r>
      <w:r>
        <w:rPr>
          <w:rFonts w:ascii="微软雅黑" w:hAnsi="微软雅黑" w:eastAsia="微软雅黑"/>
          <w:szCs w:val="28"/>
        </w:rPr>
        <w:t>GPS</w:t>
      </w:r>
      <w:r>
        <w:rPr>
          <w:rFonts w:hint="eastAsia" w:ascii="微软雅黑" w:hAnsi="微软雅黑" w:eastAsia="微软雅黑"/>
          <w:szCs w:val="28"/>
        </w:rPr>
        <w:t>/北斗位置</w:t>
      </w:r>
      <w:r>
        <w:rPr>
          <w:rFonts w:ascii="微软雅黑" w:hAnsi="微软雅黑" w:eastAsia="微软雅黑"/>
          <w:szCs w:val="28"/>
        </w:rPr>
        <w:t>上传</w:t>
      </w:r>
      <w:r>
        <w:rPr>
          <w:rFonts w:hint="eastAsia" w:ascii="微软雅黑" w:hAnsi="微软雅黑" w:eastAsia="微软雅黑"/>
          <w:szCs w:val="28"/>
        </w:rPr>
        <w:t xml:space="preserve">(GPS/Glonass Location </w:t>
      </w:r>
      <w:r>
        <w:rPr>
          <w:rFonts w:ascii="微软雅黑" w:hAnsi="微软雅黑" w:eastAsia="微软雅黑"/>
          <w:szCs w:val="28"/>
        </w:rPr>
        <w:t>upload</w:t>
      </w:r>
      <w:r>
        <w:rPr>
          <w:rFonts w:hint="eastAsia" w:ascii="微软雅黑" w:hAnsi="微软雅黑" w:eastAsia="微软雅黑"/>
          <w:szCs w:val="28"/>
        </w:rPr>
        <w:t>) (0x03)</w:t>
      </w:r>
      <w:r>
        <w:tab/>
      </w:r>
      <w:r>
        <w:fldChar w:fldCharType="begin"/>
      </w:r>
      <w:r>
        <w:instrText xml:space="preserve"> PAGEREF _Toc26228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50B82BC2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_Toc26748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  <w:lang w:val="en-US" w:eastAsia="zh-CN"/>
        </w:rPr>
        <w:t>2.2.2</w:t>
      </w:r>
      <w:r>
        <w:rPr>
          <w:rFonts w:hint="eastAsia" w:ascii="微软雅黑" w:hAnsi="微软雅黑" w:eastAsia="微软雅黑"/>
          <w:szCs w:val="28"/>
        </w:rPr>
        <w:t>蓝牙定位信息(LBE Location)（MsgId=0xD6）</w:t>
      </w:r>
      <w:r>
        <w:tab/>
      </w:r>
      <w:r>
        <w:fldChar w:fldCharType="begin"/>
      </w:r>
      <w:r>
        <w:instrText xml:space="preserve"> PAGEREF _Toc26748 \h </w:instrText>
      </w:r>
      <w:r>
        <w:fldChar w:fldCharType="separate"/>
      </w:r>
      <w:r>
        <w:t>5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10258358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_Toc12380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/>
          <w:bCs w:val="0"/>
          <w:szCs w:val="32"/>
          <w:lang w:val="en-US" w:eastAsia="zh-CN"/>
        </w:rPr>
        <w:t>2.3设备健康相关</w:t>
      </w:r>
      <w:r>
        <w:tab/>
      </w:r>
      <w:r>
        <w:fldChar w:fldCharType="begin"/>
      </w:r>
      <w:r>
        <w:instrText xml:space="preserve"> PAGEREF _Toc12380 \h </w:instrText>
      </w:r>
      <w:r>
        <w:fldChar w:fldCharType="separate"/>
      </w:r>
      <w:r>
        <w:t>5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527E25B1">
      <w:pPr>
        <w:pStyle w:val="12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_Toc8133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</w:t>
      </w:r>
      <w:r>
        <w:rPr>
          <w:rFonts w:hint="eastAsia" w:ascii="微软雅黑" w:hAnsi="微软雅黑" w:eastAsia="微软雅黑"/>
          <w:szCs w:val="28"/>
          <w:lang w:val="en-US" w:eastAsia="zh-CN"/>
        </w:rPr>
        <w:t>3.1</w:t>
      </w:r>
      <w:r>
        <w:rPr>
          <w:rFonts w:hint="eastAsia" w:ascii="微软雅黑" w:hAnsi="微软雅黑" w:eastAsia="微软雅黑"/>
          <w:szCs w:val="28"/>
        </w:rPr>
        <w:t xml:space="preserve"> 心率血压上传(Heart rate, Blood Pressure)(0xC2)</w:t>
      </w:r>
      <w:r>
        <w:tab/>
      </w:r>
      <w:r>
        <w:fldChar w:fldCharType="begin"/>
      </w:r>
      <w:r>
        <w:instrText xml:space="preserve"> PAGEREF _Toc8133 \h </w:instrText>
      </w:r>
      <w:r>
        <w:fldChar w:fldCharType="separate"/>
      </w:r>
      <w:r>
        <w:t>5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0A226D4E">
      <w:pPr>
        <w:pStyle w:val="12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_Toc10654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</w:t>
      </w:r>
      <w:r>
        <w:rPr>
          <w:rFonts w:hint="eastAsia" w:ascii="微软雅黑" w:hAnsi="微软雅黑" w:eastAsia="微软雅黑"/>
          <w:szCs w:val="28"/>
          <w:lang w:val="en-US" w:eastAsia="zh-CN"/>
        </w:rPr>
        <w:t>3.2</w:t>
      </w:r>
      <w:r>
        <w:rPr>
          <w:rFonts w:hint="eastAsia" w:ascii="微软雅黑" w:hAnsi="微软雅黑" w:eastAsia="微软雅黑"/>
          <w:szCs w:val="28"/>
        </w:rPr>
        <w:t>温度上传（Temperature</w:t>
      </w:r>
      <w:r>
        <w:rPr>
          <w:rFonts w:ascii="微软雅黑" w:hAnsi="微软雅黑" w:eastAsia="微软雅黑"/>
          <w:szCs w:val="28"/>
        </w:rPr>
        <w:t>）</w:t>
      </w:r>
      <w:r>
        <w:rPr>
          <w:rFonts w:hint="eastAsia" w:ascii="微软雅黑" w:hAnsi="微软雅黑" w:eastAsia="微软雅黑"/>
          <w:szCs w:val="28"/>
        </w:rPr>
        <w:t>（MsgId=0xBA）</w:t>
      </w:r>
      <w:r>
        <w:tab/>
      </w:r>
      <w:r>
        <w:fldChar w:fldCharType="begin"/>
      </w:r>
      <w:r>
        <w:instrText xml:space="preserve"> PAGEREF _Toc10654 \h </w:instrText>
      </w:r>
      <w:r>
        <w:fldChar w:fldCharType="separate"/>
      </w:r>
      <w:r>
        <w:t>6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6EE1C0C5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_Toc15433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32"/>
          <w:lang w:val="en-US" w:eastAsia="zh-CN"/>
        </w:rPr>
        <w:t>2.4设备报警相关</w:t>
      </w:r>
      <w:r>
        <w:tab/>
      </w:r>
      <w:r>
        <w:fldChar w:fldCharType="begin"/>
      </w:r>
      <w:r>
        <w:instrText xml:space="preserve"> PAGEREF _Toc15433 \h </w:instrText>
      </w:r>
      <w:r>
        <w:fldChar w:fldCharType="separate"/>
      </w:r>
      <w:r>
        <w:t>7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1C12CB05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_Toc2645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</w:t>
      </w:r>
      <w:r>
        <w:rPr>
          <w:rFonts w:hint="eastAsia" w:ascii="微软雅黑" w:hAnsi="微软雅黑" w:eastAsia="微软雅黑"/>
          <w:szCs w:val="28"/>
          <w:lang w:val="en-US" w:eastAsia="zh-CN"/>
        </w:rPr>
        <w:t>4.1</w:t>
      </w:r>
      <w:r>
        <w:rPr>
          <w:rFonts w:hint="eastAsia" w:ascii="微软雅黑" w:hAnsi="微软雅黑" w:eastAsia="微软雅黑"/>
          <w:szCs w:val="28"/>
        </w:rPr>
        <w:t>报警数据上传(Alarm message)（MsgId=0x02）</w:t>
      </w:r>
      <w:r>
        <w:tab/>
      </w:r>
      <w:r>
        <w:fldChar w:fldCharType="begin"/>
      </w:r>
      <w:r>
        <w:instrText xml:space="preserve"> PAGEREF _Toc2645 \h </w:instrText>
      </w:r>
      <w:r>
        <w:fldChar w:fldCharType="separate"/>
      </w:r>
      <w:r>
        <w:t>7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05BEAC25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_Toc2550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32"/>
          <w:lang w:val="en-US" w:eastAsia="zh-CN"/>
        </w:rPr>
        <w:t>2.5消息反馈</w:t>
      </w:r>
      <w:r>
        <w:tab/>
      </w:r>
      <w:r>
        <w:fldChar w:fldCharType="begin"/>
      </w:r>
      <w:r>
        <w:instrText xml:space="preserve"> PAGEREF _Toc2550 \h </w:instrText>
      </w:r>
      <w:r>
        <w:fldChar w:fldCharType="separate"/>
      </w:r>
      <w:r>
        <w:t>8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7F1941D4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_Toc6644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2.</w:t>
      </w:r>
      <w:r>
        <w:rPr>
          <w:rFonts w:hint="eastAsia" w:ascii="微软雅黑" w:hAnsi="微软雅黑" w:eastAsia="微软雅黑"/>
          <w:szCs w:val="28"/>
          <w:lang w:val="en-US" w:eastAsia="zh-CN"/>
        </w:rPr>
        <w:t>5.1</w:t>
      </w:r>
      <w:r>
        <w:rPr>
          <w:rFonts w:hint="eastAsia" w:ascii="微软雅黑" w:hAnsi="微软雅黑" w:eastAsia="微软雅黑"/>
          <w:szCs w:val="28"/>
        </w:rPr>
        <w:t>查询下行消息(Download Message Check) (0xC1)</w:t>
      </w:r>
      <w:r>
        <w:tab/>
      </w:r>
      <w:r>
        <w:fldChar w:fldCharType="begin"/>
      </w:r>
      <w:r>
        <w:instrText xml:space="preserve"> PAGEREF _Toc6644 \h </w:instrText>
      </w:r>
      <w:r>
        <w:fldChar w:fldCharType="separate"/>
      </w:r>
      <w:r>
        <w:t>8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27EBA5A2">
      <w:pPr>
        <w:pStyle w:val="19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_Toc6345 </w:instrText>
      </w:r>
      <w:r>
        <w:rPr>
          <w:rFonts w:ascii="微软雅黑" w:hAnsi="微软雅黑"/>
        </w:rPr>
        <w:fldChar w:fldCharType="separate"/>
      </w:r>
      <w:r>
        <w:rPr>
          <w:rFonts w:hint="default" w:ascii="微软雅黑" w:hAnsi="微软雅黑"/>
          <w:szCs w:val="32"/>
        </w:rPr>
        <w:t xml:space="preserve">III. </w:t>
      </w:r>
      <w:r>
        <w:rPr>
          <w:rFonts w:hint="eastAsia" w:ascii="微软雅黑" w:hAnsi="微软雅黑"/>
          <w:szCs w:val="32"/>
        </w:rPr>
        <w:t>下行报文（Download Message）</w:t>
      </w:r>
      <w:r>
        <w:tab/>
      </w:r>
      <w:r>
        <w:fldChar w:fldCharType="begin"/>
      </w:r>
      <w:r>
        <w:instrText xml:space="preserve"> PAGEREF _Toc6345 \h </w:instrText>
      </w:r>
      <w:r>
        <w:fldChar w:fldCharType="separate"/>
      </w:r>
      <w:r>
        <w:t>8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47F40EF5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_Toc15755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3.1下行消息（Send Message to Device</w:t>
      </w:r>
      <w:r>
        <w:rPr>
          <w:rFonts w:ascii="微软雅黑" w:hAnsi="微软雅黑" w:eastAsia="微软雅黑"/>
          <w:szCs w:val="28"/>
        </w:rPr>
        <w:t>）</w:t>
      </w:r>
      <w:r>
        <w:rPr>
          <w:rFonts w:hint="eastAsia" w:ascii="微软雅黑" w:hAnsi="微软雅黑" w:eastAsia="微软雅黑"/>
          <w:szCs w:val="28"/>
        </w:rPr>
        <w:t xml:space="preserve"> (MSGID=0xD2)</w:t>
      </w:r>
      <w:r>
        <w:tab/>
      </w:r>
      <w:r>
        <w:fldChar w:fldCharType="begin"/>
      </w:r>
      <w:r>
        <w:instrText xml:space="preserve"> PAGEREF _Toc15755 \h </w:instrText>
      </w:r>
      <w:r>
        <w:fldChar w:fldCharType="separate"/>
      </w:r>
      <w:r>
        <w:t>8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329F40F4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_Toc8818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3.2设置周期定位（</w:t>
      </w:r>
      <w:r>
        <w:rPr>
          <w:rFonts w:ascii="微软雅黑" w:hAnsi="微软雅黑" w:eastAsia="微软雅黑"/>
          <w:szCs w:val="28"/>
        </w:rPr>
        <w:t>Set periodic positioning）</w:t>
      </w:r>
      <w:r>
        <w:rPr>
          <w:rFonts w:hint="eastAsia" w:ascii="微软雅黑" w:hAnsi="微软雅黑" w:eastAsia="微软雅黑"/>
          <w:szCs w:val="24"/>
        </w:rPr>
        <w:t>(</w:t>
      </w:r>
      <w:r>
        <w:rPr>
          <w:rFonts w:hint="eastAsia" w:ascii="微软雅黑" w:hAnsi="微软雅黑" w:eastAsia="微软雅黑"/>
          <w:szCs w:val="28"/>
        </w:rPr>
        <w:t>MSGID=</w:t>
      </w:r>
      <w:r>
        <w:rPr>
          <w:rFonts w:hint="eastAsia" w:ascii="微软雅黑" w:hAnsi="微软雅黑" w:eastAsia="微软雅黑"/>
          <w:szCs w:val="24"/>
        </w:rPr>
        <w:t>0xD2)</w:t>
      </w:r>
      <w:r>
        <w:tab/>
      </w:r>
      <w:r>
        <w:fldChar w:fldCharType="begin"/>
      </w:r>
      <w:r>
        <w:instrText xml:space="preserve"> PAGEREF _Toc8818 \h </w:instrText>
      </w:r>
      <w:r>
        <w:fldChar w:fldCharType="separate"/>
      </w:r>
      <w:r>
        <w:t>8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287DE08A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_Toc5477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3.3设置定位优先</w:t>
      </w:r>
      <w:r>
        <w:rPr>
          <w:rFonts w:hint="eastAsia" w:ascii="微软雅黑" w:hAnsi="微软雅黑" w:eastAsia="微软雅黑"/>
          <w:szCs w:val="24"/>
        </w:rPr>
        <w:t>(</w:t>
      </w:r>
      <w:r>
        <w:rPr>
          <w:rFonts w:hint="eastAsia" w:ascii="微软雅黑" w:hAnsi="微软雅黑" w:eastAsia="微软雅黑"/>
          <w:szCs w:val="28"/>
        </w:rPr>
        <w:t>MSGID=</w:t>
      </w:r>
      <w:r>
        <w:rPr>
          <w:rFonts w:hint="eastAsia" w:ascii="微软雅黑" w:hAnsi="微软雅黑" w:eastAsia="微软雅黑"/>
          <w:szCs w:val="24"/>
        </w:rPr>
        <w:t>0xD2)</w:t>
      </w:r>
      <w:r>
        <w:tab/>
      </w:r>
      <w:r>
        <w:fldChar w:fldCharType="begin"/>
      </w:r>
      <w:r>
        <w:instrText xml:space="preserve"> PAGEREF _Toc5477 \h </w:instrText>
      </w:r>
      <w:r>
        <w:fldChar w:fldCharType="separate"/>
      </w:r>
      <w:r>
        <w:t>9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1CD2378A">
      <w:pPr>
        <w:pStyle w:val="23"/>
        <w:tabs>
          <w:tab w:val="right" w:leader="dot" w:pos="10204"/>
        </w:tabs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HYPERLINK \l _Toc17921 </w:instrText>
      </w:r>
      <w:r>
        <w:rPr>
          <w:rFonts w:ascii="微软雅黑" w:hAnsi="微软雅黑"/>
        </w:rPr>
        <w:fldChar w:fldCharType="separate"/>
      </w:r>
      <w:r>
        <w:rPr>
          <w:rFonts w:hint="eastAsia" w:ascii="微软雅黑" w:hAnsi="微软雅黑" w:eastAsia="微软雅黑"/>
          <w:szCs w:val="28"/>
        </w:rPr>
        <w:t>3.4设置时区</w:t>
      </w:r>
      <w:r>
        <w:rPr>
          <w:rFonts w:hint="eastAsia" w:ascii="微软雅黑" w:hAnsi="微软雅黑" w:eastAsia="微软雅黑"/>
          <w:szCs w:val="24"/>
        </w:rPr>
        <w:t xml:space="preserve"> (</w:t>
      </w:r>
      <w:r>
        <w:rPr>
          <w:rFonts w:hint="eastAsia" w:ascii="微软雅黑" w:hAnsi="微软雅黑" w:eastAsia="微软雅黑"/>
          <w:szCs w:val="28"/>
        </w:rPr>
        <w:t>MSGID=</w:t>
      </w:r>
      <w:r>
        <w:rPr>
          <w:rFonts w:hint="eastAsia" w:ascii="微软雅黑" w:hAnsi="微软雅黑" w:eastAsia="微软雅黑"/>
          <w:szCs w:val="24"/>
        </w:rPr>
        <w:t>0xD2)</w:t>
      </w:r>
      <w:r>
        <w:tab/>
      </w:r>
      <w:r>
        <w:fldChar w:fldCharType="begin"/>
      </w:r>
      <w:r>
        <w:instrText xml:space="preserve"> PAGEREF _Toc17921 \h </w:instrText>
      </w:r>
      <w:r>
        <w:fldChar w:fldCharType="separate"/>
      </w:r>
      <w:r>
        <w:t>9</w:t>
      </w:r>
      <w:r>
        <w:fldChar w:fldCharType="end"/>
      </w:r>
      <w:r>
        <w:rPr>
          <w:rFonts w:ascii="微软雅黑" w:hAnsi="微软雅黑"/>
        </w:rPr>
        <w:fldChar w:fldCharType="end"/>
      </w:r>
    </w:p>
    <w:p w14:paraId="0F364613">
      <w:pPr>
        <w:rPr>
          <w:rFonts w:ascii="微软雅黑" w:hAnsi="微软雅黑"/>
        </w:rPr>
      </w:pPr>
      <w:r>
        <w:rPr>
          <w:rFonts w:ascii="微软雅黑" w:hAnsi="微软雅黑"/>
        </w:rPr>
        <w:fldChar w:fldCharType="end"/>
      </w:r>
    </w:p>
    <w:p w14:paraId="0345A7D4">
      <w:pPr>
        <w:rPr>
          <w:rFonts w:ascii="微软雅黑" w:hAnsi="微软雅黑"/>
        </w:rPr>
      </w:pPr>
    </w:p>
    <w:p w14:paraId="37CFF317">
      <w:pPr>
        <w:rPr>
          <w:rFonts w:ascii="微软雅黑" w:hAnsi="微软雅黑"/>
        </w:rPr>
      </w:pPr>
      <w:r>
        <w:rPr>
          <w:rFonts w:ascii="微软雅黑" w:hAnsi="微软雅黑"/>
        </w:rPr>
        <w:br w:type="page"/>
      </w:r>
    </w:p>
    <w:p w14:paraId="355C7AF8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bookmarkStart w:id="0" w:name="_Toc5770"/>
      <w:r>
        <w:rPr>
          <w:rFonts w:hint="eastAsia" w:ascii="微软雅黑" w:hAnsi="微软雅黑"/>
          <w:sz w:val="18"/>
          <w:szCs w:val="18"/>
        </w:rPr>
        <w:t>本协议合适用于欧孚B2315L LoRaWAN手环。若需要下行确认（全双工模式）或其他协议，请咨询欧孚通信（欧孚通信有其他定制协议的应用）。</w:t>
      </w:r>
    </w:p>
    <w:p w14:paraId="3BF50343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 xml:space="preserve">This </w:t>
      </w:r>
      <w:r>
        <w:rPr>
          <w:rFonts w:ascii="微软雅黑" w:hAnsi="微软雅黑"/>
          <w:sz w:val="18"/>
          <w:szCs w:val="18"/>
        </w:rPr>
        <w:t>protocol</w:t>
      </w:r>
      <w:r>
        <w:rPr>
          <w:rFonts w:hint="eastAsia" w:ascii="微软雅黑" w:hAnsi="微软雅黑"/>
          <w:sz w:val="18"/>
          <w:szCs w:val="18"/>
        </w:rPr>
        <w:t xml:space="preserve"> use for Oviphone B2315L LoRaWAN wristband)</w:t>
      </w:r>
      <w:r>
        <w:rPr>
          <w:rFonts w:ascii="微软雅黑" w:hAnsi="微软雅黑"/>
          <w:sz w:val="18"/>
          <w:szCs w:val="18"/>
        </w:rPr>
        <w:t xml:space="preserve"> </w:t>
      </w:r>
      <w:r>
        <w:rPr>
          <w:rFonts w:hint="eastAsia" w:ascii="微软雅黑" w:hAnsi="微软雅黑"/>
          <w:sz w:val="18"/>
          <w:szCs w:val="18"/>
        </w:rPr>
        <w:t xml:space="preserve">. </w:t>
      </w:r>
    </w:p>
    <w:p w14:paraId="1A03150B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 xml:space="preserve">If you need downlink confirmation (full-duplex mode) or other protocols, </w:t>
      </w:r>
      <w:r>
        <w:rPr>
          <w:rFonts w:hint="eastAsia" w:ascii="微软雅黑" w:hAnsi="微软雅黑"/>
          <w:sz w:val="18"/>
          <w:szCs w:val="18"/>
        </w:rPr>
        <w:t>please check with Oviphone</w:t>
      </w:r>
    </w:p>
    <w:p w14:paraId="7263B61A">
      <w:pPr>
        <w:spacing w:line="40" w:lineRule="atLeast"/>
        <w:ind w:firstLine="420"/>
      </w:pPr>
      <w:r>
        <w:rPr>
          <w:rFonts w:hint="eastAsia" w:ascii="微软雅黑" w:hAnsi="微软雅黑"/>
          <w:sz w:val="18"/>
          <w:szCs w:val="18"/>
        </w:rPr>
        <w:t>设备功能的不断完善和丰富，本协议会不断更新，请从</w:t>
      </w:r>
      <w:r>
        <w:rPr>
          <w:rFonts w:hint="eastAsia" w:ascii="微软雅黑" w:hAnsi="微软雅黑"/>
          <w:sz w:val="18"/>
          <w:szCs w:val="18"/>
          <w:lang w:val="en-US" w:eastAsia="zh-CN"/>
        </w:rPr>
        <w:t>官网</w:t>
      </w:r>
      <w:r>
        <w:rPr>
          <w:rFonts w:hint="eastAsia" w:ascii="微软雅黑" w:hAnsi="微软雅黑"/>
          <w:sz w:val="18"/>
          <w:szCs w:val="18"/>
        </w:rPr>
        <w:t>下载最新版本。This document will continue updape, please download the newest version.</w:t>
      </w:r>
      <w:r>
        <w:rPr>
          <w:rFonts w:ascii="微软雅黑" w:hAnsi="微软雅黑"/>
          <w:sz w:val="18"/>
          <w:szCs w:val="18"/>
        </w:rPr>
        <w:t xml:space="preserve"> </w:t>
      </w:r>
    </w:p>
    <w:p w14:paraId="0AB0710B">
      <w:pPr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ab/>
      </w:r>
      <w:r>
        <w:rPr>
          <w:rFonts w:hint="eastAsia" w:ascii="微软雅黑" w:hAnsi="微软雅黑"/>
          <w:color w:val="FF0000"/>
          <w:sz w:val="18"/>
          <w:szCs w:val="18"/>
        </w:rPr>
        <w:t>手环加网方式（wristband register network</w:t>
      </w:r>
      <w:r>
        <w:rPr>
          <w:rFonts w:ascii="微软雅黑" w:hAnsi="微软雅黑"/>
          <w:color w:val="FF0000"/>
          <w:sz w:val="18"/>
          <w:szCs w:val="18"/>
        </w:rPr>
        <w:t>）</w:t>
      </w:r>
      <w:r>
        <w:rPr>
          <w:rFonts w:hint="eastAsia" w:ascii="微软雅黑" w:hAnsi="微软雅黑"/>
          <w:color w:val="FF0000"/>
          <w:sz w:val="18"/>
          <w:szCs w:val="18"/>
        </w:rPr>
        <w:t xml:space="preserve">：Activation by Personalization (独立激活方式 ABP)  </w:t>
      </w:r>
    </w:p>
    <w:p w14:paraId="6AB33379">
      <w:pPr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ab/>
      </w:r>
      <w:r>
        <w:rPr>
          <w:rFonts w:ascii="微软雅黑" w:hAnsi="微软雅黑"/>
          <w:color w:val="FF0000"/>
          <w:sz w:val="18"/>
          <w:szCs w:val="18"/>
        </w:rPr>
        <w:t xml:space="preserve">Default </w:t>
      </w:r>
      <w:r>
        <w:rPr>
          <w:rFonts w:hint="eastAsia" w:ascii="微软雅黑" w:hAnsi="微软雅黑"/>
          <w:color w:val="FF0000"/>
          <w:sz w:val="18"/>
          <w:szCs w:val="18"/>
        </w:rPr>
        <w:t xml:space="preserve"> </w:t>
      </w:r>
      <w:r>
        <w:rPr>
          <w:rFonts w:ascii="微软雅黑" w:hAnsi="微软雅黑"/>
          <w:color w:val="FF0000"/>
          <w:sz w:val="18"/>
          <w:szCs w:val="18"/>
        </w:rPr>
        <w:t>APPSKEY</w:t>
      </w:r>
      <w:r>
        <w:rPr>
          <w:rFonts w:hint="eastAsia" w:ascii="微软雅黑" w:hAnsi="微软雅黑"/>
          <w:color w:val="FF0000"/>
          <w:sz w:val="18"/>
          <w:szCs w:val="18"/>
        </w:rPr>
        <w:t>：</w:t>
      </w:r>
      <w:r>
        <w:rPr>
          <w:rFonts w:ascii="微软雅黑" w:hAnsi="微软雅黑"/>
          <w:color w:val="FF0000"/>
          <w:sz w:val="18"/>
          <w:szCs w:val="18"/>
        </w:rPr>
        <w:t xml:space="preserve"> 2B7E151628AED2A6ABF7158809CF4F3C</w:t>
      </w:r>
    </w:p>
    <w:p w14:paraId="51B0812E">
      <w:pPr>
        <w:spacing w:line="40" w:lineRule="atLeast"/>
        <w:ind w:firstLine="420"/>
        <w:rPr>
          <w:rFonts w:ascii="微软雅黑" w:hAnsi="微软雅黑"/>
          <w:color w:val="FF0000"/>
          <w:sz w:val="18"/>
          <w:szCs w:val="18"/>
        </w:rPr>
      </w:pPr>
      <w:r>
        <w:rPr>
          <w:rFonts w:ascii="微软雅黑" w:hAnsi="微软雅黑"/>
          <w:color w:val="FF0000"/>
          <w:sz w:val="18"/>
          <w:szCs w:val="18"/>
        </w:rPr>
        <w:t xml:space="preserve">Default </w:t>
      </w:r>
      <w:r>
        <w:rPr>
          <w:rFonts w:hint="eastAsia" w:ascii="微软雅黑" w:hAnsi="微软雅黑"/>
          <w:color w:val="FF0000"/>
          <w:sz w:val="18"/>
          <w:szCs w:val="18"/>
        </w:rPr>
        <w:t xml:space="preserve"> </w:t>
      </w:r>
      <w:r>
        <w:rPr>
          <w:rFonts w:ascii="微软雅黑" w:hAnsi="微软雅黑"/>
          <w:color w:val="FF0000"/>
          <w:sz w:val="18"/>
          <w:szCs w:val="18"/>
        </w:rPr>
        <w:t>NWKSKEY</w:t>
      </w:r>
      <w:r>
        <w:rPr>
          <w:rFonts w:hint="eastAsia" w:ascii="微软雅黑" w:hAnsi="微软雅黑"/>
          <w:color w:val="FF0000"/>
          <w:sz w:val="18"/>
          <w:szCs w:val="18"/>
        </w:rPr>
        <w:t>：</w:t>
      </w:r>
      <w:r>
        <w:rPr>
          <w:rFonts w:ascii="微软雅黑" w:hAnsi="微软雅黑"/>
          <w:color w:val="FF0000"/>
          <w:sz w:val="18"/>
          <w:szCs w:val="18"/>
        </w:rPr>
        <w:t>735F2F22103042BE724197AC1727EA94</w:t>
      </w:r>
    </w:p>
    <w:p w14:paraId="63A25A1B">
      <w:pPr>
        <w:spacing w:line="40" w:lineRule="atLeast"/>
        <w:ind w:firstLine="420"/>
        <w:rPr>
          <w:rFonts w:ascii="微软雅黑" w:hAnsi="微软雅黑"/>
          <w:color w:val="FF0000"/>
          <w:sz w:val="18"/>
          <w:szCs w:val="18"/>
        </w:rPr>
      </w:pPr>
      <w:r>
        <w:rPr>
          <w:rFonts w:ascii="微软雅黑" w:hAnsi="微软雅黑"/>
          <w:color w:val="FF0000"/>
          <w:sz w:val="18"/>
          <w:szCs w:val="18"/>
        </w:rPr>
        <w:t>I</w:t>
      </w:r>
      <w:r>
        <w:rPr>
          <w:rFonts w:hint="eastAsia" w:ascii="微软雅黑" w:hAnsi="微软雅黑"/>
          <w:color w:val="FF0000"/>
          <w:sz w:val="18"/>
          <w:szCs w:val="18"/>
        </w:rPr>
        <w:t xml:space="preserve">f you need special KEY, please contact with Oviphone. </w:t>
      </w:r>
    </w:p>
    <w:bookmarkEnd w:id="0"/>
    <w:p w14:paraId="6DEE21B5">
      <w:pPr>
        <w:pStyle w:val="2"/>
        <w:numPr>
          <w:ilvl w:val="0"/>
          <w:numId w:val="1"/>
        </w:numPr>
        <w:spacing w:before="100" w:beforeAutospacing="1" w:after="100" w:afterAutospacing="1" w:line="120" w:lineRule="auto"/>
        <w:ind w:right="210"/>
        <w:rPr>
          <w:rFonts w:ascii="微软雅黑" w:hAnsi="微软雅黑"/>
          <w:sz w:val="32"/>
          <w:szCs w:val="32"/>
        </w:rPr>
      </w:pPr>
      <w:bookmarkStart w:id="1" w:name="_Toc496193105"/>
      <w:bookmarkStart w:id="2" w:name="_Toc440976904"/>
      <w:bookmarkStart w:id="3" w:name="_Toc60159089"/>
      <w:bookmarkStart w:id="4" w:name="_Toc8355"/>
      <w:r>
        <w:rPr>
          <w:rFonts w:hint="eastAsia" w:ascii="微软雅黑" w:hAnsi="微软雅黑"/>
          <w:sz w:val="32"/>
          <w:szCs w:val="32"/>
        </w:rPr>
        <w:t>报文标示符</w:t>
      </w:r>
      <w:r>
        <w:rPr>
          <w:rFonts w:ascii="微软雅黑" w:hAnsi="微软雅黑"/>
          <w:sz w:val="32"/>
          <w:szCs w:val="32"/>
        </w:rPr>
        <w:t>(Message ID)</w:t>
      </w:r>
      <w:bookmarkEnd w:id="1"/>
      <w:bookmarkEnd w:id="2"/>
      <w:bookmarkEnd w:id="3"/>
      <w:bookmarkEnd w:id="4"/>
    </w:p>
    <w:tbl>
      <w:tblPr>
        <w:tblStyle w:val="27"/>
        <w:tblpPr w:leftFromText="180" w:rightFromText="180" w:vertAnchor="text" w:horzAnchor="page" w:tblpX="1563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6948"/>
      </w:tblGrid>
      <w:tr w14:paraId="3BB0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78336D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6948" w:type="dxa"/>
            <w:noWrap/>
            <w:vAlign w:val="center"/>
          </w:tcPr>
          <w:p w14:paraId="03DA36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Description</w:t>
            </w:r>
          </w:p>
        </w:tc>
      </w:tr>
      <w:tr w14:paraId="2A1B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4F6E32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BB</w:t>
            </w:r>
          </w:p>
        </w:tc>
        <w:tc>
          <w:tcPr>
            <w:tcW w:w="6948" w:type="dxa"/>
            <w:noWrap/>
            <w:vAlign w:val="center"/>
          </w:tcPr>
          <w:p w14:paraId="3E576C8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固件版本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号上传 （Device Firmware Version Upload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</w:tr>
      <w:tr w14:paraId="1944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28EB1D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0xF6</w:t>
            </w:r>
          </w:p>
        </w:tc>
        <w:tc>
          <w:tcPr>
            <w:tcW w:w="6948" w:type="dxa"/>
            <w:noWrap/>
            <w:vAlign w:val="center"/>
          </w:tcPr>
          <w:p w14:paraId="0676E3A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</w:rPr>
              <w:t>电量,计步和</w:t>
            </w: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</w:rPr>
              <w:t>信号强度</w:t>
            </w: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</w:rPr>
              <w:t>上传 (Battery Power, Predometer, Signal Level Upload)</w:t>
            </w:r>
          </w:p>
        </w:tc>
      </w:tr>
      <w:tr w14:paraId="7BC6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557286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0x03</w:t>
            </w:r>
          </w:p>
        </w:tc>
        <w:tc>
          <w:tcPr>
            <w:tcW w:w="6948" w:type="dxa"/>
            <w:noWrap/>
            <w:vAlign w:val="center"/>
          </w:tcPr>
          <w:p w14:paraId="1FDBA2C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GPS/北斗定位数据上传 (GPS/Glonass Data Upload)</w:t>
            </w:r>
          </w:p>
        </w:tc>
      </w:tr>
      <w:tr w14:paraId="3168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7E1749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0xC2</w:t>
            </w:r>
          </w:p>
        </w:tc>
        <w:tc>
          <w:tcPr>
            <w:tcW w:w="6948" w:type="dxa"/>
            <w:noWrap/>
            <w:vAlign w:val="center"/>
          </w:tcPr>
          <w:p w14:paraId="7A503BA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心率 血压数据上传 （Heart rate, Blood Pressure Data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</w:tr>
      <w:tr w14:paraId="3CCF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544A33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0xBA</w:t>
            </w:r>
          </w:p>
        </w:tc>
        <w:tc>
          <w:tcPr>
            <w:tcW w:w="6948" w:type="dxa"/>
            <w:noWrap/>
            <w:vAlign w:val="center"/>
          </w:tcPr>
          <w:p w14:paraId="42454975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</w:rPr>
              <w:t>温度数据上传 (Temperature Upload)</w:t>
            </w:r>
          </w:p>
        </w:tc>
      </w:tr>
      <w:tr w14:paraId="10A5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1DE869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0x02</w:t>
            </w:r>
          </w:p>
        </w:tc>
        <w:tc>
          <w:tcPr>
            <w:tcW w:w="6948" w:type="dxa"/>
            <w:noWrap/>
            <w:vAlign w:val="center"/>
          </w:tcPr>
          <w:p w14:paraId="258A1F1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告警数据上传 (Warning Upload)</w:t>
            </w:r>
          </w:p>
        </w:tc>
      </w:tr>
      <w:tr w14:paraId="6114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188CEF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0xD6</w:t>
            </w:r>
          </w:p>
        </w:tc>
        <w:tc>
          <w:tcPr>
            <w:tcW w:w="6948" w:type="dxa"/>
            <w:noWrap/>
            <w:vAlign w:val="center"/>
          </w:tcPr>
          <w:p w14:paraId="536A512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蓝牙定位信息(LBE Location)</w:t>
            </w:r>
          </w:p>
        </w:tc>
      </w:tr>
      <w:tr w14:paraId="12BC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671E21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0xC1</w:t>
            </w:r>
          </w:p>
        </w:tc>
        <w:tc>
          <w:tcPr>
            <w:tcW w:w="6948" w:type="dxa"/>
            <w:noWrap/>
            <w:vAlign w:val="center"/>
          </w:tcPr>
          <w:p w14:paraId="77C8A59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下行消息查询 (Download Message Status Check )</w:t>
            </w:r>
          </w:p>
        </w:tc>
      </w:tr>
      <w:tr w14:paraId="0457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50190A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0xD2</w:t>
            </w:r>
          </w:p>
        </w:tc>
        <w:tc>
          <w:tcPr>
            <w:tcW w:w="6948" w:type="dxa"/>
            <w:noWrap/>
            <w:vAlign w:val="center"/>
          </w:tcPr>
          <w:p w14:paraId="630BB86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下行消息/设置报文 (Message,</w:t>
            </w:r>
            <w:r>
              <w:rPr>
                <w:rFonts w:ascii="微软雅黑" w:hAnsi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/>
                <w:sz w:val="18"/>
                <w:szCs w:val="18"/>
              </w:rPr>
              <w:t>Set periodic positioning</w:t>
            </w:r>
            <w:r>
              <w:rPr>
                <w:rFonts w:hint="eastAsia" w:ascii="微软雅黑" w:hAnsi="微软雅黑"/>
                <w:sz w:val="18"/>
                <w:szCs w:val="18"/>
              </w:rPr>
              <w:t>)</w:t>
            </w:r>
          </w:p>
        </w:tc>
      </w:tr>
      <w:tr w14:paraId="044C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noWrap/>
            <w:vAlign w:val="center"/>
          </w:tcPr>
          <w:p w14:paraId="6912BB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948" w:type="dxa"/>
            <w:noWrap/>
            <w:vAlign w:val="center"/>
          </w:tcPr>
          <w:p w14:paraId="004FFA6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513C3B49">
      <w:pPr>
        <w:spacing w:line="360" w:lineRule="auto"/>
        <w:outlineLvl w:val="9"/>
      </w:pPr>
    </w:p>
    <w:p w14:paraId="55795158">
      <w:pPr>
        <w:spacing w:line="360" w:lineRule="auto"/>
        <w:outlineLvl w:val="9"/>
      </w:pPr>
    </w:p>
    <w:p w14:paraId="3589DCCD">
      <w:pPr>
        <w:pStyle w:val="56"/>
        <w:adjustRightInd/>
        <w:spacing w:line="360" w:lineRule="auto"/>
        <w:outlineLvl w:val="9"/>
        <w:rPr>
          <w:rFonts w:ascii="微软雅黑" w:hAnsi="微软雅黑" w:cs="宋体"/>
          <w:b/>
          <w:color w:val="auto"/>
          <w:sz w:val="30"/>
          <w:szCs w:val="30"/>
        </w:rPr>
      </w:pPr>
    </w:p>
    <w:p w14:paraId="6AE31FF0">
      <w:pPr>
        <w:pStyle w:val="56"/>
        <w:adjustRightInd/>
        <w:spacing w:line="360" w:lineRule="auto"/>
        <w:outlineLvl w:val="9"/>
        <w:rPr>
          <w:rFonts w:ascii="微软雅黑" w:hAnsi="微软雅黑" w:cs="宋体"/>
          <w:b/>
          <w:color w:val="auto"/>
          <w:sz w:val="30"/>
          <w:szCs w:val="30"/>
        </w:rPr>
      </w:pPr>
    </w:p>
    <w:p w14:paraId="4F3265D3">
      <w:pPr>
        <w:pStyle w:val="56"/>
        <w:adjustRightInd/>
        <w:spacing w:line="360" w:lineRule="auto"/>
        <w:outlineLvl w:val="9"/>
        <w:rPr>
          <w:rFonts w:ascii="微软雅黑" w:hAnsi="微软雅黑" w:cs="宋体"/>
          <w:b/>
          <w:color w:val="auto"/>
          <w:sz w:val="30"/>
          <w:szCs w:val="30"/>
        </w:rPr>
      </w:pPr>
    </w:p>
    <w:p w14:paraId="5B0EF6D4">
      <w:pPr>
        <w:pStyle w:val="56"/>
        <w:adjustRightInd/>
        <w:spacing w:line="360" w:lineRule="auto"/>
        <w:outlineLvl w:val="9"/>
        <w:rPr>
          <w:rFonts w:ascii="微软雅黑" w:hAnsi="微软雅黑" w:cs="宋体"/>
          <w:b/>
          <w:color w:val="auto"/>
          <w:sz w:val="30"/>
          <w:szCs w:val="30"/>
        </w:rPr>
      </w:pPr>
    </w:p>
    <w:p w14:paraId="3CC7CB42">
      <w:pPr>
        <w:pStyle w:val="56"/>
        <w:adjustRightInd/>
        <w:spacing w:line="360" w:lineRule="auto"/>
        <w:outlineLvl w:val="9"/>
        <w:rPr>
          <w:rFonts w:ascii="微软雅黑" w:hAnsi="微软雅黑" w:cs="宋体"/>
          <w:b/>
          <w:color w:val="auto"/>
          <w:sz w:val="30"/>
          <w:szCs w:val="30"/>
        </w:rPr>
      </w:pPr>
    </w:p>
    <w:p w14:paraId="1264874C">
      <w:pPr>
        <w:pStyle w:val="56"/>
        <w:adjustRightInd/>
        <w:spacing w:line="360" w:lineRule="auto"/>
        <w:outlineLvl w:val="9"/>
        <w:rPr>
          <w:rFonts w:ascii="微软雅黑" w:hAnsi="微软雅黑" w:cs="宋体"/>
          <w:b/>
          <w:color w:val="auto"/>
          <w:sz w:val="30"/>
          <w:szCs w:val="30"/>
        </w:rPr>
      </w:pPr>
    </w:p>
    <w:p w14:paraId="3B557032">
      <w:pPr>
        <w:outlineLvl w:val="9"/>
        <w:rPr>
          <w:rFonts w:ascii="微软雅黑" w:hAnsi="微软雅黑"/>
          <w:color w:val="FF0000"/>
          <w:sz w:val="18"/>
          <w:szCs w:val="18"/>
        </w:rPr>
      </w:pPr>
      <w:bookmarkStart w:id="5" w:name="_Toc60159090"/>
      <w:bookmarkStart w:id="6" w:name="_Toc440976905"/>
      <w:bookmarkStart w:id="7" w:name="_Toc496193106"/>
    </w:p>
    <w:p w14:paraId="265341DC">
      <w:pPr>
        <w:rPr>
          <w:rFonts w:ascii="微软雅黑" w:hAnsi="微软雅黑"/>
          <w:color w:val="FF0000"/>
          <w:sz w:val="18"/>
          <w:szCs w:val="18"/>
        </w:rPr>
      </w:pPr>
    </w:p>
    <w:bookmarkEnd w:id="5"/>
    <w:bookmarkEnd w:id="6"/>
    <w:bookmarkEnd w:id="7"/>
    <w:p w14:paraId="1B07C096">
      <w:pPr>
        <w:pStyle w:val="2"/>
        <w:numPr>
          <w:ilvl w:val="0"/>
          <w:numId w:val="1"/>
        </w:numPr>
        <w:spacing w:before="100" w:beforeAutospacing="1" w:after="100" w:afterAutospacing="1" w:line="120" w:lineRule="auto"/>
        <w:ind w:right="210"/>
        <w:rPr>
          <w:rFonts w:ascii="微软雅黑" w:hAnsi="微软雅黑"/>
          <w:sz w:val="32"/>
          <w:szCs w:val="32"/>
        </w:rPr>
      </w:pPr>
      <w:bookmarkStart w:id="8" w:name="_Toc440976908"/>
      <w:bookmarkStart w:id="9" w:name="_Toc60159093"/>
      <w:bookmarkStart w:id="10" w:name="_Toc496193109"/>
      <w:bookmarkStart w:id="11" w:name="_Toc26745"/>
      <w:r>
        <w:rPr>
          <w:rFonts w:hint="eastAsia" w:ascii="微软雅黑" w:hAnsi="微软雅黑"/>
          <w:sz w:val="32"/>
          <w:szCs w:val="32"/>
        </w:rPr>
        <w:t>上行报文</w:t>
      </w:r>
      <w:bookmarkEnd w:id="8"/>
      <w:bookmarkEnd w:id="9"/>
      <w:bookmarkEnd w:id="10"/>
      <w:r>
        <w:rPr>
          <w:rFonts w:hint="eastAsia" w:ascii="微软雅黑" w:hAnsi="微软雅黑"/>
          <w:sz w:val="32"/>
          <w:szCs w:val="32"/>
        </w:rPr>
        <w:t>(Upload M</w:t>
      </w:r>
      <w:r>
        <w:rPr>
          <w:rFonts w:ascii="微软雅黑" w:hAnsi="微软雅黑"/>
          <w:sz w:val="32"/>
          <w:szCs w:val="32"/>
        </w:rPr>
        <w:t>essages</w:t>
      </w:r>
      <w:r>
        <w:rPr>
          <w:rFonts w:hint="eastAsia" w:ascii="微软雅黑" w:hAnsi="微软雅黑"/>
          <w:sz w:val="32"/>
          <w:szCs w:val="32"/>
        </w:rPr>
        <w:t>: Device send data to Server)</w:t>
      </w:r>
      <w:bookmarkEnd w:id="11"/>
    </w:p>
    <w:p w14:paraId="1E7F209A">
      <w:pPr>
        <w:outlineLvl w:val="0"/>
        <w:rPr>
          <w:rFonts w:hint="default" w:eastAsia="微软雅黑"/>
          <w:b/>
          <w:bCs w:val="0"/>
          <w:sz w:val="32"/>
          <w:szCs w:val="32"/>
          <w:lang w:val="en-US" w:eastAsia="zh-CN"/>
        </w:rPr>
      </w:pPr>
      <w:bookmarkStart w:id="12" w:name="_Toc8293"/>
      <w:r>
        <w:rPr>
          <w:rFonts w:hint="eastAsia" w:ascii="微软雅黑" w:hAnsi="微软雅黑"/>
          <w:b/>
          <w:bCs w:val="0"/>
          <w:sz w:val="32"/>
          <w:szCs w:val="32"/>
          <w:lang w:val="en-US" w:eastAsia="zh-CN"/>
        </w:rPr>
        <w:t>2.1设备信息相关</w:t>
      </w:r>
      <w:bookmarkEnd w:id="12"/>
    </w:p>
    <w:p w14:paraId="75E19272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13" w:name="_Toc3271"/>
      <w:r>
        <w:rPr>
          <w:rFonts w:hint="eastAsia" w:ascii="微软雅黑" w:hAnsi="微软雅黑" w:eastAsia="微软雅黑"/>
          <w:sz w:val="28"/>
          <w:szCs w:val="28"/>
        </w:rPr>
        <w:t>2.1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.1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ascii="微软雅黑" w:hAnsi="微软雅黑" w:eastAsia="微软雅黑"/>
          <w:sz w:val="28"/>
          <w:szCs w:val="28"/>
        </w:rPr>
        <w:t>固件版本</w:t>
      </w:r>
      <w:r>
        <w:rPr>
          <w:rFonts w:hint="eastAsia" w:ascii="微软雅黑" w:hAnsi="微软雅黑" w:eastAsia="微软雅黑"/>
          <w:sz w:val="28"/>
          <w:szCs w:val="28"/>
        </w:rPr>
        <w:t>号(Device Firmware Version Upload</w:t>
      </w:r>
      <w:r>
        <w:rPr>
          <w:rFonts w:ascii="微软雅黑" w:hAnsi="微软雅黑" w:eastAsia="微软雅黑"/>
          <w:sz w:val="28"/>
          <w:szCs w:val="28"/>
        </w:rPr>
        <w:t>）</w:t>
      </w:r>
      <w:r>
        <w:rPr>
          <w:rFonts w:hint="eastAsia" w:ascii="微软雅黑" w:hAnsi="微软雅黑" w:eastAsia="微软雅黑"/>
          <w:sz w:val="28"/>
          <w:szCs w:val="28"/>
        </w:rPr>
        <w:t>(0x</w:t>
      </w:r>
      <w:r>
        <w:rPr>
          <w:rFonts w:ascii="微软雅黑" w:hAnsi="微软雅黑" w:eastAsia="微软雅黑"/>
          <w:sz w:val="28"/>
          <w:szCs w:val="28"/>
        </w:rPr>
        <w:t>BB</w:t>
      </w:r>
      <w:r>
        <w:rPr>
          <w:rFonts w:hint="eastAsia" w:ascii="微软雅黑" w:hAnsi="微软雅黑" w:eastAsia="微软雅黑"/>
          <w:sz w:val="28"/>
          <w:szCs w:val="28"/>
        </w:rPr>
        <w:t>)</w:t>
      </w:r>
      <w:bookmarkEnd w:id="13"/>
    </w:p>
    <w:p w14:paraId="58CECAED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说明</w:t>
      </w:r>
      <w:r>
        <w:rPr>
          <w:rFonts w:ascii="微软雅黑" w:hAnsi="微软雅黑"/>
          <w:sz w:val="18"/>
          <w:szCs w:val="18"/>
        </w:rPr>
        <w:t>：开机</w:t>
      </w:r>
      <w:r>
        <w:rPr>
          <w:rFonts w:hint="eastAsia" w:ascii="微软雅黑" w:hAnsi="微软雅黑"/>
          <w:sz w:val="18"/>
          <w:szCs w:val="18"/>
        </w:rPr>
        <w:t>报文</w:t>
      </w:r>
      <w:r>
        <w:rPr>
          <w:rFonts w:ascii="微软雅黑" w:hAnsi="微软雅黑"/>
          <w:sz w:val="18"/>
          <w:szCs w:val="18"/>
        </w:rPr>
        <w:t>，上传固件版本号</w:t>
      </w:r>
      <w:r>
        <w:rPr>
          <w:rFonts w:hint="eastAsia" w:ascii="微软雅黑" w:hAnsi="微软雅黑"/>
          <w:sz w:val="18"/>
          <w:szCs w:val="18"/>
        </w:rPr>
        <w:t xml:space="preserve"> （device power on, upload the firmware version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 xml:space="preserve"> </w:t>
      </w:r>
    </w:p>
    <w:p w14:paraId="7060F162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7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7"/>
        <w:gridCol w:w="1701"/>
        <w:gridCol w:w="1134"/>
        <w:gridCol w:w="2552"/>
      </w:tblGrid>
      <w:tr w14:paraId="7C75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B247C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Byte offset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23021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Format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B51F5C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Name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6D2F59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46899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2EAE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AA3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F72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UINT8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8E3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Version_len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A9C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/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09B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软件版本</w:t>
            </w:r>
            <w:r>
              <w:rPr>
                <w:rFonts w:ascii="微软雅黑" w:hAnsi="微软雅黑"/>
                <w:sz w:val="18"/>
                <w:szCs w:val="18"/>
              </w:rPr>
              <w:t>号长度</w:t>
            </w:r>
          </w:p>
        </w:tc>
      </w:tr>
      <w:tr w14:paraId="455D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679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BE4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ASCII[n]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49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A44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/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BD5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软件</w:t>
            </w:r>
            <w:r>
              <w:rPr>
                <w:rFonts w:ascii="微软雅黑" w:hAnsi="微软雅黑"/>
                <w:sz w:val="18"/>
                <w:szCs w:val="18"/>
              </w:rPr>
              <w:t>版本号</w:t>
            </w:r>
          </w:p>
        </w:tc>
      </w:tr>
    </w:tbl>
    <w:p w14:paraId="6B434BF3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Example：</w:t>
      </w:r>
    </w:p>
    <w:p w14:paraId="03A58007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ascii="微软雅黑" w:hAnsi="微软雅黑"/>
          <w:sz w:val="18"/>
          <w:szCs w:val="18"/>
        </w:rPr>
        <w:t>BB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10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42323331332E4F563836382E5448</w:t>
      </w:r>
      <w:r>
        <w:rPr>
          <w:rFonts w:hint="eastAsia" w:ascii="微软雅黑" w:hAnsi="微软雅黑"/>
          <w:sz w:val="18"/>
          <w:szCs w:val="18"/>
        </w:rPr>
        <w:t>3031</w:t>
      </w:r>
    </w:p>
    <w:p w14:paraId="5FA8AC8C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上报</w:t>
      </w:r>
      <w:r>
        <w:rPr>
          <w:rFonts w:ascii="微软雅黑" w:hAnsi="微软雅黑"/>
          <w:sz w:val="18"/>
          <w:szCs w:val="18"/>
        </w:rPr>
        <w:t>内容</w:t>
      </w:r>
      <w:r>
        <w:rPr>
          <w:rFonts w:hint="eastAsia" w:ascii="微软雅黑" w:hAnsi="微软雅黑"/>
          <w:sz w:val="18"/>
          <w:szCs w:val="18"/>
        </w:rPr>
        <w:t xml:space="preserve"> B3213.OV868.TH01</w:t>
      </w:r>
    </w:p>
    <w:p w14:paraId="132D7E86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14" w:name="_Toc990"/>
      <w:r>
        <w:rPr>
          <w:rFonts w:hint="eastAsia"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1.</w:t>
      </w:r>
      <w:r>
        <w:rPr>
          <w:rFonts w:hint="eastAsia" w:ascii="微软雅黑" w:hAnsi="微软雅黑" w:eastAsia="微软雅黑"/>
          <w:sz w:val="28"/>
          <w:szCs w:val="28"/>
        </w:rPr>
        <w:t>2电量,计步和</w:t>
      </w:r>
      <w:r>
        <w:rPr>
          <w:rFonts w:ascii="微软雅黑" w:hAnsi="微软雅黑" w:eastAsia="微软雅黑"/>
          <w:sz w:val="28"/>
          <w:szCs w:val="28"/>
        </w:rPr>
        <w:t>信号强度</w:t>
      </w:r>
      <w:r>
        <w:rPr>
          <w:rFonts w:hint="eastAsia" w:ascii="微软雅黑" w:hAnsi="微软雅黑" w:eastAsia="微软雅黑"/>
          <w:sz w:val="28"/>
          <w:szCs w:val="28"/>
        </w:rPr>
        <w:t>上传 (Battery Power, Predometer, Signal Level Upload) (0x</w:t>
      </w:r>
      <w:r>
        <w:rPr>
          <w:rFonts w:ascii="微软雅黑" w:hAnsi="微软雅黑" w:eastAsia="微软雅黑"/>
          <w:sz w:val="28"/>
          <w:szCs w:val="28"/>
        </w:rPr>
        <w:t>F</w:t>
      </w:r>
      <w:r>
        <w:rPr>
          <w:rFonts w:hint="eastAsia" w:ascii="微软雅黑" w:hAnsi="微软雅黑" w:eastAsia="微软雅黑"/>
          <w:sz w:val="28"/>
          <w:szCs w:val="28"/>
        </w:rPr>
        <w:t>6)</w:t>
      </w:r>
      <w:bookmarkEnd w:id="14"/>
    </w:p>
    <w:p w14:paraId="038E1B1F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7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725"/>
        <w:gridCol w:w="1110"/>
        <w:gridCol w:w="1276"/>
        <w:gridCol w:w="1985"/>
      </w:tblGrid>
      <w:tr w14:paraId="422D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D5C98C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Size(Bytes)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03187B8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Format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E3BFF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Name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22C7F0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9AFA6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Unit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4247F2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6FD7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5FBB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C15A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</w:t>
            </w:r>
            <w:r>
              <w:rPr>
                <w:rFonts w:ascii="微软雅黑" w:hAnsi="微软雅黑"/>
                <w:sz w:val="18"/>
                <w:szCs w:val="18"/>
              </w:rPr>
              <w:t>16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AFFF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Bat_volt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B88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D6A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-/-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8072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电池电量格数(Battery Level)</w:t>
            </w:r>
          </w:p>
        </w:tc>
      </w:tr>
      <w:tr w14:paraId="697A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BDCF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005C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U32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CF25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Step_num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758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220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EEFF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记步数据(Prodemeter Step)</w:t>
            </w:r>
          </w:p>
        </w:tc>
      </w:tr>
      <w:tr w14:paraId="7621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B11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C01B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B34C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Signal_strength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47D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E0A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AFE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信号强度(Signal level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>,0-3</w:t>
            </w:r>
            <w:r>
              <w:rPr>
                <w:rFonts w:hint="eastAsia" w:ascii="微软雅黑" w:hAnsi="微软雅黑"/>
                <w:sz w:val="18"/>
                <w:szCs w:val="18"/>
              </w:rPr>
              <w:t>)</w:t>
            </w:r>
          </w:p>
        </w:tc>
      </w:tr>
      <w:tr w14:paraId="7CF7D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36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F6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23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0A9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FF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EB04">
            <w:pPr>
              <w:widowControl/>
              <w:spacing w:line="360" w:lineRule="auto"/>
              <w:jc w:val="center"/>
              <w:rPr>
                <w:rFonts w:ascii="微软雅黑" w:hAnsi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时间戳小端</w:t>
            </w:r>
          </w:p>
          <w:p w14:paraId="27351D82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(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timestamp,</w:t>
            </w:r>
            <w:r>
              <w:rPr>
                <w:rFonts w:ascii="微软雅黑" w:hAnsi="微软雅黑"/>
                <w:sz w:val="18"/>
                <w:szCs w:val="18"/>
              </w:rPr>
              <w:t xml:space="preserve"> little endian</w:t>
            </w:r>
            <w:r>
              <w:rPr>
                <w:rFonts w:hint="eastAsia" w:ascii="微软雅黑" w:hAnsi="微软雅黑"/>
                <w:sz w:val="18"/>
                <w:szCs w:val="18"/>
              </w:rPr>
              <w:t>)</w:t>
            </w:r>
          </w:p>
        </w:tc>
      </w:tr>
    </w:tbl>
    <w:p w14:paraId="529EC5C0">
      <w:pPr>
        <w:pStyle w:val="56"/>
        <w:adjustRightInd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f603009404000050</w:t>
      </w:r>
      <w:r>
        <w:rPr>
          <w:rFonts w:hint="eastAsia" w:ascii="微软雅黑" w:hAnsi="微软雅黑" w:cs="微软雅黑"/>
          <w:color w:val="auto"/>
          <w:sz w:val="18"/>
          <w:szCs w:val="18"/>
        </w:rPr>
        <w:t>28F2CD5F</w:t>
      </w:r>
    </w:p>
    <w:p w14:paraId="09161D37">
      <w:pPr>
        <w:pStyle w:val="56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F6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MSGID</w:t>
      </w:r>
    </w:p>
    <w:p w14:paraId="55BEF1D7">
      <w:pPr>
        <w:pStyle w:val="56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0300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，电量3格(Battery Level 3). </w:t>
      </w:r>
    </w:p>
    <w:p w14:paraId="4BEED83F">
      <w:pPr>
        <w:pStyle w:val="56"/>
        <w:adjustRightInd/>
        <w:spacing w:line="400" w:lineRule="exact"/>
        <w:ind w:left="1265" w:firstLine="41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Value 0 - 3 Mean 0% - 100% (10% 30% 60% 100%)；</w:t>
      </w:r>
    </w:p>
    <w:p w14:paraId="7C80A370">
      <w:pPr>
        <w:pStyle w:val="56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94040000：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，0x00000494：Prodometer 1172步 (step)；</w:t>
      </w:r>
    </w:p>
    <w:p w14:paraId="191E08EB">
      <w:pPr>
        <w:pStyle w:val="56"/>
        <w:adjustRightInd/>
        <w:spacing w:line="400" w:lineRule="exact"/>
        <w:ind w:left="425"/>
        <w:rPr>
          <w:rFonts w:hint="default" w:ascii="微软雅黑" w:hAnsi="微软雅黑" w:eastAsia="微软雅黑" w:cs="等线 Light"/>
          <w:bCs w:val="0"/>
          <w:color w:val="auto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50 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信号强度80%( Signal Level 80%(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  <w:lang w:val="en-US" w:eastAsia="zh-CN"/>
        </w:rPr>
        <w:t>0x50--》80--&gt;80%)</w:t>
      </w:r>
    </w:p>
    <w:p w14:paraId="79710A63">
      <w:pPr>
        <w:pStyle w:val="56"/>
        <w:adjustRightInd/>
        <w:spacing w:line="400" w:lineRule="exact"/>
        <w:ind w:left="425"/>
        <w:rPr>
          <w:rFonts w:hint="eastAsia" w:ascii="微软雅黑" w:hAnsi="微软雅黑" w:cs="微软雅黑"/>
          <w:color w:val="auto"/>
          <w:sz w:val="18"/>
          <w:szCs w:val="18"/>
        </w:rPr>
      </w:pPr>
      <w:r>
        <w:rPr>
          <w:rFonts w:hint="eastAsia" w:ascii="微软雅黑" w:hAnsi="微软雅黑" w:cs="微软雅黑"/>
          <w:color w:val="auto"/>
          <w:sz w:val="18"/>
          <w:szCs w:val="18"/>
        </w:rPr>
        <w:t>28F2CD5F：</w:t>
      </w: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color w:val="auto"/>
          <w:sz w:val="18"/>
          <w:szCs w:val="18"/>
        </w:rPr>
        <w:t>时间戳：北京时间2020-12-07 17:13:12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</w:p>
    <w:p w14:paraId="383EB83D">
      <w:pPr>
        <w:pStyle w:val="56"/>
        <w:adjustRightInd/>
        <w:spacing w:line="400" w:lineRule="exact"/>
        <w:ind w:left="425"/>
        <w:rPr>
          <w:rFonts w:hint="eastAsia" w:ascii="微软雅黑" w:hAnsi="微软雅黑" w:cs="微软雅黑"/>
          <w:color w:val="auto"/>
          <w:sz w:val="18"/>
          <w:szCs w:val="18"/>
        </w:rPr>
      </w:pPr>
    </w:p>
    <w:p w14:paraId="6289D50F">
      <w:pPr>
        <w:pStyle w:val="56"/>
        <w:adjustRightInd/>
        <w:outlineLvl w:val="0"/>
        <w:rPr>
          <w:rFonts w:hint="default" w:ascii="微软雅黑" w:hAnsi="微软雅黑"/>
          <w:b/>
          <w:bCs w:val="0"/>
          <w:sz w:val="32"/>
          <w:szCs w:val="32"/>
          <w:lang w:val="en-US" w:eastAsia="zh-CN"/>
        </w:rPr>
      </w:pPr>
      <w:bookmarkStart w:id="15" w:name="_Toc16340"/>
      <w:r>
        <w:rPr>
          <w:rFonts w:hint="eastAsia" w:ascii="微软雅黑" w:hAnsi="微软雅黑"/>
          <w:b/>
          <w:bCs w:val="0"/>
          <w:sz w:val="32"/>
          <w:szCs w:val="32"/>
          <w:lang w:val="en-US" w:eastAsia="zh-CN"/>
        </w:rPr>
        <w:t>2.2设备定位相关</w:t>
      </w:r>
      <w:bookmarkEnd w:id="15"/>
    </w:p>
    <w:p w14:paraId="2CBD8A30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16" w:name="_Toc26228"/>
      <w:r>
        <w:rPr>
          <w:rFonts w:hint="eastAsia" w:ascii="微软雅黑" w:hAnsi="微软雅黑" w:eastAsia="微软雅黑"/>
          <w:sz w:val="28"/>
          <w:szCs w:val="28"/>
        </w:rPr>
        <w:t>2.</w:t>
      </w:r>
      <w:bookmarkStart w:id="17" w:name="_Toc75251585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2.1</w:t>
      </w:r>
      <w:r>
        <w:rPr>
          <w:rFonts w:ascii="微软雅黑" w:hAnsi="微软雅黑" w:eastAsia="微软雅黑"/>
          <w:sz w:val="28"/>
          <w:szCs w:val="28"/>
        </w:rPr>
        <w:t>GPS</w:t>
      </w:r>
      <w:r>
        <w:rPr>
          <w:rFonts w:hint="eastAsia" w:ascii="微软雅黑" w:hAnsi="微软雅黑" w:eastAsia="微软雅黑"/>
          <w:sz w:val="28"/>
          <w:szCs w:val="28"/>
        </w:rPr>
        <w:t>/北斗位置</w:t>
      </w:r>
      <w:r>
        <w:rPr>
          <w:rFonts w:ascii="微软雅黑" w:hAnsi="微软雅黑" w:eastAsia="微软雅黑"/>
          <w:sz w:val="28"/>
          <w:szCs w:val="28"/>
        </w:rPr>
        <w:t>上传</w:t>
      </w:r>
      <w:r>
        <w:rPr>
          <w:rFonts w:hint="eastAsia" w:ascii="微软雅黑" w:hAnsi="微软雅黑" w:eastAsia="微软雅黑"/>
          <w:sz w:val="28"/>
          <w:szCs w:val="28"/>
        </w:rPr>
        <w:t xml:space="preserve">(GPS/Glonass Location </w:t>
      </w:r>
      <w:r>
        <w:rPr>
          <w:rFonts w:ascii="微软雅黑" w:hAnsi="微软雅黑" w:eastAsia="微软雅黑"/>
          <w:sz w:val="28"/>
          <w:szCs w:val="28"/>
        </w:rPr>
        <w:t>upload</w:t>
      </w:r>
      <w:r>
        <w:rPr>
          <w:rFonts w:hint="eastAsia" w:ascii="微软雅黑" w:hAnsi="微软雅黑" w:eastAsia="微软雅黑"/>
          <w:sz w:val="28"/>
          <w:szCs w:val="28"/>
        </w:rPr>
        <w:t>) (0x03)</w:t>
      </w:r>
      <w:bookmarkEnd w:id="16"/>
      <w:bookmarkEnd w:id="17"/>
    </w:p>
    <w:p w14:paraId="307EF75C">
      <w:pPr>
        <w:spacing w:line="360" w:lineRule="auto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7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34"/>
        <w:gridCol w:w="1560"/>
        <w:gridCol w:w="1417"/>
        <w:gridCol w:w="1063"/>
        <w:gridCol w:w="3190"/>
      </w:tblGrid>
      <w:tr w14:paraId="7101C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6C012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288F4E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2EBD8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64967C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7474D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3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68D414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4E92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777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B558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C8DE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FDD2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C648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DC98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longitude</w:t>
            </w:r>
          </w:p>
        </w:tc>
      </w:tr>
      <w:tr w14:paraId="40C8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E6549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ECAFE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FAE72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894D4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EAE6B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D821F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latitude</w:t>
            </w:r>
          </w:p>
        </w:tc>
      </w:tr>
      <w:tr w14:paraId="6356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FC9C0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1D159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B664C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north_south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15884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36F21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150C6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/*N or S*/</w:t>
            </w:r>
          </w:p>
        </w:tc>
      </w:tr>
      <w:tr w14:paraId="16BF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77E14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3BAF8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6CA49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east_west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52669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EE6FC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EF05D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/*E or W*/</w:t>
            </w:r>
          </w:p>
        </w:tc>
      </w:tr>
      <w:tr w14:paraId="3E55C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17E81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9E59B8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CB9F2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720BB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F7840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888C3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/*A or V*/</w:t>
            </w:r>
          </w:p>
        </w:tc>
      </w:tr>
      <w:tr w14:paraId="1B42F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5B9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3D7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CBC4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AC05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F598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95D2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时间戳(</w:t>
            </w:r>
            <w:r>
              <w:rPr>
                <w:rFonts w:ascii="微软雅黑" w:hAnsi="微软雅黑" w:cs="微软雅黑"/>
                <w:color w:val="auto"/>
                <w:sz w:val="18"/>
                <w:szCs w:val="18"/>
              </w:rPr>
              <w:t>Timestamp</w:t>
            </w:r>
            <w:r>
              <w:rPr>
                <w:rFonts w:hint="eastAsia" w:ascii="微软雅黑" w:hAnsi="微软雅黑" w:cs="微软雅黑"/>
                <w:color w:val="auto"/>
                <w:sz w:val="18"/>
                <w:szCs w:val="18"/>
              </w:rPr>
              <w:t>)</w:t>
            </w:r>
          </w:p>
        </w:tc>
      </w:tr>
    </w:tbl>
    <w:p w14:paraId="49380906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 0322fb20cb827a5c4021ea3e00a99536404e4541cf084e5f</w:t>
      </w:r>
    </w:p>
    <w:p w14:paraId="08F75FD0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03: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</w:t>
      </w:r>
    </w:p>
    <w:p w14:paraId="75299102">
      <w:pPr>
        <w:pStyle w:val="56"/>
        <w:adjustRightInd/>
        <w:ind w:left="2520" w:hanging="209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22fb20cb827a5c40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，0x405c7a82cb20fb22，数据为double类型，需要转为浮点数，longitude值为：113.9142330000000 （dd.dddd格式）；(Double type, need change the data to </w:t>
      </w:r>
      <w:r>
        <w:rPr>
          <w:rFonts w:ascii="微软雅黑" w:hAnsi="微软雅黑" w:cs="宋体"/>
          <w:color w:val="auto"/>
          <w:sz w:val="18"/>
          <w:szCs w:val="18"/>
        </w:rPr>
        <w:t>Floating point</w:t>
      </w:r>
    </w:p>
    <w:p w14:paraId="4CA4EDBD">
      <w:pPr>
        <w:pStyle w:val="56"/>
        <w:adjustRightInd/>
        <w:ind w:left="2520" w:hanging="209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21ea3e00a9953640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，0x403695a9003eea21，数据为double类型，需要转为浮点数，longitude值为：22.5846100000000（dd.dddd格式）；(Double type, need change the data to </w:t>
      </w:r>
      <w:r>
        <w:rPr>
          <w:rFonts w:ascii="微软雅黑" w:hAnsi="微软雅黑" w:cs="宋体"/>
          <w:color w:val="auto"/>
          <w:sz w:val="18"/>
          <w:szCs w:val="18"/>
        </w:rPr>
        <w:t>Floating point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23513FD8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4E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编码表述，南、北纬度，范围为/*N or S*/，表示为：N（北纬）；</w:t>
      </w:r>
    </w:p>
    <w:p w14:paraId="188E3FFB">
      <w:pPr>
        <w:pStyle w:val="56"/>
        <w:adjustRightInd/>
        <w:ind w:left="2100"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code, south and north latitude, the range is /*N or S*/,: N (north latitude)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35CF5BB0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45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编码表述，东、西经度，范围为/*E or W*/，表示为：E（东经）；</w:t>
      </w:r>
    </w:p>
    <w:p w14:paraId="1CCEAABE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code, east and west longitude, range is /*E or W*/: E (east longitude)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4FDA70F9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41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编码表述，定位状态，范围为/*A or V*/，表示为：A（有效）；</w:t>
      </w:r>
    </w:p>
    <w:p w14:paraId="236D72CC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 representation, positioning status, range is /*A or V*/, expressed as: A (valid)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5C444026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cf084e5f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，0x5f4e08cf，Unix时间戳转换后，值为：2020/9/1 16:39:43 ；</w:t>
      </w:r>
    </w:p>
    <w:p w14:paraId="4BA50263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18" w:name="_Toc26748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2.2.2</w:t>
      </w:r>
      <w:r>
        <w:rPr>
          <w:rFonts w:hint="eastAsia" w:ascii="微软雅黑" w:hAnsi="微软雅黑" w:eastAsia="微软雅黑"/>
          <w:sz w:val="28"/>
          <w:szCs w:val="28"/>
        </w:rPr>
        <w:t>蓝牙定位信息(LBE Location)（MsgId=0xD6）</w:t>
      </w:r>
      <w:bookmarkEnd w:id="18"/>
    </w:p>
    <w:tbl>
      <w:tblPr>
        <w:tblStyle w:val="27"/>
        <w:tblW w:w="8931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2"/>
        <w:gridCol w:w="2240"/>
        <w:gridCol w:w="4253"/>
      </w:tblGrid>
      <w:tr w14:paraId="1D7D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54F40BE0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Size(Bytes)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0A31105A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Format 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08670A0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 Name  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0F05F11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6CA2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014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60E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</w:t>
            </w:r>
            <w:r>
              <w:rPr>
                <w:rFonts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B7C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</w:t>
            </w:r>
            <w:r>
              <w:rPr>
                <w:rFonts w:hint="eastAsia" w:ascii="微软雅黑" w:hAnsi="微软雅黑"/>
                <w:sz w:val="18"/>
                <w:szCs w:val="18"/>
              </w:rPr>
              <w:t>ype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C611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目前固定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为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0 (Fix value 0)</w:t>
            </w:r>
          </w:p>
        </w:tc>
      </w:tr>
      <w:tr w14:paraId="72445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4AE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7C9C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Int32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18C7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tc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E47E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 (UTC timestamp)</w:t>
            </w:r>
          </w:p>
        </w:tc>
      </w:tr>
      <w:tr w14:paraId="63C5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B63A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CC72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BE1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2ACF9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(total time package)</w:t>
            </w:r>
          </w:p>
        </w:tc>
      </w:tr>
      <w:tr w14:paraId="17D7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5A78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7AA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U16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409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ajor[0]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3BC8">
            <w:pPr>
              <w:spacing w:line="40" w:lineRule="atLeast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Major</w:t>
            </w:r>
          </w:p>
        </w:tc>
      </w:tr>
      <w:tr w14:paraId="0B45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2C75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6214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</w:t>
            </w:r>
            <w:r>
              <w:rPr>
                <w:rFonts w:hint="eastAsia" w:ascii="微软雅黑" w:hAnsi="微软雅黑"/>
                <w:sz w:val="18"/>
                <w:szCs w:val="18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088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inor[0]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2D9">
            <w:pPr>
              <w:spacing w:line="40" w:lineRule="atLeast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Minor</w:t>
            </w:r>
          </w:p>
        </w:tc>
      </w:tr>
      <w:tr w14:paraId="7AF6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F334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6FB3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</w:t>
            </w:r>
            <w:r>
              <w:rPr>
                <w:rFonts w:hint="eastAsia"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404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ssi[0]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065D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Rssi</w:t>
            </w:r>
          </w:p>
        </w:tc>
      </w:tr>
      <w:tr w14:paraId="7DB2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8359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C420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U16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86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ajor[1]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B15D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Major</w:t>
            </w:r>
          </w:p>
        </w:tc>
      </w:tr>
      <w:tr w14:paraId="1C9C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228B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4477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</w:t>
            </w:r>
            <w:r>
              <w:rPr>
                <w:rFonts w:hint="eastAsia" w:ascii="微软雅黑" w:hAnsi="微软雅黑"/>
                <w:sz w:val="18"/>
                <w:szCs w:val="18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268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inor[2]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9D4B8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Minor</w:t>
            </w:r>
          </w:p>
        </w:tc>
      </w:tr>
      <w:tr w14:paraId="5DA7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E551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7E23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</w:t>
            </w:r>
            <w:r>
              <w:rPr>
                <w:rFonts w:hint="eastAsia"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8C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ssi[2]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F6FF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Rssi</w:t>
            </w:r>
          </w:p>
        </w:tc>
      </w:tr>
    </w:tbl>
    <w:p w14:paraId="021D97A8">
      <w:pPr>
        <w:ind w:firstLine="210"/>
        <w:rPr>
          <w:rFonts w:ascii="微软雅黑" w:hAnsi="微软雅黑" w:cs="微软雅黑"/>
          <w:b/>
          <w:bCs w:val="0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5076C856">
      <w:pPr>
        <w:ind w:firstLine="210"/>
        <w:rPr>
          <w:rFonts w:ascii="微软雅黑" w:hAnsi="微软雅黑" w:cs="微软雅黑"/>
          <w:bCs w:val="0"/>
          <w:szCs w:val="21"/>
        </w:rPr>
      </w:pPr>
      <w:r>
        <w:rPr>
          <w:rFonts w:hint="eastAsia" w:ascii="微软雅黑" w:hAnsi="微软雅黑" w:cs="微软雅黑"/>
          <w:b/>
          <w:bCs w:val="0"/>
          <w:sz w:val="18"/>
          <w:szCs w:val="18"/>
        </w:rPr>
        <w:tab/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szCs w:val="21"/>
        </w:rPr>
        <w:t xml:space="preserve">D6 00 70DAF861 01 </w:t>
      </w:r>
      <w:r>
        <w:rPr>
          <w:rFonts w:ascii="微软雅黑" w:hAnsi="微软雅黑" w:cs="微软雅黑"/>
          <w:bCs w:val="0"/>
          <w:szCs w:val="21"/>
        </w:rPr>
        <w:t>4327</w:t>
      </w:r>
      <w:r>
        <w:rPr>
          <w:rFonts w:hint="eastAsia" w:ascii="微软雅黑" w:hAnsi="微软雅黑" w:cs="微软雅黑"/>
          <w:bCs w:val="0"/>
          <w:szCs w:val="21"/>
        </w:rPr>
        <w:t xml:space="preserve"> </w:t>
      </w:r>
      <w:r>
        <w:rPr>
          <w:rFonts w:ascii="微软雅黑" w:hAnsi="微软雅黑" w:cs="微软雅黑"/>
          <w:bCs w:val="0"/>
          <w:szCs w:val="21"/>
        </w:rPr>
        <w:t>1794</w:t>
      </w:r>
      <w:r>
        <w:rPr>
          <w:rFonts w:hint="eastAsia" w:ascii="微软雅黑" w:hAnsi="微软雅黑" w:cs="微软雅黑"/>
          <w:bCs w:val="0"/>
          <w:szCs w:val="21"/>
        </w:rPr>
        <w:t xml:space="preserve"> </w:t>
      </w:r>
      <w:r>
        <w:rPr>
          <w:rFonts w:ascii="微软雅黑" w:hAnsi="微软雅黑" w:cs="微软雅黑"/>
          <w:bCs w:val="0"/>
          <w:szCs w:val="21"/>
        </w:rPr>
        <w:t>ac</w:t>
      </w:r>
      <w:r>
        <w:rPr>
          <w:rFonts w:hint="eastAsia" w:ascii="微软雅黑" w:hAnsi="微软雅黑" w:cs="微软雅黑"/>
          <w:bCs w:val="0"/>
          <w:szCs w:val="21"/>
        </w:rPr>
        <w:t xml:space="preserve"> </w:t>
      </w:r>
      <w:r>
        <w:rPr>
          <w:rFonts w:ascii="微软雅黑" w:hAnsi="微软雅黑" w:cs="微软雅黑"/>
          <w:bCs w:val="0"/>
          <w:szCs w:val="21"/>
        </w:rPr>
        <w:t>4327 3094</w:t>
      </w:r>
      <w:r>
        <w:rPr>
          <w:rFonts w:hint="eastAsia" w:ascii="微软雅黑" w:hAnsi="微软雅黑" w:cs="微软雅黑"/>
          <w:bCs w:val="0"/>
          <w:szCs w:val="21"/>
        </w:rPr>
        <w:t xml:space="preserve"> aa </w:t>
      </w:r>
      <w:r>
        <w:rPr>
          <w:rFonts w:ascii="微软雅黑" w:hAnsi="微软雅黑" w:cs="微软雅黑"/>
          <w:bCs w:val="0"/>
          <w:szCs w:val="21"/>
        </w:rPr>
        <w:t>6a</w:t>
      </w:r>
    </w:p>
    <w:p w14:paraId="403A6210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D6: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MSGID；</w:t>
      </w:r>
    </w:p>
    <w:p w14:paraId="72985B3E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00: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固定</w:t>
      </w:r>
    </w:p>
    <w:p w14:paraId="4202FE0F">
      <w:pPr>
        <w:pStyle w:val="56"/>
        <w:adjustRightInd/>
        <w:ind w:left="425"/>
        <w:rPr>
          <w:rFonts w:ascii="微软雅黑" w:hAnsi="微软雅黑" w:cs="微软雅黑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sz w:val="18"/>
          <w:szCs w:val="18"/>
        </w:rPr>
        <w:t xml:space="preserve">70DAF861 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时间戳：北京时间</w:t>
      </w:r>
      <w:r>
        <w:rPr>
          <w:rFonts w:ascii="微软雅黑" w:hAnsi="微软雅黑" w:cs="宋体"/>
          <w:color w:val="auto"/>
          <w:sz w:val="18"/>
          <w:szCs w:val="18"/>
        </w:rPr>
        <w:t>2022-02-01 15:00:00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t xml:space="preserve"> </w:t>
      </w:r>
      <w:r>
        <w:rPr>
          <w:rFonts w:ascii="微软雅黑" w:hAnsi="微软雅黑" w:cs="微软雅黑"/>
          <w:color w:val="auto"/>
          <w:sz w:val="18"/>
          <w:szCs w:val="18"/>
        </w:rPr>
        <w:t>2022-02-01 15:00:00</w:t>
      </w:r>
      <w:r>
        <w:rPr>
          <w:rFonts w:hint="eastAsia" w:ascii="微软雅黑" w:hAnsi="微软雅黑" w:cs="微软雅黑"/>
          <w:color w:val="auto"/>
          <w:sz w:val="18"/>
          <w:szCs w:val="18"/>
        </w:rPr>
        <w:t>)</w:t>
      </w:r>
    </w:p>
    <w:p w14:paraId="2A0D0C0D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color w:val="auto"/>
          <w:sz w:val="18"/>
          <w:szCs w:val="18"/>
        </w:rPr>
        <w:t>01</w:t>
      </w: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当前有1笔蓝牙定位信息</w:t>
      </w:r>
    </w:p>
    <w:p w14:paraId="2D7377B9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微软雅黑"/>
          <w:bCs w:val="0"/>
          <w:sz w:val="18"/>
          <w:szCs w:val="18"/>
        </w:rPr>
        <w:t>4327</w:t>
      </w:r>
      <w:r>
        <w:rPr>
          <w:rFonts w:hint="eastAsia" w:ascii="微软雅黑" w:hAnsi="微软雅黑" w:cs="宋体"/>
          <w:color w:val="auto"/>
          <w:sz w:val="18"/>
          <w:szCs w:val="18"/>
        </w:rPr>
        <w:t>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 0x2743  </w:t>
      </w:r>
      <w:r>
        <w:rPr>
          <w:rFonts w:hint="eastAsia" w:ascii="微软雅黑" w:hAnsi="微软雅黑"/>
          <w:sz w:val="18"/>
          <w:szCs w:val="18"/>
        </w:rPr>
        <w:t>major = 10051</w:t>
      </w:r>
      <w:r>
        <w:rPr>
          <w:rFonts w:hint="eastAsia"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</w:p>
    <w:p w14:paraId="17A74B6C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微软雅黑"/>
          <w:bCs w:val="0"/>
          <w:color w:val="000000" w:themeColor="text1"/>
          <w:sz w:val="18"/>
          <w:szCs w:val="18"/>
        </w:rPr>
        <w:t>1794</w:t>
      </w:r>
      <w:r>
        <w:rPr>
          <w:rFonts w:hint="eastAsia" w:ascii="微软雅黑" w:hAnsi="微软雅黑" w:cs="宋体"/>
          <w:color w:val="000000" w:themeColor="text1"/>
          <w:sz w:val="18"/>
          <w:szCs w:val="18"/>
        </w:rPr>
        <w:t>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 0x9417  minor = 37911</w:t>
      </w:r>
    </w:p>
    <w:p w14:paraId="6FB6EF6C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ac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-85 (rssi)</w:t>
      </w:r>
    </w:p>
    <w:p w14:paraId="00CAD6F9">
      <w:pPr>
        <w:pStyle w:val="56"/>
        <w:adjustRightInd/>
        <w:ind w:left="425"/>
        <w:outlineLvl w:val="9"/>
        <w:rPr>
          <w:rFonts w:hint="eastAsia" w:ascii="微软雅黑" w:hAnsi="微软雅黑"/>
          <w:sz w:val="18"/>
          <w:szCs w:val="18"/>
          <w:lang w:val="en-US" w:eastAsia="zh-CN"/>
        </w:rPr>
      </w:pPr>
    </w:p>
    <w:p w14:paraId="3DD1CCE8">
      <w:pPr>
        <w:pStyle w:val="56"/>
        <w:adjustRightInd/>
        <w:outlineLvl w:val="1"/>
        <w:rPr>
          <w:rFonts w:hint="default" w:ascii="微软雅黑" w:hAnsi="微软雅黑" w:eastAsia="微软雅黑"/>
          <w:b/>
          <w:bCs w:val="0"/>
          <w:sz w:val="32"/>
          <w:szCs w:val="32"/>
          <w:lang w:val="en-US" w:eastAsia="zh-CN"/>
        </w:rPr>
      </w:pPr>
      <w:bookmarkStart w:id="19" w:name="_Toc12380"/>
      <w:r>
        <w:rPr>
          <w:rFonts w:hint="eastAsia" w:ascii="微软雅黑" w:hAnsi="微软雅黑"/>
          <w:b/>
          <w:bCs w:val="0"/>
          <w:sz w:val="32"/>
          <w:szCs w:val="32"/>
          <w:lang w:val="en-US" w:eastAsia="zh-CN"/>
        </w:rPr>
        <w:t>2.3设备健康相关</w:t>
      </w:r>
      <w:bookmarkEnd w:id="19"/>
    </w:p>
    <w:p w14:paraId="3F3BE9CA">
      <w:pPr>
        <w:pStyle w:val="4"/>
        <w:spacing w:before="120" w:after="0" w:line="415" w:lineRule="auto"/>
        <w:ind w:right="210"/>
        <w:outlineLvl w:val="2"/>
        <w:rPr>
          <w:rFonts w:ascii="微软雅黑" w:hAnsi="微软雅黑" w:eastAsia="微软雅黑"/>
          <w:sz w:val="28"/>
          <w:szCs w:val="28"/>
        </w:rPr>
      </w:pPr>
      <w:bookmarkStart w:id="20" w:name="_Toc8133"/>
      <w:r>
        <w:rPr>
          <w:rFonts w:hint="eastAsia"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3.1</w:t>
      </w:r>
      <w:r>
        <w:rPr>
          <w:rFonts w:hint="eastAsia" w:ascii="微软雅黑" w:hAnsi="微软雅黑" w:eastAsia="微软雅黑"/>
          <w:sz w:val="28"/>
          <w:szCs w:val="28"/>
        </w:rPr>
        <w:t xml:space="preserve"> 心率血压上传(Heart rate, Blood Pressure)(0xC2)</w:t>
      </w:r>
      <w:bookmarkEnd w:id="20"/>
    </w:p>
    <w:p w14:paraId="27061F35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7"/>
        <w:tblW w:w="0" w:type="auto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92"/>
        <w:gridCol w:w="1789"/>
        <w:gridCol w:w="1046"/>
        <w:gridCol w:w="1418"/>
        <w:gridCol w:w="1843"/>
      </w:tblGrid>
      <w:tr w14:paraId="024F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22DB7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97987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B564F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49E504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376B5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7BBC78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3BB4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6592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BEBF6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U16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36E761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bp_high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A1D4B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B4CF2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377BD1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收缩压：</w:t>
            </w:r>
            <w:r>
              <w:rPr>
                <w:rFonts w:ascii="微软雅黑" w:hAnsi="微软雅黑"/>
                <w:sz w:val="18"/>
                <w:szCs w:val="18"/>
              </w:rPr>
              <w:t>2byte</w:t>
            </w:r>
          </w:p>
          <w:p w14:paraId="4B1886DF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Systolic Blood</w:t>
            </w:r>
          </w:p>
        </w:tc>
      </w:tr>
      <w:tr w14:paraId="06A2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7474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2C059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U16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BFB8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bp_low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2865F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4939F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3F7698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舒张压：</w:t>
            </w:r>
            <w:r>
              <w:rPr>
                <w:rFonts w:ascii="微软雅黑" w:hAnsi="微软雅黑"/>
                <w:sz w:val="18"/>
                <w:szCs w:val="18"/>
              </w:rPr>
              <w:t>2byte</w:t>
            </w:r>
          </w:p>
          <w:p w14:paraId="0A8C99DF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Diastolic Blood</w:t>
            </w:r>
          </w:p>
        </w:tc>
      </w:tr>
      <w:tr w14:paraId="0ADB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D050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54064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U16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17AC7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Bp_heart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1AD1F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46132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C23D99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心率：</w:t>
            </w:r>
            <w:r>
              <w:rPr>
                <w:rFonts w:ascii="微软雅黑" w:hAnsi="微软雅黑"/>
                <w:sz w:val="18"/>
                <w:szCs w:val="18"/>
              </w:rPr>
              <w:t>2byte</w:t>
            </w:r>
          </w:p>
          <w:p w14:paraId="5646654E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Heart rate</w:t>
            </w:r>
          </w:p>
        </w:tc>
      </w:tr>
      <w:tr w14:paraId="023E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7377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E40A2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U32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6A9EA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Timestamp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B716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9548D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48E747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时间戳</w:t>
            </w:r>
            <w:r>
              <w:rPr>
                <w:rFonts w:ascii="微软雅黑" w:hAnsi="微软雅黑" w:cs="微软雅黑"/>
                <w:color w:val="auto"/>
                <w:sz w:val="18"/>
                <w:szCs w:val="18"/>
              </w:rPr>
              <w:t>Timestamp</w:t>
            </w:r>
          </w:p>
        </w:tc>
      </w:tr>
    </w:tbl>
    <w:p w14:paraId="14E8F92E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例：</w:t>
      </w:r>
      <w:r>
        <w:rPr>
          <w:rFonts w:ascii="微软雅黑" w:hAnsi="微软雅黑"/>
          <w:sz w:val="18"/>
          <w:szCs w:val="18"/>
        </w:rPr>
        <w:t>C2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7500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4D00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4</w:t>
      </w:r>
      <w:r>
        <w:rPr>
          <w:rFonts w:hint="eastAsia" w:ascii="微软雅黑" w:hAnsi="微软雅黑"/>
          <w:sz w:val="18"/>
          <w:szCs w:val="18"/>
        </w:rPr>
        <w:t>8</w:t>
      </w:r>
      <w:r>
        <w:rPr>
          <w:rFonts w:ascii="微软雅黑" w:hAnsi="微软雅黑"/>
          <w:sz w:val="18"/>
          <w:szCs w:val="18"/>
        </w:rPr>
        <w:t>00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hint="eastAsia" w:ascii="微软雅黑" w:hAnsi="微软雅黑" w:cs="宋体"/>
          <w:color w:val="auto"/>
          <w:sz w:val="18"/>
          <w:szCs w:val="18"/>
        </w:rPr>
        <w:t>28F2CD5F</w:t>
      </w:r>
    </w:p>
    <w:p w14:paraId="3752258C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C2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MSGID；</w:t>
      </w:r>
    </w:p>
    <w:p w14:paraId="12DC1839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7500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 0x0075  </w:t>
      </w:r>
      <w:r>
        <w:rPr>
          <w:rFonts w:hint="eastAsia" w:ascii="微软雅黑" w:hAnsi="微软雅黑"/>
          <w:sz w:val="18"/>
          <w:szCs w:val="18"/>
        </w:rPr>
        <w:t>收缩压 = 117 (</w:t>
      </w:r>
      <w:r>
        <w:rPr>
          <w:rFonts w:ascii="微软雅黑" w:hAnsi="微软雅黑"/>
          <w:sz w:val="18"/>
          <w:szCs w:val="18"/>
        </w:rPr>
        <w:t>Systolic Blood Pressure</w:t>
      </w:r>
      <w:r>
        <w:rPr>
          <w:rFonts w:hint="eastAsia" w:ascii="微软雅黑" w:hAnsi="微软雅黑"/>
          <w:sz w:val="18"/>
          <w:szCs w:val="18"/>
        </w:rPr>
        <w:t xml:space="preserve"> Value 117)</w:t>
      </w:r>
      <w:r>
        <w:rPr>
          <w:rFonts w:hint="eastAsia"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</w:p>
    <w:p w14:paraId="5D026E70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/>
          <w:sz w:val="18"/>
          <w:szCs w:val="18"/>
        </w:rPr>
        <w:t>4D00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 0x004D，舒张压 = 77 (</w:t>
      </w:r>
      <w:r>
        <w:rPr>
          <w:rFonts w:ascii="微软雅黑" w:hAnsi="微软雅黑" w:cs="宋体"/>
          <w:color w:val="auto"/>
          <w:sz w:val="18"/>
          <w:szCs w:val="18"/>
        </w:rPr>
        <w:t>Diastolic Blood Pressure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Value 77)</w:t>
      </w:r>
    </w:p>
    <w:p w14:paraId="3F892AEE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4800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，0x0048，心率值72 (Heart Rate Value 72)</w:t>
      </w:r>
    </w:p>
    <w:p w14:paraId="7437F755">
      <w:pPr>
        <w:pStyle w:val="56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28F2CD5F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时间戳：北京时间2020-12-07 17:13:12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</w:p>
    <w:p w14:paraId="25E673F1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</w:p>
    <w:p w14:paraId="30987FB1">
      <w:pPr>
        <w:pStyle w:val="4"/>
        <w:spacing w:before="120" w:after="0" w:line="415" w:lineRule="auto"/>
        <w:ind w:right="210"/>
        <w:outlineLvl w:val="2"/>
        <w:rPr>
          <w:rFonts w:ascii="微软雅黑" w:hAnsi="微软雅黑" w:eastAsia="微软雅黑"/>
          <w:sz w:val="28"/>
          <w:szCs w:val="28"/>
        </w:rPr>
      </w:pPr>
      <w:bookmarkStart w:id="21" w:name="_Toc10654"/>
      <w:r>
        <w:rPr>
          <w:rFonts w:hint="eastAsia"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3.2</w:t>
      </w:r>
      <w:r>
        <w:rPr>
          <w:rFonts w:hint="eastAsia" w:ascii="微软雅黑" w:hAnsi="微软雅黑" w:eastAsia="微软雅黑"/>
          <w:sz w:val="28"/>
          <w:szCs w:val="28"/>
        </w:rPr>
        <w:t>温度上传（Temperature</w:t>
      </w:r>
      <w:r>
        <w:rPr>
          <w:rFonts w:ascii="微软雅黑" w:hAnsi="微软雅黑" w:eastAsia="微软雅黑"/>
          <w:sz w:val="28"/>
          <w:szCs w:val="28"/>
        </w:rPr>
        <w:t>）</w:t>
      </w:r>
      <w:r>
        <w:rPr>
          <w:rFonts w:hint="eastAsia" w:ascii="微软雅黑" w:hAnsi="微软雅黑" w:eastAsia="微软雅黑"/>
          <w:sz w:val="28"/>
          <w:szCs w:val="28"/>
        </w:rPr>
        <w:t>（MsgId=0xBA）</w:t>
      </w:r>
      <w:bookmarkEnd w:id="21"/>
    </w:p>
    <w:p w14:paraId="77B2C0CA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</w:p>
    <w:tbl>
      <w:tblPr>
        <w:tblStyle w:val="27"/>
        <w:tblW w:w="9639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"/>
        <w:gridCol w:w="1559"/>
        <w:gridCol w:w="1276"/>
        <w:gridCol w:w="709"/>
        <w:gridCol w:w="4111"/>
      </w:tblGrid>
      <w:tr w14:paraId="0B8F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4780A0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size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636F9C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3B6E41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4B11C3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02C499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2EE26E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2F9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4FA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20CB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8F11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时间戳标识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3885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必选</w:t>
            </w:r>
          </w:p>
          <w:p w14:paraId="11F23D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ust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5668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BE0D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00 - 带时间戳with timestamp；</w:t>
            </w:r>
          </w:p>
          <w:p w14:paraId="69316EA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01 - 不带时间戳-without timestamp</w:t>
            </w:r>
          </w:p>
        </w:tc>
      </w:tr>
      <w:tr w14:paraId="02D0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B4E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226E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nt32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BB1C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8B6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6F17E8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CEEF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AD74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如果时间戳标识为01，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则不需要此字段</w:t>
            </w:r>
          </w:p>
          <w:p w14:paraId="656E9A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 ID is 01, this field is not required</w:t>
            </w:r>
          </w:p>
        </w:tc>
      </w:tr>
      <w:tr w14:paraId="4137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556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1332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6C86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</w:t>
            </w:r>
          </w:p>
          <w:p w14:paraId="6A8028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（Temp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. type）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2ABA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必选</w:t>
            </w:r>
          </w:p>
          <w:p w14:paraId="44C246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ust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D0FA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AEA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表示上传体表温度和体温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：</w:t>
            </w:r>
          </w:p>
          <w:p w14:paraId="4D4085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(1: upload wrist and body temp).</w:t>
            </w:r>
          </w:p>
          <w:p w14:paraId="01F759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表示上传体表温度，体温和环境温度</w:t>
            </w:r>
          </w:p>
          <w:p w14:paraId="20F635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2:upload wrist, body and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environment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temp.</w:t>
            </w:r>
          </w:p>
        </w:tc>
      </w:tr>
      <w:tr w14:paraId="7CB3C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513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EAA3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S16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D6D3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体表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温度</w:t>
            </w:r>
          </w:p>
          <w:p w14:paraId="278DAF8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wrist Temp.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BA6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6C0C37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3B38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E55A3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体表温度小数点后面保留一位 （×10） 上报值为整数，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根据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类型决定是否有此字段</w:t>
            </w:r>
          </w:p>
          <w:p w14:paraId="4A05258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One digit after the decimal point is reserved for body surface temperature (×10). The reported value is an integer. It is determined whether there is this field according to the temperature type</w:t>
            </w:r>
          </w:p>
        </w:tc>
      </w:tr>
      <w:tr w14:paraId="2375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295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E5A6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S16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B516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体温</w:t>
            </w:r>
          </w:p>
          <w:p w14:paraId="7C5736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Body Temp.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1C0D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0A6422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4359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D6FEF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体温小数点后面保留一位 （×10） 上报值为整数，</w:t>
            </w:r>
          </w:p>
          <w:p w14:paraId="0FD71BE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根据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类型决定是否有此字段</w:t>
            </w:r>
          </w:p>
          <w:p w14:paraId="2865877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One digit after the decimal point is reserved for body surface temperature (×10). The reported value is an integer. It is determined whether there is this field according to the temperature type</w:t>
            </w:r>
          </w:p>
        </w:tc>
      </w:tr>
      <w:tr w14:paraId="7FED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654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876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7FBD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环境温度</w:t>
            </w:r>
          </w:p>
          <w:p w14:paraId="4A4DA6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(environment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temperature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57B6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  <w:p w14:paraId="593548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Optional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8D609">
            <w:pPr>
              <w:widowControl/>
              <w:spacing w:line="360" w:lineRule="auto"/>
              <w:jc w:val="center"/>
              <w:rPr>
                <w:rFonts w:ascii="微软雅黑" w:hAnsi="微软雅黑" w:cs="Arial"/>
                <w:sz w:val="18"/>
                <w:szCs w:val="18"/>
                <w:shd w:val="clear" w:color="auto" w:fill="FEFEFE"/>
              </w:rPr>
            </w:pPr>
            <w:r>
              <w:rPr>
                <w:rFonts w:hint="eastAsia" w:ascii="微软雅黑" w:hAnsi="微软雅黑" w:cs="Arial"/>
                <w:sz w:val="18"/>
                <w:szCs w:val="18"/>
                <w:shd w:val="clear" w:color="auto" w:fill="FEFEFE"/>
              </w:rPr>
              <w:t>/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1F841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环境温度小数点后面保留一位 （×10） 上报值为整数，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根据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温度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类型决定是否有此字段</w:t>
            </w:r>
          </w:p>
          <w:p w14:paraId="25E393D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One digit after the decimal point is reserved for body surface temperature (×10). The reported value is an integer. It is determined whether there is this field according to the temperature type</w:t>
            </w:r>
          </w:p>
        </w:tc>
      </w:tr>
    </w:tbl>
    <w:p w14:paraId="19E002E6">
      <w:pPr>
        <w:pStyle w:val="2"/>
        <w:spacing w:before="120" w:after="0" w:line="415" w:lineRule="auto"/>
        <w:ind w:right="210"/>
        <w:outlineLvl w:val="0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bookmarkStart w:id="22" w:name="_Toc15433"/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2.4设备报警相关</w:t>
      </w:r>
      <w:bookmarkEnd w:id="22"/>
    </w:p>
    <w:p w14:paraId="550570DB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23" w:name="_Toc2645"/>
      <w:r>
        <w:rPr>
          <w:rFonts w:hint="eastAsia"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4.1</w:t>
      </w:r>
      <w:r>
        <w:rPr>
          <w:rFonts w:hint="eastAsia" w:ascii="微软雅黑" w:hAnsi="微软雅黑" w:eastAsia="微软雅黑"/>
          <w:sz w:val="28"/>
          <w:szCs w:val="28"/>
        </w:rPr>
        <w:t>报警数据上传(Alarm message)（MsgId=0x02）</w:t>
      </w:r>
      <w:bookmarkEnd w:id="23"/>
    </w:p>
    <w:p w14:paraId="7A4595B3"/>
    <w:tbl>
      <w:tblPr>
        <w:tblStyle w:val="2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29"/>
        <w:gridCol w:w="1873"/>
        <w:gridCol w:w="3110"/>
      </w:tblGrid>
      <w:tr w14:paraId="2C8C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F2C2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Size(Bytes)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15F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Format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7350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Name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A362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Drscription</w:t>
            </w:r>
          </w:p>
        </w:tc>
      </w:tr>
      <w:tr w14:paraId="2B16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6E1A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0B3F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U16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9C3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Upl_warn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E79E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Bitfield see below</w:t>
            </w:r>
          </w:p>
        </w:tc>
      </w:tr>
      <w:tr w14:paraId="2491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1382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4F6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U32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0B6B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Timestamp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51A7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时间戳(小端优先)</w:t>
            </w:r>
          </w:p>
        </w:tc>
      </w:tr>
    </w:tbl>
    <w:p w14:paraId="6A836C17">
      <w:pPr>
        <w:spacing w:line="360" w:lineRule="auto"/>
        <w:ind w:left="420" w:leftChars="200"/>
        <w:rPr>
          <w:rFonts w:ascii="微软雅黑" w:hAnsi="微软雅黑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Bitfield WRN:</w:t>
      </w:r>
    </w:p>
    <w:tbl>
      <w:tblPr>
        <w:tblStyle w:val="27"/>
        <w:tblW w:w="8936" w:type="dxa"/>
        <w:tblInd w:w="9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  <w:gridCol w:w="558"/>
        <w:gridCol w:w="425"/>
        <w:gridCol w:w="425"/>
      </w:tblGrid>
      <w:tr w14:paraId="0876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shd w:val="clear" w:color="auto" w:fill="auto"/>
          </w:tcPr>
          <w:p w14:paraId="3D28B554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15</w:t>
            </w:r>
          </w:p>
        </w:tc>
        <w:tc>
          <w:tcPr>
            <w:tcW w:w="579" w:type="dxa"/>
            <w:shd w:val="clear" w:color="auto" w:fill="auto"/>
          </w:tcPr>
          <w:p w14:paraId="6AE34835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00A23232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28606D0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6755AFD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576C355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41D2565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65E9A9E9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579" w:type="dxa"/>
            <w:shd w:val="clear" w:color="auto" w:fill="auto"/>
          </w:tcPr>
          <w:p w14:paraId="2C990CB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6C202C47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</w:tcPr>
          <w:p w14:paraId="5F18ED6A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/>
          </w:tcPr>
          <w:p w14:paraId="1D2432B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</w:tcPr>
          <w:p w14:paraId="73FFEC7A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auto"/>
          </w:tcPr>
          <w:p w14:paraId="6215C83E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CCCC"/>
          </w:tcPr>
          <w:p w14:paraId="72B03E6B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CCCCCC"/>
          </w:tcPr>
          <w:p w14:paraId="16B1AA99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0</w:t>
            </w:r>
          </w:p>
        </w:tc>
      </w:tr>
    </w:tbl>
    <w:p w14:paraId="7DB1BDA8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</w:p>
    <w:tbl>
      <w:tblPr>
        <w:tblStyle w:val="27"/>
        <w:tblW w:w="407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916"/>
        <w:gridCol w:w="2004"/>
        <w:gridCol w:w="1352"/>
        <w:gridCol w:w="1487"/>
      </w:tblGrid>
      <w:tr w14:paraId="7ACB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3BCE2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b</w:t>
            </w:r>
            <w:r>
              <w:rPr>
                <w:rFonts w:ascii="微软雅黑" w:hAnsi="微软雅黑"/>
                <w:sz w:val="18"/>
                <w:szCs w:val="18"/>
              </w:rPr>
              <w:t>it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BFA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Name</w:t>
            </w:r>
          </w:p>
        </w:tc>
        <w:tc>
          <w:tcPr>
            <w:tcW w:w="1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0FD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Description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79D511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调整后的16进制</w:t>
            </w:r>
          </w:p>
          <w:p w14:paraId="5E3BCA16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Hexadecimal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5793A5">
            <w:pPr>
              <w:spacing w:line="40" w:lineRule="atLeast"/>
              <w:ind w:firstLine="180" w:firstLineChars="10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十进制</w:t>
            </w:r>
          </w:p>
          <w:p w14:paraId="649FA660">
            <w:pPr>
              <w:spacing w:line="40" w:lineRule="atLeast"/>
              <w:ind w:firstLine="180" w:firstLineChars="10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Decimal</w:t>
            </w:r>
          </w:p>
        </w:tc>
      </w:tr>
      <w:tr w14:paraId="071A1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EA43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43B8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设备佩戴Wear</w:t>
            </w:r>
            <w:r>
              <w:rPr>
                <w:rFonts w:hint="eastAsia" w:ascii="微软雅黑" w:hAnsi="微软雅黑"/>
                <w:sz w:val="18"/>
                <w:szCs w:val="18"/>
              </w:rPr>
              <w:t xml:space="preserve"> status</w:t>
            </w:r>
          </w:p>
        </w:tc>
        <w:tc>
          <w:tcPr>
            <w:tcW w:w="1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1FC31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设备佩戴Wear</w:t>
            </w:r>
            <w:r>
              <w:rPr>
                <w:rFonts w:hint="eastAsia" w:ascii="微软雅黑" w:hAnsi="微软雅黑"/>
                <w:sz w:val="18"/>
                <w:szCs w:val="18"/>
              </w:rPr>
              <w:t xml:space="preserve"> status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A5AFE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0100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BD34C9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1*256=256</w:t>
            </w:r>
          </w:p>
        </w:tc>
      </w:tr>
      <w:tr w14:paraId="63BE7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70516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8C081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摘掉设备Takeoff status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18CD8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摘掉设备Takeoff status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3B0B8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0010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FE3C13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1*16=16</w:t>
            </w:r>
          </w:p>
        </w:tc>
      </w:tr>
      <w:tr w14:paraId="1B53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7C8B3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2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5A859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关机 Power off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C864B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关机Power off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EB4DF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0004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A0232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4</w:t>
            </w:r>
          </w:p>
        </w:tc>
      </w:tr>
      <w:tr w14:paraId="7B9C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9CCB5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68C9E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</w:t>
            </w:r>
            <w:r>
              <w:rPr>
                <w:rFonts w:hint="eastAsia" w:ascii="微软雅黑" w:hAnsi="微软雅黑"/>
                <w:sz w:val="18"/>
                <w:szCs w:val="18"/>
              </w:rPr>
              <w:t>O</w:t>
            </w:r>
            <w:r>
              <w:rPr>
                <w:rFonts w:ascii="微软雅黑" w:hAnsi="微软雅黑"/>
                <w:sz w:val="18"/>
                <w:szCs w:val="18"/>
              </w:rPr>
              <w:t>S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7BF2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CFCAD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0002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F5308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2</w:t>
            </w:r>
          </w:p>
        </w:tc>
      </w:tr>
      <w:tr w14:paraId="66FE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1DBF2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0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0FF40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低电量 Low Power</w:t>
            </w:r>
          </w:p>
        </w:tc>
        <w:tc>
          <w:tcPr>
            <w:tcW w:w="1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B779F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低电量Low Power</w:t>
            </w: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870CF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0001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480F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</w:tr>
      <w:tr w14:paraId="2772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2EB5">
            <w:pPr>
              <w:spacing w:line="40" w:lineRule="atLeast"/>
              <w:ind w:firstLine="420"/>
              <w:jc w:val="center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30EA9">
            <w:pPr>
              <w:spacing w:line="40" w:lineRule="atLeast"/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>跌落报警（在一定高度手环落下，</w:t>
            </w:r>
          </w:p>
          <w:p w14:paraId="7F34BB2C">
            <w:pPr>
              <w:spacing w:line="40" w:lineRule="atLeas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>特殊固件支持，通用固件暂无）</w:t>
            </w:r>
          </w:p>
        </w:tc>
        <w:tc>
          <w:tcPr>
            <w:tcW w:w="1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113F8">
            <w:pPr>
              <w:spacing w:line="40" w:lineRule="atLeast"/>
              <w:rPr>
                <w:rFonts w:hint="eastAsia" w:ascii="微软雅黑" w:hAnsi="微软雅黑"/>
                <w:sz w:val="18"/>
                <w:szCs w:val="18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F07619">
            <w:pPr>
              <w:spacing w:line="40" w:lineRule="atLeast"/>
              <w:ind w:firstLine="420"/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72C5C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*4096=16384</w:t>
            </w:r>
          </w:p>
        </w:tc>
      </w:tr>
    </w:tbl>
    <w:p w14:paraId="050A65CF">
      <w:pPr>
        <w:ind w:firstLine="210"/>
        <w:rPr>
          <w:rFonts w:ascii="微软雅黑" w:hAnsi="微软雅黑" w:cs="微软雅黑"/>
          <w:b/>
          <w:bCs w:val="0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14FE1B6D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关机报文（Power off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 xml:space="preserve">02040028F2CD5F </w:t>
      </w:r>
    </w:p>
    <w:p w14:paraId="2A05A977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低电报文（Low battery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02010028F2CD5F</w:t>
      </w:r>
    </w:p>
    <w:p w14:paraId="6F99BBB6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佩戴报文（</w:t>
      </w:r>
      <w:r>
        <w:rPr>
          <w:rFonts w:ascii="微软雅黑" w:hAnsi="微软雅黑"/>
          <w:sz w:val="18"/>
          <w:szCs w:val="18"/>
        </w:rPr>
        <w:t>Wear</w:t>
      </w:r>
      <w:r>
        <w:rPr>
          <w:rFonts w:hint="eastAsia" w:ascii="微软雅黑" w:hAnsi="微软雅黑"/>
          <w:sz w:val="18"/>
          <w:szCs w:val="18"/>
        </w:rPr>
        <w:t xml:space="preserve"> status）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02000128F2CD5F</w:t>
      </w:r>
      <w:bookmarkStart w:id="42" w:name="_GoBack"/>
      <w:bookmarkEnd w:id="42"/>
    </w:p>
    <w:p w14:paraId="24E5FC3D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摘掉报文（Takeoff status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02100028F2CD5F</w:t>
      </w:r>
    </w:p>
    <w:p w14:paraId="55955175">
      <w:pPr>
        <w:pStyle w:val="2"/>
        <w:spacing w:before="120" w:after="0" w:line="415" w:lineRule="auto"/>
        <w:ind w:right="210"/>
        <w:outlineLvl w:val="0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bookmarkStart w:id="24" w:name="_Toc2550"/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2.5消息反馈</w:t>
      </w:r>
      <w:bookmarkEnd w:id="24"/>
    </w:p>
    <w:p w14:paraId="164000A9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25" w:name="_Toc6644"/>
      <w:r>
        <w:rPr>
          <w:rFonts w:hint="eastAsia"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5.1</w:t>
      </w:r>
      <w:r>
        <w:rPr>
          <w:rFonts w:hint="eastAsia" w:ascii="微软雅黑" w:hAnsi="微软雅黑" w:eastAsia="微软雅黑"/>
          <w:sz w:val="28"/>
          <w:szCs w:val="28"/>
        </w:rPr>
        <w:t>查询下行消息(Download Message Check) (0xC1)</w:t>
      </w:r>
      <w:bookmarkEnd w:id="25"/>
    </w:p>
    <w:tbl>
      <w:tblPr>
        <w:tblStyle w:val="2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680"/>
        <w:gridCol w:w="4391"/>
      </w:tblGrid>
      <w:tr w14:paraId="4186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0C8F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Message</w:t>
            </w:r>
          </w:p>
        </w:tc>
        <w:tc>
          <w:tcPr>
            <w:tcW w:w="6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F25B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 xml:space="preserve">消息查询 </w:t>
            </w:r>
          </w:p>
        </w:tc>
      </w:tr>
      <w:tr w14:paraId="757E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96A7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Description</w:t>
            </w:r>
          </w:p>
        </w:tc>
        <w:tc>
          <w:tcPr>
            <w:tcW w:w="6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37C7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消息查询</w:t>
            </w:r>
          </w:p>
        </w:tc>
      </w:tr>
      <w:tr w14:paraId="17DE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A48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Direction</w:t>
            </w:r>
          </w:p>
        </w:tc>
        <w:tc>
          <w:tcPr>
            <w:tcW w:w="6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623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Terminal =&gt; Terminal Server</w:t>
            </w:r>
          </w:p>
        </w:tc>
      </w:tr>
      <w:tr w14:paraId="02A7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8EF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Message structure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1AE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Message ID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859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Payload</w:t>
            </w:r>
          </w:p>
        </w:tc>
      </w:tr>
      <w:tr w14:paraId="7DB3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18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4B56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0x</w:t>
            </w:r>
            <w:r>
              <w:rPr>
                <w:rFonts w:hint="eastAsia" w:ascii="微软雅黑" w:hAnsi="微软雅黑"/>
                <w:sz w:val="18"/>
                <w:szCs w:val="18"/>
              </w:rPr>
              <w:t>C1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525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/</w:t>
            </w:r>
          </w:p>
        </w:tc>
      </w:tr>
    </w:tbl>
    <w:p w14:paraId="793BB1F0">
      <w:pPr>
        <w:numPr>
          <w:ilvl w:val="0"/>
          <w:numId w:val="0"/>
        </w:numPr>
        <w:spacing w:before="100" w:beforeAutospacing="1" w:after="100" w:afterAutospacing="1" w:line="120" w:lineRule="auto"/>
        <w:ind w:left="210" w:leftChars="0" w:right="210" w:rightChars="0"/>
        <w:outlineLvl w:val="1"/>
        <w:rPr>
          <w:rFonts w:hint="default" w:ascii="微软雅黑" w:hAnsi="微软雅黑" w:eastAsia="微软雅黑"/>
          <w:b/>
          <w:bCs w:val="0"/>
          <w:sz w:val="28"/>
          <w:szCs w:val="28"/>
          <w:lang w:val="en-US" w:eastAsia="zh-CN"/>
        </w:rPr>
      </w:pPr>
      <w:bookmarkStart w:id="26" w:name="_Toc60159197"/>
      <w:bookmarkStart w:id="27" w:name="_Toc6345"/>
      <w:r>
        <w:rPr>
          <w:rFonts w:hint="eastAsia" w:ascii="微软雅黑" w:hAnsi="微软雅黑"/>
          <w:b/>
          <w:bCs w:val="0"/>
          <w:sz w:val="32"/>
          <w:szCs w:val="32"/>
          <w:lang w:val="en-US" w:eastAsia="zh-CN"/>
        </w:rPr>
        <w:t xml:space="preserve">2.5.2 </w:t>
      </w:r>
      <w:r>
        <w:rPr>
          <w:rFonts w:hint="eastAsia" w:ascii="微软雅黑" w:hAnsi="微软雅黑" w:eastAsia="微软雅黑"/>
          <w:b/>
          <w:bCs w:val="0"/>
          <w:sz w:val="28"/>
          <w:szCs w:val="28"/>
        </w:rPr>
        <w:t>下行反馈(msg response)（MsgId=0xC0）</w:t>
      </w:r>
      <w:r>
        <w:rPr>
          <w:rFonts w:hint="eastAsia" w:ascii="微软雅黑" w:hAnsi="微软雅黑"/>
          <w:b/>
          <w:bCs w:val="0"/>
          <w:sz w:val="28"/>
          <w:szCs w:val="28"/>
          <w:lang w:val="en-US" w:eastAsia="zh-CN"/>
        </w:rPr>
        <w:t>--部分固件有</w:t>
      </w:r>
    </w:p>
    <w:tbl>
      <w:tblPr>
        <w:tblStyle w:val="27"/>
        <w:tblW w:w="9464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275"/>
        <w:gridCol w:w="1067"/>
        <w:gridCol w:w="3940"/>
      </w:tblGrid>
      <w:tr w14:paraId="7D11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3576B75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Format</w:t>
            </w:r>
          </w:p>
        </w:tc>
        <w:tc>
          <w:tcPr>
            <w:tcW w:w="2275" w:type="dxa"/>
          </w:tcPr>
          <w:p w14:paraId="72E135D8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67" w:type="dxa"/>
          </w:tcPr>
          <w:p w14:paraId="37BCEB6B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Scale</w:t>
            </w:r>
          </w:p>
        </w:tc>
        <w:tc>
          <w:tcPr>
            <w:tcW w:w="3940" w:type="dxa"/>
          </w:tcPr>
          <w:p w14:paraId="12F31E9D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Description</w:t>
            </w:r>
          </w:p>
        </w:tc>
      </w:tr>
      <w:tr w14:paraId="7A98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7429EE9">
            <w:pPr>
              <w:pStyle w:val="56"/>
              <w:adjustRightInd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698937EE">
            <w:pPr>
              <w:pStyle w:val="56"/>
              <w:adjustRightInd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length</w:t>
            </w:r>
          </w:p>
        </w:tc>
        <w:tc>
          <w:tcPr>
            <w:tcW w:w="1067" w:type="dxa"/>
          </w:tcPr>
          <w:p w14:paraId="3ADBD50C">
            <w:pPr>
              <w:pStyle w:val="56"/>
              <w:adjustRightInd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4C8BA54A">
            <w:pPr>
              <w:pStyle w:val="56"/>
              <w:adjustRightInd/>
              <w:spacing w:line="360" w:lineRule="auto"/>
              <w:rPr>
                <w:rFonts w:hint="eastAsia" w:ascii="微软雅黑" w:hAnsi="微软雅黑" w:eastAsia="微软雅黑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可能一次下行多个msgID，msgId的个数，通常情况下为1个</w:t>
            </w:r>
          </w:p>
          <w:p w14:paraId="170A739F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（It is possible to downlink multiple msgIDs at a time, the number of msgIds, but generally 1）</w:t>
            </w:r>
          </w:p>
        </w:tc>
      </w:tr>
      <w:tr w14:paraId="5062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478EE21">
            <w:pPr>
              <w:pStyle w:val="56"/>
              <w:adjustRightInd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79D9CD23">
            <w:pPr>
              <w:pStyle w:val="56"/>
              <w:adjustRightInd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msgId</w:t>
            </w:r>
          </w:p>
        </w:tc>
        <w:tc>
          <w:tcPr>
            <w:tcW w:w="1067" w:type="dxa"/>
          </w:tcPr>
          <w:p w14:paraId="3BD4F236">
            <w:pPr>
              <w:pStyle w:val="56"/>
              <w:adjustRightInd/>
              <w:spacing w:line="360" w:lineRule="auto"/>
              <w:jc w:val="center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58C11AAC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和下行MSGid 保持一致</w:t>
            </w:r>
          </w:p>
          <w:p w14:paraId="41E866FB">
            <w:pPr>
              <w:pStyle w:val="56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（Consistent with the downstream MsgId）</w:t>
            </w:r>
          </w:p>
        </w:tc>
      </w:tr>
    </w:tbl>
    <w:p w14:paraId="64B95550">
      <w:pPr>
        <w:numPr>
          <w:ilvl w:val="0"/>
          <w:numId w:val="0"/>
        </w:numPr>
        <w:spacing w:before="100" w:beforeAutospacing="1" w:after="100" w:afterAutospacing="1" w:line="120" w:lineRule="auto"/>
        <w:ind w:left="210" w:leftChars="0" w:right="210" w:rightChars="0"/>
        <w:outlineLvl w:val="9"/>
        <w:rPr>
          <w:rFonts w:hint="default" w:ascii="微软雅黑" w:hAnsi="微软雅黑"/>
          <w:sz w:val="32"/>
          <w:szCs w:val="32"/>
          <w:lang w:val="en-US" w:eastAsia="zh-CN"/>
        </w:rPr>
      </w:pPr>
    </w:p>
    <w:p w14:paraId="4C0675FA">
      <w:pPr>
        <w:pStyle w:val="2"/>
        <w:numPr>
          <w:ilvl w:val="0"/>
          <w:numId w:val="1"/>
        </w:numPr>
        <w:spacing w:before="100" w:beforeAutospacing="1" w:after="100" w:afterAutospacing="1" w:line="120" w:lineRule="auto"/>
        <w:ind w:right="210"/>
        <w:rPr>
          <w:rFonts w:ascii="微软雅黑" w:hAnsi="微软雅黑"/>
          <w:sz w:val="32"/>
          <w:szCs w:val="32"/>
        </w:rPr>
      </w:pPr>
      <w:r>
        <w:rPr>
          <w:rFonts w:hint="eastAsia" w:ascii="微软雅黑" w:hAnsi="微软雅黑"/>
          <w:sz w:val="32"/>
          <w:szCs w:val="32"/>
        </w:rPr>
        <w:t>下行</w:t>
      </w:r>
      <w:bookmarkEnd w:id="26"/>
      <w:r>
        <w:rPr>
          <w:rFonts w:hint="eastAsia" w:ascii="微软雅黑" w:hAnsi="微软雅黑"/>
          <w:sz w:val="32"/>
          <w:szCs w:val="32"/>
        </w:rPr>
        <w:t>报文（Download Message）</w:t>
      </w:r>
      <w:bookmarkEnd w:id="27"/>
    </w:p>
    <w:p w14:paraId="1AFCEF68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说明：classA模式上报时接收下行，classC模式实时接收下行</w:t>
      </w:r>
    </w:p>
    <w:p w14:paraId="6E718F07">
      <w:pPr>
        <w:pStyle w:val="38"/>
        <w:keepNext/>
        <w:keepLines/>
        <w:numPr>
          <w:ilvl w:val="1"/>
          <w:numId w:val="2"/>
        </w:numPr>
        <w:spacing w:before="260" w:after="260" w:line="416" w:lineRule="auto"/>
        <w:ind w:firstLineChars="0"/>
        <w:outlineLvl w:val="2"/>
        <w:rPr>
          <w:rFonts w:ascii="黑体" w:hAnsi="黑体" w:eastAsia="黑体"/>
          <w:b/>
          <w:vanish/>
          <w:sz w:val="24"/>
          <w:szCs w:val="24"/>
        </w:rPr>
      </w:pPr>
      <w:bookmarkStart w:id="28" w:name="_Toc79156277"/>
      <w:bookmarkEnd w:id="28"/>
      <w:bookmarkStart w:id="29" w:name="_Toc79156516"/>
      <w:bookmarkEnd w:id="29"/>
      <w:bookmarkStart w:id="30" w:name="_Toc79156221"/>
      <w:bookmarkEnd w:id="30"/>
      <w:bookmarkStart w:id="31" w:name="_Toc79156186"/>
      <w:bookmarkEnd w:id="31"/>
      <w:bookmarkStart w:id="32" w:name="_Toc79156544"/>
      <w:bookmarkEnd w:id="32"/>
      <w:bookmarkStart w:id="33" w:name="_Toc97299498"/>
      <w:bookmarkEnd w:id="33"/>
      <w:bookmarkStart w:id="34" w:name="_Toc97301762"/>
      <w:bookmarkEnd w:id="34"/>
      <w:bookmarkStart w:id="35" w:name="_Toc97109497"/>
      <w:bookmarkEnd w:id="35"/>
      <w:bookmarkStart w:id="36" w:name="_Toc79144905"/>
      <w:bookmarkEnd w:id="36"/>
      <w:bookmarkStart w:id="37" w:name="_Toc97302103"/>
      <w:bookmarkEnd w:id="37"/>
    </w:p>
    <w:p w14:paraId="7FEE57EC">
      <w:pPr>
        <w:pStyle w:val="3"/>
        <w:spacing w:before="120" w:after="0" w:line="415" w:lineRule="auto"/>
        <w:ind w:right="210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bookmarkStart w:id="38" w:name="_Toc15755"/>
      <w:r>
        <w:rPr>
          <w:rFonts w:hint="eastAsia" w:ascii="微软雅黑" w:hAnsi="微软雅黑" w:eastAsia="微软雅黑"/>
          <w:sz w:val="28"/>
          <w:szCs w:val="28"/>
        </w:rPr>
        <w:t>3.1下行消息（Send Message to Device</w:t>
      </w:r>
      <w:r>
        <w:rPr>
          <w:rFonts w:ascii="微软雅黑" w:hAnsi="微软雅黑" w:eastAsia="微软雅黑"/>
          <w:sz w:val="28"/>
          <w:szCs w:val="28"/>
        </w:rPr>
        <w:t>）</w:t>
      </w:r>
      <w:r>
        <w:rPr>
          <w:rFonts w:hint="eastAsia" w:ascii="微软雅黑" w:hAnsi="微软雅黑" w:eastAsia="微软雅黑"/>
          <w:sz w:val="28"/>
          <w:szCs w:val="28"/>
        </w:rPr>
        <w:t xml:space="preserve"> (MSGID=0xD2)</w:t>
      </w:r>
      <w:bookmarkEnd w:id="38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--通用固件不带</w:t>
      </w:r>
    </w:p>
    <w:p w14:paraId="3211A8CA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7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2"/>
        <w:gridCol w:w="1985"/>
        <w:gridCol w:w="4082"/>
      </w:tblGrid>
      <w:tr w14:paraId="2A20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1BCE7713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Size(Bytes) 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47875167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Format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70959EA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 Name  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223EC12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75AF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F2B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058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</w:t>
            </w:r>
            <w:r>
              <w:rPr>
                <w:rFonts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79C4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type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F92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 xml:space="preserve">0x16 </w:t>
            </w:r>
          </w:p>
        </w:tc>
      </w:tr>
      <w:tr w14:paraId="65B0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C13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FB16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8820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Len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586D5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内容长度 (Contect Length)</w:t>
            </w:r>
          </w:p>
        </w:tc>
      </w:tr>
      <w:tr w14:paraId="4E39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2913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 * len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923E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BB2F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Data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5139D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内容（UCS2编码）</w:t>
            </w:r>
            <w:r>
              <w:rPr>
                <w:rFonts w:hint="eastAsia" w:ascii="微软雅黑" w:hAnsi="微软雅黑"/>
                <w:sz w:val="18"/>
                <w:szCs w:val="18"/>
              </w:rPr>
              <w:t>最多支持20 bytes</w:t>
            </w:r>
          </w:p>
          <w:p w14:paraId="35E7F5D2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content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, UCS2 code, Maxium 20 bytes)</w:t>
            </w:r>
          </w:p>
        </w:tc>
      </w:tr>
    </w:tbl>
    <w:p w14:paraId="05449DB1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5CC90030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D2</w:t>
      </w:r>
      <w:r>
        <w:rPr>
          <w:rFonts w:ascii="微软雅黑" w:hAnsi="微软雅黑"/>
          <w:sz w:val="18"/>
          <w:szCs w:val="18"/>
        </w:rPr>
        <w:t xml:space="preserve"> 1</w:t>
      </w:r>
      <w:r>
        <w:rPr>
          <w:rFonts w:hint="eastAsia" w:ascii="微软雅黑" w:hAnsi="微软雅黑"/>
          <w:sz w:val="18"/>
          <w:szCs w:val="18"/>
        </w:rPr>
        <w:t xml:space="preserve">6 0C </w:t>
      </w:r>
      <w:r>
        <w:rPr>
          <w:rFonts w:ascii="微软雅黑" w:hAnsi="微软雅黑"/>
          <w:sz w:val="18"/>
          <w:szCs w:val="18"/>
        </w:rPr>
        <w:t>0047005000536d4b8bd54e2d</w:t>
      </w:r>
    </w:p>
    <w:p w14:paraId="68348AF4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ascii="微软雅黑" w:hAnsi="微软雅黑"/>
          <w:sz w:val="18"/>
          <w:szCs w:val="18"/>
        </w:rPr>
        <w:t>长度（</w:t>
      </w:r>
      <w:r>
        <w:rPr>
          <w:rFonts w:hint="eastAsia" w:ascii="微软雅黑" w:hAnsi="微软雅黑"/>
          <w:sz w:val="18"/>
          <w:szCs w:val="18"/>
        </w:rPr>
        <w:t>Length）</w:t>
      </w:r>
      <w:r>
        <w:rPr>
          <w:rFonts w:ascii="微软雅黑" w:hAnsi="微软雅黑"/>
          <w:sz w:val="18"/>
          <w:szCs w:val="18"/>
        </w:rPr>
        <w:t>为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: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ascii="微软雅黑" w:hAnsi="微软雅黑"/>
          <w:sz w:val="18"/>
          <w:szCs w:val="18"/>
        </w:rPr>
        <w:t>0C</w:t>
      </w:r>
    </w:p>
    <w:p w14:paraId="4D3D5739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内容</w:t>
      </w:r>
      <w:r>
        <w:rPr>
          <w:rFonts w:ascii="微软雅黑" w:hAnsi="微软雅黑"/>
          <w:sz w:val="18"/>
          <w:szCs w:val="18"/>
        </w:rPr>
        <w:t>为</w:t>
      </w:r>
      <w:r>
        <w:rPr>
          <w:rFonts w:hint="eastAsia" w:ascii="微软雅黑" w:hAnsi="微软雅黑"/>
          <w:sz w:val="18"/>
          <w:szCs w:val="18"/>
        </w:rPr>
        <w:t>（Contect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GPS测试中 （GPS Testing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</w:p>
    <w:p w14:paraId="6D212307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39" w:name="_Toc8818"/>
      <w:r>
        <w:rPr>
          <w:rFonts w:hint="eastAsia" w:ascii="微软雅黑" w:hAnsi="微软雅黑" w:eastAsia="微软雅黑"/>
          <w:sz w:val="28"/>
          <w:szCs w:val="28"/>
        </w:rPr>
        <w:t>3.2设置周期定位（</w:t>
      </w:r>
      <w:r>
        <w:rPr>
          <w:rFonts w:ascii="微软雅黑" w:hAnsi="微软雅黑" w:eastAsia="微软雅黑"/>
          <w:sz w:val="28"/>
          <w:szCs w:val="28"/>
        </w:rPr>
        <w:t>Set periodic positioning）</w:t>
      </w:r>
      <w:r>
        <w:rPr>
          <w:rFonts w:hint="eastAsia"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/>
          <w:sz w:val="28"/>
          <w:szCs w:val="28"/>
        </w:rPr>
        <w:t>MSGID=</w:t>
      </w:r>
      <w:r>
        <w:rPr>
          <w:rFonts w:hint="eastAsia" w:ascii="微软雅黑" w:hAnsi="微软雅黑" w:eastAsia="微软雅黑"/>
          <w:sz w:val="24"/>
          <w:szCs w:val="24"/>
        </w:rPr>
        <w:t>0xD2)</w:t>
      </w:r>
      <w:bookmarkEnd w:id="39"/>
    </w:p>
    <w:tbl>
      <w:tblPr>
        <w:tblStyle w:val="27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992"/>
        <w:gridCol w:w="2122"/>
        <w:gridCol w:w="3265"/>
        <w:gridCol w:w="855"/>
      </w:tblGrid>
      <w:tr w14:paraId="7DF1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1FFA948D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Size(Bytes)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6224C43D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Format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4E5DDA0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 Name  </w:t>
            </w:r>
          </w:p>
        </w:tc>
        <w:tc>
          <w:tcPr>
            <w:tcW w:w="4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1B8AAB4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4E0F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824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3364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</w:t>
            </w:r>
            <w:r>
              <w:rPr>
                <w:rFonts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1A00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type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D94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0x17</w:t>
            </w:r>
          </w:p>
        </w:tc>
      </w:tr>
      <w:tr w14:paraId="3DD3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BC1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FEBF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3B1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Len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49F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内容长度 (Contect Length)</w:t>
            </w:r>
          </w:p>
        </w:tc>
      </w:tr>
      <w:tr w14:paraId="0910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E73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4DA3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517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enable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E1C6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是否启用(Enable or not)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A61529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　时间段</w:t>
            </w: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  <w:p w14:paraId="00297BEF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Time1</w:t>
            </w:r>
          </w:p>
        </w:tc>
      </w:tr>
      <w:tr w14:paraId="1443E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80E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9C9D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</w:t>
            </w:r>
            <w:r>
              <w:rPr>
                <w:rFonts w:hint="eastAsia" w:ascii="微软雅黑" w:hAnsi="微软雅黑"/>
                <w:sz w:val="18"/>
                <w:szCs w:val="18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0260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Interval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EF2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时间间隔（分钟）(Period Minutes)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13B3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7069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070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791F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618F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time_start_h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7BE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3DFA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44B1C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709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2F85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3C2B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time_start_m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817F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5727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0E95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2E0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5ADF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5061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time_end_h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E55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时Hous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27B4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7D1A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BE9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A60F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AD26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time_end_m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707F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BDC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3F635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5A2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AF4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DD1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　</w:t>
            </w:r>
            <w:r>
              <w:rPr>
                <w:rFonts w:ascii="微软雅黑" w:hAnsi="微软雅黑"/>
                <w:sz w:val="18"/>
                <w:szCs w:val="18"/>
              </w:rPr>
              <w:t>enable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308D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是否启用(Enable or not)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9275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时间段</w:t>
            </w:r>
            <w:r>
              <w:rPr>
                <w:rFonts w:ascii="微软雅黑" w:hAnsi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/>
                <w:sz w:val="18"/>
                <w:szCs w:val="18"/>
              </w:rPr>
              <w:t>Time2</w:t>
            </w:r>
          </w:p>
        </w:tc>
      </w:tr>
      <w:tr w14:paraId="05EA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EC6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F01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</w:t>
            </w:r>
            <w:r>
              <w:rPr>
                <w:rFonts w:hint="eastAsia" w:ascii="微软雅黑" w:hAnsi="微软雅黑"/>
                <w:sz w:val="18"/>
                <w:szCs w:val="18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548F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Interval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255F">
            <w:pPr>
              <w:spacing w:line="40" w:lineRule="atLeast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时间间隔（分钟）(Period Minutes)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E49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3B11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89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37F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AED6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time_start_h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41B9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41C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08D4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6C3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FF68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EB9A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time_start_m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BEE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2D1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2E16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E08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AA57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C353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time_end_h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9C60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ECB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  <w:tr w14:paraId="7B02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EC5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7BD5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415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time_end_m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7874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53C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</w:tr>
    </w:tbl>
    <w:p w14:paraId="1F51330B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792507A3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D2</w:t>
      </w:r>
      <w:r>
        <w:rPr>
          <w:rFonts w:ascii="微软雅黑" w:hAnsi="微软雅黑"/>
          <w:sz w:val="18"/>
          <w:szCs w:val="18"/>
        </w:rPr>
        <w:t xml:space="preserve"> 17</w:t>
      </w:r>
      <w:r>
        <w:rPr>
          <w:rFonts w:hint="eastAsia" w:ascii="微软雅黑" w:hAnsi="微软雅黑"/>
          <w:sz w:val="18"/>
          <w:szCs w:val="18"/>
        </w:rPr>
        <w:t xml:space="preserve"> 0E 01</w:t>
      </w:r>
      <w:r>
        <w:rPr>
          <w:rFonts w:ascii="微软雅黑" w:hAnsi="微软雅黑"/>
          <w:sz w:val="18"/>
          <w:szCs w:val="18"/>
        </w:rPr>
        <w:t xml:space="preserve"> 03 </w:t>
      </w:r>
      <w:r>
        <w:rPr>
          <w:rFonts w:hint="eastAsia" w:ascii="微软雅黑" w:hAnsi="微软雅黑"/>
          <w:sz w:val="18"/>
          <w:szCs w:val="18"/>
        </w:rPr>
        <w:t>0</w:t>
      </w:r>
      <w:r>
        <w:rPr>
          <w:rFonts w:ascii="微软雅黑" w:hAnsi="微软雅黑"/>
          <w:sz w:val="18"/>
          <w:szCs w:val="18"/>
        </w:rPr>
        <w:t>0 00 00 13 00</w:t>
      </w:r>
      <w:r>
        <w:rPr>
          <w:rFonts w:hint="eastAsia" w:ascii="微软雅黑" w:hAnsi="微软雅黑"/>
          <w:sz w:val="18"/>
          <w:szCs w:val="18"/>
        </w:rPr>
        <w:t xml:space="preserve"> </w:t>
      </w:r>
      <w:r>
        <w:rPr>
          <w:rFonts w:ascii="微软雅黑" w:hAnsi="微软雅黑"/>
          <w:sz w:val="18"/>
          <w:szCs w:val="18"/>
        </w:rPr>
        <w:t>00 00 00 00 00 00 00</w:t>
      </w:r>
    </w:p>
    <w:p w14:paraId="4861592D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0点</w:t>
      </w:r>
      <w:r>
        <w:rPr>
          <w:rFonts w:ascii="微软雅黑" w:hAnsi="微软雅黑"/>
          <w:sz w:val="18"/>
          <w:szCs w:val="18"/>
        </w:rPr>
        <w:t>到</w:t>
      </w:r>
      <w:r>
        <w:rPr>
          <w:rFonts w:hint="eastAsia" w:ascii="微软雅黑" w:hAnsi="微软雅黑"/>
          <w:sz w:val="18"/>
          <w:szCs w:val="18"/>
        </w:rPr>
        <w:t>19点</w:t>
      </w:r>
      <w:r>
        <w:rPr>
          <w:rFonts w:ascii="微软雅黑" w:hAnsi="微软雅黑"/>
          <w:sz w:val="18"/>
          <w:szCs w:val="18"/>
        </w:rPr>
        <w:t>，每隔</w:t>
      </w:r>
      <w:r>
        <w:rPr>
          <w:rFonts w:hint="eastAsia" w:ascii="微软雅黑" w:hAnsi="微软雅黑"/>
          <w:sz w:val="18"/>
          <w:szCs w:val="18"/>
        </w:rPr>
        <w:t>3分钟</w:t>
      </w:r>
      <w:r>
        <w:rPr>
          <w:rFonts w:ascii="微软雅黑" w:hAnsi="微软雅黑"/>
          <w:sz w:val="18"/>
          <w:szCs w:val="18"/>
        </w:rPr>
        <w:t>定位一次</w:t>
      </w:r>
      <w:r>
        <w:rPr>
          <w:rFonts w:hint="eastAsia" w:ascii="微软雅黑" w:hAnsi="微软雅黑"/>
          <w:sz w:val="18"/>
          <w:szCs w:val="18"/>
        </w:rPr>
        <w:t>(</w:t>
      </w:r>
      <w:r>
        <w:rPr>
          <w:rFonts w:ascii="微软雅黑" w:hAnsi="微软雅黑"/>
          <w:sz w:val="18"/>
          <w:szCs w:val="18"/>
        </w:rPr>
        <w:t>0 o'clock to 19 o'clock, positioning once every 3 minutes</w:t>
      </w:r>
      <w:r>
        <w:rPr>
          <w:rFonts w:hint="eastAsia" w:ascii="微软雅黑" w:hAnsi="微软雅黑"/>
          <w:sz w:val="18"/>
          <w:szCs w:val="18"/>
        </w:rPr>
        <w:t>)</w:t>
      </w:r>
    </w:p>
    <w:p w14:paraId="1E662584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</w:p>
    <w:p w14:paraId="19642CF8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40" w:name="_Toc5477"/>
      <w:r>
        <w:rPr>
          <w:rFonts w:hint="eastAsia" w:ascii="微软雅黑" w:hAnsi="微软雅黑" w:eastAsia="微软雅黑"/>
          <w:sz w:val="28"/>
          <w:szCs w:val="28"/>
        </w:rPr>
        <w:t>3.3设置定位优先</w:t>
      </w:r>
      <w:r>
        <w:rPr>
          <w:rFonts w:hint="eastAsia" w:ascii="微软雅黑" w:hAnsi="微软雅黑" w:eastAsia="微软雅黑"/>
          <w:sz w:val="24"/>
          <w:szCs w:val="24"/>
        </w:rPr>
        <w:t>(</w:t>
      </w:r>
      <w:r>
        <w:rPr>
          <w:rFonts w:hint="eastAsia" w:ascii="微软雅黑" w:hAnsi="微软雅黑" w:eastAsia="微软雅黑"/>
          <w:sz w:val="28"/>
          <w:szCs w:val="28"/>
        </w:rPr>
        <w:t>MSGID=</w:t>
      </w:r>
      <w:r>
        <w:rPr>
          <w:rFonts w:hint="eastAsia" w:ascii="微软雅黑" w:hAnsi="微软雅黑" w:eastAsia="微软雅黑"/>
          <w:sz w:val="24"/>
          <w:szCs w:val="24"/>
        </w:rPr>
        <w:t>0xD2)</w:t>
      </w:r>
      <w:bookmarkEnd w:id="40"/>
    </w:p>
    <w:tbl>
      <w:tblPr>
        <w:tblStyle w:val="27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992"/>
        <w:gridCol w:w="2122"/>
        <w:gridCol w:w="4120"/>
      </w:tblGrid>
      <w:tr w14:paraId="2950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0D8F4214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Size(Bytes)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7BB391DF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Format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44A12C7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 Name  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1D5E7C4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5726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99D0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21B7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</w:t>
            </w:r>
            <w:r>
              <w:rPr>
                <w:rFonts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09E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type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E019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0xCE</w:t>
            </w:r>
          </w:p>
        </w:tc>
      </w:tr>
      <w:tr w14:paraId="4AB2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BCA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F92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CE58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Len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1045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内容长度 (Contect Length)</w:t>
            </w:r>
          </w:p>
        </w:tc>
      </w:tr>
      <w:tr w14:paraId="35BE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57C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DDA9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5272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92D5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Cs w:val="21"/>
              </w:rPr>
              <w:t>01 --gps 02 --wifi 03 --蓝牙信标</w:t>
            </w:r>
          </w:p>
        </w:tc>
      </w:tr>
    </w:tbl>
    <w:p w14:paraId="4BAB28E2">
      <w:pPr>
        <w:spacing w:line="40" w:lineRule="atLeast"/>
        <w:ind w:firstLine="420"/>
        <w:rPr>
          <w:rFonts w:ascii="微软雅黑" w:hAnsi="微软雅黑" w:cs="微软雅黑"/>
          <w:b/>
          <w:bCs w:val="0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034BE402">
      <w:pPr>
        <w:spacing w:line="40" w:lineRule="atLeast"/>
        <w:ind w:firstLine="420"/>
        <w:rPr>
          <w:rFonts w:ascii="微软雅黑" w:hAnsi="微软雅黑" w:cs="微软雅黑"/>
          <w:bCs w:val="0"/>
          <w:sz w:val="18"/>
          <w:szCs w:val="18"/>
        </w:rPr>
      </w:pPr>
      <w:r>
        <w:rPr>
          <w:rFonts w:hint="eastAsia" w:ascii="微软雅黑" w:hAnsi="微软雅黑" w:cs="微软雅黑"/>
          <w:b/>
          <w:bCs w:val="0"/>
          <w:sz w:val="18"/>
          <w:szCs w:val="18"/>
        </w:rPr>
        <w:tab/>
      </w:r>
      <w:r>
        <w:rPr>
          <w:rFonts w:ascii="微软雅黑" w:hAnsi="微软雅黑" w:cs="微软雅黑"/>
          <w:bCs w:val="0"/>
          <w:sz w:val="18"/>
          <w:szCs w:val="18"/>
        </w:rPr>
        <w:t>D2</w:t>
      </w:r>
      <w:r>
        <w:rPr>
          <w:rFonts w:hint="eastAsia" w:ascii="微软雅黑" w:hAnsi="微软雅黑" w:cs="微软雅黑"/>
          <w:bCs w:val="0"/>
          <w:sz w:val="18"/>
          <w:szCs w:val="18"/>
        </w:rPr>
        <w:t xml:space="preserve"> </w:t>
      </w:r>
      <w:r>
        <w:rPr>
          <w:rFonts w:ascii="微软雅黑" w:hAnsi="微软雅黑" w:cs="微软雅黑"/>
          <w:bCs w:val="0"/>
          <w:sz w:val="18"/>
          <w:szCs w:val="18"/>
        </w:rPr>
        <w:t>CE</w:t>
      </w:r>
      <w:r>
        <w:rPr>
          <w:rFonts w:hint="eastAsia" w:ascii="微软雅黑" w:hAnsi="微软雅黑" w:cs="微软雅黑"/>
          <w:bCs w:val="0"/>
          <w:sz w:val="18"/>
          <w:szCs w:val="18"/>
        </w:rPr>
        <w:t xml:space="preserve"> </w:t>
      </w:r>
      <w:r>
        <w:rPr>
          <w:rFonts w:ascii="微软雅黑" w:hAnsi="微软雅黑" w:cs="微软雅黑"/>
          <w:bCs w:val="0"/>
          <w:sz w:val="18"/>
          <w:szCs w:val="18"/>
        </w:rPr>
        <w:t>02</w:t>
      </w:r>
      <w:r>
        <w:rPr>
          <w:rFonts w:hint="eastAsia" w:ascii="微软雅黑" w:hAnsi="微软雅黑" w:cs="微软雅黑"/>
          <w:bCs w:val="0"/>
          <w:sz w:val="18"/>
          <w:szCs w:val="18"/>
        </w:rPr>
        <w:t xml:space="preserve"> </w:t>
      </w:r>
      <w:r>
        <w:rPr>
          <w:rFonts w:ascii="微软雅黑" w:hAnsi="微软雅黑" w:cs="微软雅黑"/>
          <w:bCs w:val="0"/>
          <w:sz w:val="18"/>
          <w:szCs w:val="18"/>
        </w:rPr>
        <w:t>0</w:t>
      </w:r>
      <w:r>
        <w:rPr>
          <w:rFonts w:hint="eastAsia" w:ascii="微软雅黑" w:hAnsi="微软雅黑" w:cs="微软雅黑"/>
          <w:bCs w:val="0"/>
          <w:sz w:val="18"/>
          <w:szCs w:val="18"/>
        </w:rPr>
        <w:t xml:space="preserve">1 </w:t>
      </w:r>
      <w:r>
        <w:rPr>
          <w:rFonts w:ascii="微软雅黑" w:hAnsi="微软雅黑" w:cs="微软雅黑"/>
          <w:bCs w:val="0"/>
          <w:sz w:val="18"/>
          <w:szCs w:val="18"/>
        </w:rPr>
        <w:t>0</w:t>
      </w:r>
      <w:r>
        <w:rPr>
          <w:rFonts w:hint="eastAsia" w:ascii="微软雅黑" w:hAnsi="微软雅黑" w:cs="微软雅黑"/>
          <w:bCs w:val="0"/>
          <w:sz w:val="18"/>
          <w:szCs w:val="18"/>
        </w:rPr>
        <w:t>3</w:t>
      </w:r>
    </w:p>
    <w:p w14:paraId="4E4E6F2B">
      <w:pPr>
        <w:spacing w:line="40" w:lineRule="atLeast"/>
        <w:ind w:firstLine="420"/>
        <w:rPr>
          <w:rFonts w:ascii="微软雅黑" w:hAnsi="微软雅黑" w:cs="微软雅黑"/>
          <w:bCs w:val="0"/>
          <w:sz w:val="18"/>
          <w:szCs w:val="18"/>
        </w:rPr>
      </w:pPr>
      <w:r>
        <w:rPr>
          <w:rFonts w:hint="eastAsia" w:ascii="微软雅黑" w:hAnsi="微软雅黑" w:cs="微软雅黑"/>
          <w:bCs w:val="0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sz w:val="18"/>
          <w:szCs w:val="18"/>
        </w:rPr>
        <w:t>01 为GPS, 03 为蓝牙信标，所以当前定位顺序是优先启动GPS，如GPS定位失败再启动蓝牙定位。</w:t>
      </w:r>
    </w:p>
    <w:p w14:paraId="53427B46">
      <w:pPr>
        <w:spacing w:line="40" w:lineRule="atLeast"/>
        <w:ind w:firstLine="420"/>
        <w:rPr>
          <w:rFonts w:ascii="微软雅黑" w:hAnsi="微软雅黑" w:cs="微软雅黑"/>
          <w:bCs w:val="0"/>
          <w:sz w:val="18"/>
          <w:szCs w:val="18"/>
        </w:rPr>
      </w:pPr>
    </w:p>
    <w:p w14:paraId="2443185D">
      <w:pPr>
        <w:pStyle w:val="3"/>
        <w:spacing w:before="120" w:after="0" w:line="415" w:lineRule="auto"/>
        <w:ind w:right="210"/>
        <w:rPr>
          <w:rFonts w:ascii="微软雅黑" w:hAnsi="微软雅黑" w:eastAsia="微软雅黑"/>
          <w:sz w:val="28"/>
          <w:szCs w:val="28"/>
        </w:rPr>
      </w:pPr>
      <w:bookmarkStart w:id="41" w:name="_Toc17921"/>
      <w:r>
        <w:rPr>
          <w:rFonts w:hint="eastAsia" w:ascii="微软雅黑" w:hAnsi="微软雅黑" w:eastAsia="微软雅黑"/>
          <w:sz w:val="28"/>
          <w:szCs w:val="28"/>
        </w:rPr>
        <w:t>3.4设置时区</w:t>
      </w:r>
      <w:r>
        <w:rPr>
          <w:rFonts w:hint="eastAsia" w:ascii="微软雅黑" w:hAnsi="微软雅黑" w:eastAsia="微软雅黑"/>
          <w:sz w:val="24"/>
          <w:szCs w:val="24"/>
        </w:rPr>
        <w:t xml:space="preserve"> (</w:t>
      </w:r>
      <w:r>
        <w:rPr>
          <w:rFonts w:hint="eastAsia" w:ascii="微软雅黑" w:hAnsi="微软雅黑" w:eastAsia="微软雅黑"/>
          <w:sz w:val="28"/>
          <w:szCs w:val="28"/>
        </w:rPr>
        <w:t>MSGID=</w:t>
      </w:r>
      <w:r>
        <w:rPr>
          <w:rFonts w:hint="eastAsia" w:ascii="微软雅黑" w:hAnsi="微软雅黑" w:eastAsia="微软雅黑"/>
          <w:sz w:val="24"/>
          <w:szCs w:val="24"/>
        </w:rPr>
        <w:t>0xD2)</w:t>
      </w:r>
      <w:bookmarkEnd w:id="41"/>
    </w:p>
    <w:tbl>
      <w:tblPr>
        <w:tblStyle w:val="27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992"/>
        <w:gridCol w:w="2122"/>
        <w:gridCol w:w="4120"/>
      </w:tblGrid>
      <w:tr w14:paraId="79DC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5E5F8350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Size(Bytes)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5A01335E">
            <w:pPr>
              <w:spacing w:line="40" w:lineRule="atLeast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Format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16D454E3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 xml:space="preserve"> Name  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 w14:paraId="2923D392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Decription</w:t>
            </w:r>
          </w:p>
        </w:tc>
      </w:tr>
      <w:tr w14:paraId="7016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C30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40134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</w:t>
            </w:r>
            <w:r>
              <w:rPr>
                <w:rFonts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73641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type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53418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0x06</w:t>
            </w:r>
          </w:p>
        </w:tc>
      </w:tr>
      <w:tr w14:paraId="3015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FDF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45C8D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U8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BE7B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Len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09BF7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内容长度 (Contect Length)</w:t>
            </w:r>
          </w:p>
        </w:tc>
      </w:tr>
      <w:tr w14:paraId="2BFA6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001C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E952B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S8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235CE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FEDA6">
            <w:pPr>
              <w:spacing w:line="40" w:lineRule="atLeast"/>
              <w:ind w:firstLine="42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 xml:space="preserve">时区 </w:t>
            </w:r>
          </w:p>
        </w:tc>
      </w:tr>
    </w:tbl>
    <w:p w14:paraId="47BED159">
      <w:pPr>
        <w:spacing w:line="40" w:lineRule="atLeast"/>
        <w:ind w:firstLine="420"/>
        <w:rPr>
          <w:rFonts w:ascii="微软雅黑" w:hAnsi="微软雅黑" w:cs="微软雅黑"/>
          <w:b/>
          <w:bCs w:val="0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71E28A94">
      <w:pPr>
        <w:spacing w:line="40" w:lineRule="atLeast"/>
        <w:ind w:firstLine="420"/>
        <w:rPr>
          <w:rFonts w:ascii="微软雅黑" w:hAnsi="微软雅黑" w:cs="微软雅黑"/>
          <w:bCs w:val="0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ab/>
      </w:r>
      <w:r>
        <w:rPr>
          <w:rFonts w:ascii="微软雅黑" w:hAnsi="微软雅黑" w:cs="微软雅黑"/>
          <w:bCs w:val="0"/>
          <w:sz w:val="18"/>
          <w:szCs w:val="18"/>
        </w:rPr>
        <w:t>D2</w:t>
      </w:r>
      <w:r>
        <w:rPr>
          <w:rFonts w:hint="eastAsia" w:ascii="微软雅黑" w:hAnsi="微软雅黑" w:cs="微软雅黑"/>
          <w:bCs w:val="0"/>
          <w:sz w:val="18"/>
          <w:szCs w:val="18"/>
        </w:rPr>
        <w:t xml:space="preserve"> 06 </w:t>
      </w:r>
      <w:r>
        <w:rPr>
          <w:rFonts w:ascii="微软雅黑" w:hAnsi="微软雅黑" w:cs="微软雅黑"/>
          <w:bCs w:val="0"/>
          <w:sz w:val="18"/>
          <w:szCs w:val="18"/>
        </w:rPr>
        <w:t>0</w:t>
      </w:r>
      <w:r>
        <w:rPr>
          <w:rFonts w:hint="eastAsia" w:ascii="微软雅黑" w:hAnsi="微软雅黑" w:cs="微软雅黑"/>
          <w:bCs w:val="0"/>
          <w:sz w:val="18"/>
          <w:szCs w:val="18"/>
        </w:rPr>
        <w:t>1 F8</w:t>
      </w:r>
    </w:p>
    <w:p w14:paraId="334B2DDE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 w:cs="微软雅黑"/>
          <w:bCs w:val="0"/>
          <w:sz w:val="18"/>
          <w:szCs w:val="18"/>
        </w:rPr>
        <w:tab/>
      </w:r>
      <w:r>
        <w:rPr>
          <w:rFonts w:hint="eastAsia" w:ascii="微软雅黑" w:hAnsi="微软雅黑" w:cs="微软雅黑"/>
          <w:bCs w:val="0"/>
          <w:sz w:val="18"/>
          <w:szCs w:val="18"/>
        </w:rPr>
        <w:t>设时区为 -5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851" w:bottom="851" w:left="851" w:header="39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0CF04">
    <w:pPr>
      <w:pStyle w:val="17"/>
    </w:pPr>
    <w:r>
      <w:rPr>
        <w:rFonts w:hint="eastAsia" w:ascii="微软雅黑" w:hAnsi="微软雅黑"/>
        <w:b/>
      </w:rPr>
      <w:t>上海欧孚通信技术有限公司</w:t>
    </w: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 xml:space="preserve">                                                            Oviphone Technology Limited                                        </w:t>
    </w:r>
    <w:r>
      <w:rPr>
        <w:rFonts w:hint="eastAsia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B3ED">
    <w:pPr>
      <w:pStyle w:val="18"/>
      <w:pBdr>
        <w:bottom w:val="single" w:color="auto" w:sz="6" w:space="0"/>
      </w:pBdr>
      <w:jc w:val="both"/>
      <w:rPr>
        <w:rFonts w:ascii="Arial" w:hAnsi="Arial" w:cs="Arial"/>
        <w:b/>
      </w:rPr>
    </w:pPr>
    <w:r>
      <w:rPr>
        <w:rFonts w:asciiTheme="minorHAnsi" w:hAnsiTheme="minorHAnsi" w:cstheme="minorBidi"/>
      </w:rPr>
      <w:pict>
        <v:shape id="PowerPlusWaterMarkObject6593212" o:spid="_x0000_s77827" o:spt="136" type="#_x0000_t136" style="position:absolute;left:0pt;height:55.3pt;width:680.3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  <w:r>
      <w:rPr>
        <w:rFonts w:ascii="Arial" w:hAnsi="Arial" w:cs="Arial"/>
        <w:b/>
      </w:rPr>
      <w:drawing>
        <wp:inline distT="0" distB="0" distL="0" distR="0">
          <wp:extent cx="1071245" cy="323215"/>
          <wp:effectExtent l="19050" t="0" r="0" b="0"/>
          <wp:docPr id="10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587" cy="32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Arial" w:hAnsi="Arial" w:cs="Arial"/>
        <w:b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74AB7">
    <w:pPr>
      <w:pStyle w:val="18"/>
    </w:pPr>
    <w:r>
      <w:pict>
        <v:shape id="PowerPlusWaterMarkObject6593211" o:spid="_x0000_s77826" o:spt="136" type="#_x0000_t136" style="position:absolute;left:0pt;height:55.3pt;width:66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739C">
    <w:pPr>
      <w:pStyle w:val="18"/>
    </w:pPr>
    <w:r>
      <w:pict>
        <v:shape id="PowerPlusWaterMarkObject6593210" o:spid="_x0000_s77825" o:spt="136" type="#_x0000_t136" style="position:absolute;left:0pt;height:55.3pt;width:66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F6FB5"/>
    <w:multiLevelType w:val="multilevel"/>
    <w:tmpl w:val="2EDF6FB5"/>
    <w:lvl w:ilvl="0" w:tentative="0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93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65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01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01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37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730" w:hanging="2520"/>
      </w:pPr>
      <w:rPr>
        <w:rFonts w:hint="default"/>
      </w:rPr>
    </w:lvl>
  </w:abstractNum>
  <w:abstractNum w:abstractNumId="1">
    <w:nsid w:val="5B8C59EE"/>
    <w:multiLevelType w:val="multilevel"/>
    <w:tmpl w:val="5B8C59EE"/>
    <w:lvl w:ilvl="0" w:tentative="0">
      <w:start w:val="3"/>
      <w:numFmt w:val="decimal"/>
      <w:lvlText w:val="%1"/>
      <w:lvlJc w:val="left"/>
      <w:pPr>
        <w:ind w:left="562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41" w:hanging="720"/>
      </w:pPr>
      <w:rPr>
        <w:rFonts w:hint="default" w:ascii="Times New Roman" w:hAnsi="Times New Roman" w:cs="Times New Roman"/>
        <w:b/>
      </w:rPr>
    </w:lvl>
    <w:lvl w:ilvl="2" w:tentative="0">
      <w:start w:val="1"/>
      <w:numFmt w:val="decimal"/>
      <w:lvlText w:val="2.%3.1"/>
      <w:lvlJc w:val="left"/>
      <w:pPr>
        <w:ind w:left="1571" w:hanging="720"/>
      </w:pPr>
      <w:rPr>
        <w:rFonts w:hint="eastAsia"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 w:tentative="0">
      <w:start w:val="3"/>
      <w:numFmt w:val="decimal"/>
      <w:lvlText w:val="%5."/>
      <w:lvlJc w:val="left"/>
      <w:pPr>
        <w:ind w:left="2716" w:hanging="144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726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407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7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kYWEwNWFiNmRlMmExMmI2ZjBhNmUzNTExNzg1ZWUifQ=="/>
  </w:docVars>
  <w:rsids>
    <w:rsidRoot w:val="001B472B"/>
    <w:rsid w:val="00003F12"/>
    <w:rsid w:val="00004B02"/>
    <w:rsid w:val="000058C5"/>
    <w:rsid w:val="00006576"/>
    <w:rsid w:val="00020749"/>
    <w:rsid w:val="00022A3E"/>
    <w:rsid w:val="000271FA"/>
    <w:rsid w:val="00030B02"/>
    <w:rsid w:val="00032704"/>
    <w:rsid w:val="000358B1"/>
    <w:rsid w:val="00036F72"/>
    <w:rsid w:val="000402B5"/>
    <w:rsid w:val="000453FF"/>
    <w:rsid w:val="00054CB0"/>
    <w:rsid w:val="00060524"/>
    <w:rsid w:val="000671F5"/>
    <w:rsid w:val="00081FDB"/>
    <w:rsid w:val="0009689E"/>
    <w:rsid w:val="000A1772"/>
    <w:rsid w:val="000A2D2E"/>
    <w:rsid w:val="000B3B18"/>
    <w:rsid w:val="000B56CB"/>
    <w:rsid w:val="000C3B59"/>
    <w:rsid w:val="000D40A3"/>
    <w:rsid w:val="000D749D"/>
    <w:rsid w:val="000E220D"/>
    <w:rsid w:val="000E70A7"/>
    <w:rsid w:val="001017B5"/>
    <w:rsid w:val="00107C50"/>
    <w:rsid w:val="0011052B"/>
    <w:rsid w:val="00114A2C"/>
    <w:rsid w:val="0012074E"/>
    <w:rsid w:val="001274DC"/>
    <w:rsid w:val="00131A9D"/>
    <w:rsid w:val="00144C9E"/>
    <w:rsid w:val="00145465"/>
    <w:rsid w:val="001524E9"/>
    <w:rsid w:val="0015331D"/>
    <w:rsid w:val="001577BE"/>
    <w:rsid w:val="0017431F"/>
    <w:rsid w:val="00177D27"/>
    <w:rsid w:val="0018103E"/>
    <w:rsid w:val="00191C28"/>
    <w:rsid w:val="00193382"/>
    <w:rsid w:val="001A4B78"/>
    <w:rsid w:val="001B472B"/>
    <w:rsid w:val="001C1029"/>
    <w:rsid w:val="001D755A"/>
    <w:rsid w:val="001F0A0C"/>
    <w:rsid w:val="001F457B"/>
    <w:rsid w:val="00201586"/>
    <w:rsid w:val="00213F11"/>
    <w:rsid w:val="0021687E"/>
    <w:rsid w:val="002220BE"/>
    <w:rsid w:val="00222AF0"/>
    <w:rsid w:val="00225E40"/>
    <w:rsid w:val="00230511"/>
    <w:rsid w:val="00230E3F"/>
    <w:rsid w:val="00234B59"/>
    <w:rsid w:val="00246107"/>
    <w:rsid w:val="0024785C"/>
    <w:rsid w:val="00251F43"/>
    <w:rsid w:val="00254405"/>
    <w:rsid w:val="002619DE"/>
    <w:rsid w:val="00262BD0"/>
    <w:rsid w:val="002716E7"/>
    <w:rsid w:val="00271B0C"/>
    <w:rsid w:val="00271B32"/>
    <w:rsid w:val="0028690E"/>
    <w:rsid w:val="002903B5"/>
    <w:rsid w:val="0029293C"/>
    <w:rsid w:val="00296C22"/>
    <w:rsid w:val="00296CB4"/>
    <w:rsid w:val="002B6320"/>
    <w:rsid w:val="002B7ADB"/>
    <w:rsid w:val="002C0BD7"/>
    <w:rsid w:val="002C2B60"/>
    <w:rsid w:val="002D0314"/>
    <w:rsid w:val="002D236A"/>
    <w:rsid w:val="002D656B"/>
    <w:rsid w:val="002E07DE"/>
    <w:rsid w:val="002F0371"/>
    <w:rsid w:val="00302064"/>
    <w:rsid w:val="003048CB"/>
    <w:rsid w:val="0030705C"/>
    <w:rsid w:val="00315610"/>
    <w:rsid w:val="00315A29"/>
    <w:rsid w:val="00322F48"/>
    <w:rsid w:val="00327754"/>
    <w:rsid w:val="00332F91"/>
    <w:rsid w:val="0034441A"/>
    <w:rsid w:val="003502B0"/>
    <w:rsid w:val="003503B7"/>
    <w:rsid w:val="003522DF"/>
    <w:rsid w:val="003555AF"/>
    <w:rsid w:val="003645B3"/>
    <w:rsid w:val="00371129"/>
    <w:rsid w:val="00371492"/>
    <w:rsid w:val="0037192A"/>
    <w:rsid w:val="00372A39"/>
    <w:rsid w:val="00380324"/>
    <w:rsid w:val="00387349"/>
    <w:rsid w:val="00387EF1"/>
    <w:rsid w:val="003943FB"/>
    <w:rsid w:val="003A26A4"/>
    <w:rsid w:val="003A693A"/>
    <w:rsid w:val="003A7806"/>
    <w:rsid w:val="003B012A"/>
    <w:rsid w:val="003B6095"/>
    <w:rsid w:val="003C0B8A"/>
    <w:rsid w:val="003D06CD"/>
    <w:rsid w:val="003D30AB"/>
    <w:rsid w:val="003D486C"/>
    <w:rsid w:val="003F4767"/>
    <w:rsid w:val="003F6C6E"/>
    <w:rsid w:val="00404B80"/>
    <w:rsid w:val="004058A0"/>
    <w:rsid w:val="00410CDA"/>
    <w:rsid w:val="00413CE0"/>
    <w:rsid w:val="00415F52"/>
    <w:rsid w:val="0041776B"/>
    <w:rsid w:val="00421628"/>
    <w:rsid w:val="0045106B"/>
    <w:rsid w:val="0045236B"/>
    <w:rsid w:val="00456E19"/>
    <w:rsid w:val="00466402"/>
    <w:rsid w:val="00466FA2"/>
    <w:rsid w:val="00467AF4"/>
    <w:rsid w:val="0047034B"/>
    <w:rsid w:val="00474028"/>
    <w:rsid w:val="0047467B"/>
    <w:rsid w:val="00487466"/>
    <w:rsid w:val="004A17F2"/>
    <w:rsid w:val="004C19D4"/>
    <w:rsid w:val="004C1DE6"/>
    <w:rsid w:val="004C6842"/>
    <w:rsid w:val="004D214D"/>
    <w:rsid w:val="004D2C19"/>
    <w:rsid w:val="004D6DEB"/>
    <w:rsid w:val="004E688A"/>
    <w:rsid w:val="004E7A67"/>
    <w:rsid w:val="004F094E"/>
    <w:rsid w:val="004F4864"/>
    <w:rsid w:val="00521C49"/>
    <w:rsid w:val="005236A5"/>
    <w:rsid w:val="00526409"/>
    <w:rsid w:val="00545E42"/>
    <w:rsid w:val="00547126"/>
    <w:rsid w:val="005526A9"/>
    <w:rsid w:val="00552E91"/>
    <w:rsid w:val="00560C2B"/>
    <w:rsid w:val="0056796E"/>
    <w:rsid w:val="00577AB1"/>
    <w:rsid w:val="00577ADC"/>
    <w:rsid w:val="00585268"/>
    <w:rsid w:val="00591EA4"/>
    <w:rsid w:val="005A0491"/>
    <w:rsid w:val="005A340E"/>
    <w:rsid w:val="005A35F1"/>
    <w:rsid w:val="005A4801"/>
    <w:rsid w:val="005A7E26"/>
    <w:rsid w:val="005A7F61"/>
    <w:rsid w:val="005B6356"/>
    <w:rsid w:val="005C2C90"/>
    <w:rsid w:val="005E3FDB"/>
    <w:rsid w:val="005E6788"/>
    <w:rsid w:val="005F24EB"/>
    <w:rsid w:val="005F3888"/>
    <w:rsid w:val="00600F9D"/>
    <w:rsid w:val="00607EEB"/>
    <w:rsid w:val="00612186"/>
    <w:rsid w:val="006167A1"/>
    <w:rsid w:val="00621229"/>
    <w:rsid w:val="00624600"/>
    <w:rsid w:val="00626CF9"/>
    <w:rsid w:val="00632629"/>
    <w:rsid w:val="00632661"/>
    <w:rsid w:val="0064123B"/>
    <w:rsid w:val="0065216A"/>
    <w:rsid w:val="00653F4F"/>
    <w:rsid w:val="0065768C"/>
    <w:rsid w:val="0066052C"/>
    <w:rsid w:val="00672FCB"/>
    <w:rsid w:val="00681CB2"/>
    <w:rsid w:val="00682B7B"/>
    <w:rsid w:val="00690CE4"/>
    <w:rsid w:val="00695E8B"/>
    <w:rsid w:val="006A0F25"/>
    <w:rsid w:val="006A7C52"/>
    <w:rsid w:val="006B4037"/>
    <w:rsid w:val="006B55DF"/>
    <w:rsid w:val="006B5D95"/>
    <w:rsid w:val="006C468B"/>
    <w:rsid w:val="006C6CCC"/>
    <w:rsid w:val="006D01F0"/>
    <w:rsid w:val="006D09BC"/>
    <w:rsid w:val="006D19C8"/>
    <w:rsid w:val="006D7179"/>
    <w:rsid w:val="006E3A7F"/>
    <w:rsid w:val="006F557B"/>
    <w:rsid w:val="006F66A2"/>
    <w:rsid w:val="007016F9"/>
    <w:rsid w:val="007017CC"/>
    <w:rsid w:val="00710EC3"/>
    <w:rsid w:val="00714205"/>
    <w:rsid w:val="00715103"/>
    <w:rsid w:val="007224E2"/>
    <w:rsid w:val="00725D0D"/>
    <w:rsid w:val="00735892"/>
    <w:rsid w:val="007366EE"/>
    <w:rsid w:val="007368AB"/>
    <w:rsid w:val="00741791"/>
    <w:rsid w:val="00752001"/>
    <w:rsid w:val="007550A8"/>
    <w:rsid w:val="0075549E"/>
    <w:rsid w:val="00766141"/>
    <w:rsid w:val="007766BD"/>
    <w:rsid w:val="0078467D"/>
    <w:rsid w:val="00787BDC"/>
    <w:rsid w:val="00790238"/>
    <w:rsid w:val="00793D46"/>
    <w:rsid w:val="007A2CE5"/>
    <w:rsid w:val="007A2CEB"/>
    <w:rsid w:val="007A2E73"/>
    <w:rsid w:val="007B05B7"/>
    <w:rsid w:val="007B20F7"/>
    <w:rsid w:val="007B6020"/>
    <w:rsid w:val="007C0D5E"/>
    <w:rsid w:val="007C287F"/>
    <w:rsid w:val="007C6277"/>
    <w:rsid w:val="007C71F1"/>
    <w:rsid w:val="007D3CD6"/>
    <w:rsid w:val="007D4306"/>
    <w:rsid w:val="007D7282"/>
    <w:rsid w:val="007E0DE0"/>
    <w:rsid w:val="007E3A2A"/>
    <w:rsid w:val="007F5670"/>
    <w:rsid w:val="008005BC"/>
    <w:rsid w:val="00812E1F"/>
    <w:rsid w:val="008217A2"/>
    <w:rsid w:val="008375CE"/>
    <w:rsid w:val="008442AF"/>
    <w:rsid w:val="00845E2E"/>
    <w:rsid w:val="00852293"/>
    <w:rsid w:val="008523F9"/>
    <w:rsid w:val="00854591"/>
    <w:rsid w:val="00860365"/>
    <w:rsid w:val="008758C5"/>
    <w:rsid w:val="00876A4A"/>
    <w:rsid w:val="00881E16"/>
    <w:rsid w:val="00890B6C"/>
    <w:rsid w:val="0089735D"/>
    <w:rsid w:val="008B0A0C"/>
    <w:rsid w:val="008B5E24"/>
    <w:rsid w:val="008B7061"/>
    <w:rsid w:val="008C19E4"/>
    <w:rsid w:val="008D3C38"/>
    <w:rsid w:val="008D3DF6"/>
    <w:rsid w:val="008D4040"/>
    <w:rsid w:val="008D4C64"/>
    <w:rsid w:val="008E1F59"/>
    <w:rsid w:val="008F12C1"/>
    <w:rsid w:val="008F286D"/>
    <w:rsid w:val="00901D51"/>
    <w:rsid w:val="00902815"/>
    <w:rsid w:val="009139CE"/>
    <w:rsid w:val="0092061D"/>
    <w:rsid w:val="009223F3"/>
    <w:rsid w:val="009311F0"/>
    <w:rsid w:val="00933D95"/>
    <w:rsid w:val="00936802"/>
    <w:rsid w:val="009375A7"/>
    <w:rsid w:val="00937D7B"/>
    <w:rsid w:val="009404CF"/>
    <w:rsid w:val="00941D61"/>
    <w:rsid w:val="009431CB"/>
    <w:rsid w:val="009614E2"/>
    <w:rsid w:val="00971666"/>
    <w:rsid w:val="0097210F"/>
    <w:rsid w:val="00975D47"/>
    <w:rsid w:val="0098563E"/>
    <w:rsid w:val="009864E5"/>
    <w:rsid w:val="009908EC"/>
    <w:rsid w:val="00990F90"/>
    <w:rsid w:val="00996529"/>
    <w:rsid w:val="009A3C12"/>
    <w:rsid w:val="009A663C"/>
    <w:rsid w:val="009A7265"/>
    <w:rsid w:val="009B2AB4"/>
    <w:rsid w:val="009B34F2"/>
    <w:rsid w:val="009B4166"/>
    <w:rsid w:val="009B72C7"/>
    <w:rsid w:val="009C2CEF"/>
    <w:rsid w:val="009D100F"/>
    <w:rsid w:val="009D2145"/>
    <w:rsid w:val="009D324C"/>
    <w:rsid w:val="009E0D23"/>
    <w:rsid w:val="009E2BC5"/>
    <w:rsid w:val="009E7079"/>
    <w:rsid w:val="009E795D"/>
    <w:rsid w:val="009F5E76"/>
    <w:rsid w:val="009F74ED"/>
    <w:rsid w:val="00A05230"/>
    <w:rsid w:val="00A06DC7"/>
    <w:rsid w:val="00A06E91"/>
    <w:rsid w:val="00A14B45"/>
    <w:rsid w:val="00A14C61"/>
    <w:rsid w:val="00A20D4D"/>
    <w:rsid w:val="00A21F11"/>
    <w:rsid w:val="00A21FAB"/>
    <w:rsid w:val="00A25929"/>
    <w:rsid w:val="00A25DF7"/>
    <w:rsid w:val="00A2733D"/>
    <w:rsid w:val="00A3106D"/>
    <w:rsid w:val="00A3150E"/>
    <w:rsid w:val="00A34C33"/>
    <w:rsid w:val="00A37E37"/>
    <w:rsid w:val="00A42492"/>
    <w:rsid w:val="00A456F9"/>
    <w:rsid w:val="00A52BFF"/>
    <w:rsid w:val="00A54B59"/>
    <w:rsid w:val="00A60F9E"/>
    <w:rsid w:val="00A62EBD"/>
    <w:rsid w:val="00A64525"/>
    <w:rsid w:val="00A706A3"/>
    <w:rsid w:val="00A71FBA"/>
    <w:rsid w:val="00A9162B"/>
    <w:rsid w:val="00AB16A6"/>
    <w:rsid w:val="00AD481C"/>
    <w:rsid w:val="00AD64B1"/>
    <w:rsid w:val="00AF0F3C"/>
    <w:rsid w:val="00AF2CE3"/>
    <w:rsid w:val="00AF627C"/>
    <w:rsid w:val="00B00F76"/>
    <w:rsid w:val="00B0505F"/>
    <w:rsid w:val="00B139CC"/>
    <w:rsid w:val="00B15DB1"/>
    <w:rsid w:val="00B20A94"/>
    <w:rsid w:val="00B22363"/>
    <w:rsid w:val="00B2503F"/>
    <w:rsid w:val="00B25364"/>
    <w:rsid w:val="00B26454"/>
    <w:rsid w:val="00B33C9B"/>
    <w:rsid w:val="00B33D16"/>
    <w:rsid w:val="00B33EA6"/>
    <w:rsid w:val="00B34B6B"/>
    <w:rsid w:val="00B35A01"/>
    <w:rsid w:val="00B37F8F"/>
    <w:rsid w:val="00B40115"/>
    <w:rsid w:val="00B4085D"/>
    <w:rsid w:val="00B556D5"/>
    <w:rsid w:val="00B72CEB"/>
    <w:rsid w:val="00B747B2"/>
    <w:rsid w:val="00B76FA0"/>
    <w:rsid w:val="00B819C3"/>
    <w:rsid w:val="00B83341"/>
    <w:rsid w:val="00BA43DC"/>
    <w:rsid w:val="00BC0CAE"/>
    <w:rsid w:val="00BC600D"/>
    <w:rsid w:val="00BC778C"/>
    <w:rsid w:val="00BE1EBF"/>
    <w:rsid w:val="00BE2AC8"/>
    <w:rsid w:val="00BE4746"/>
    <w:rsid w:val="00BE4A4F"/>
    <w:rsid w:val="00BF0E00"/>
    <w:rsid w:val="00BF7EAC"/>
    <w:rsid w:val="00C055CF"/>
    <w:rsid w:val="00C10255"/>
    <w:rsid w:val="00C102D2"/>
    <w:rsid w:val="00C30FAD"/>
    <w:rsid w:val="00C33AF5"/>
    <w:rsid w:val="00C577F9"/>
    <w:rsid w:val="00C60FDC"/>
    <w:rsid w:val="00C61312"/>
    <w:rsid w:val="00C66819"/>
    <w:rsid w:val="00C6687B"/>
    <w:rsid w:val="00C80691"/>
    <w:rsid w:val="00C80CEB"/>
    <w:rsid w:val="00C8659E"/>
    <w:rsid w:val="00C95338"/>
    <w:rsid w:val="00C95B7A"/>
    <w:rsid w:val="00CA1715"/>
    <w:rsid w:val="00CA2D70"/>
    <w:rsid w:val="00CA3CEE"/>
    <w:rsid w:val="00CA7BF4"/>
    <w:rsid w:val="00CB325A"/>
    <w:rsid w:val="00CB4688"/>
    <w:rsid w:val="00CB79B5"/>
    <w:rsid w:val="00CC0C67"/>
    <w:rsid w:val="00CC0CA9"/>
    <w:rsid w:val="00CC2753"/>
    <w:rsid w:val="00CC6595"/>
    <w:rsid w:val="00CD67AD"/>
    <w:rsid w:val="00CD6C9F"/>
    <w:rsid w:val="00CE10D6"/>
    <w:rsid w:val="00CE71F1"/>
    <w:rsid w:val="00CF1557"/>
    <w:rsid w:val="00CF5CFE"/>
    <w:rsid w:val="00D122FB"/>
    <w:rsid w:val="00D12EB4"/>
    <w:rsid w:val="00D1451A"/>
    <w:rsid w:val="00D14EBD"/>
    <w:rsid w:val="00D1785E"/>
    <w:rsid w:val="00D2185F"/>
    <w:rsid w:val="00D2238E"/>
    <w:rsid w:val="00D23FFE"/>
    <w:rsid w:val="00D32D9E"/>
    <w:rsid w:val="00D33CA6"/>
    <w:rsid w:val="00D376CE"/>
    <w:rsid w:val="00D45264"/>
    <w:rsid w:val="00D70769"/>
    <w:rsid w:val="00D70D07"/>
    <w:rsid w:val="00D70F0E"/>
    <w:rsid w:val="00D7451A"/>
    <w:rsid w:val="00D853EE"/>
    <w:rsid w:val="00D85919"/>
    <w:rsid w:val="00D86092"/>
    <w:rsid w:val="00D870FE"/>
    <w:rsid w:val="00D91D79"/>
    <w:rsid w:val="00D91EEC"/>
    <w:rsid w:val="00DA2BC0"/>
    <w:rsid w:val="00DA3825"/>
    <w:rsid w:val="00DA5D21"/>
    <w:rsid w:val="00DA6540"/>
    <w:rsid w:val="00DA742E"/>
    <w:rsid w:val="00DB0A5A"/>
    <w:rsid w:val="00DB0A7D"/>
    <w:rsid w:val="00DB1EB7"/>
    <w:rsid w:val="00DB3A32"/>
    <w:rsid w:val="00DC4FB9"/>
    <w:rsid w:val="00DD157C"/>
    <w:rsid w:val="00DE2B15"/>
    <w:rsid w:val="00E00226"/>
    <w:rsid w:val="00E0354C"/>
    <w:rsid w:val="00E048C8"/>
    <w:rsid w:val="00E07472"/>
    <w:rsid w:val="00E41910"/>
    <w:rsid w:val="00E4588D"/>
    <w:rsid w:val="00E56220"/>
    <w:rsid w:val="00E56732"/>
    <w:rsid w:val="00E57F73"/>
    <w:rsid w:val="00E70B21"/>
    <w:rsid w:val="00E82539"/>
    <w:rsid w:val="00E85E0F"/>
    <w:rsid w:val="00E90C9F"/>
    <w:rsid w:val="00E92DA1"/>
    <w:rsid w:val="00E9339A"/>
    <w:rsid w:val="00E953EC"/>
    <w:rsid w:val="00EA1A77"/>
    <w:rsid w:val="00EA3DB0"/>
    <w:rsid w:val="00EA3FD0"/>
    <w:rsid w:val="00EB1246"/>
    <w:rsid w:val="00EB4695"/>
    <w:rsid w:val="00EB6EE9"/>
    <w:rsid w:val="00ED4AF2"/>
    <w:rsid w:val="00ED6AB6"/>
    <w:rsid w:val="00ED7DF1"/>
    <w:rsid w:val="00EE4D88"/>
    <w:rsid w:val="00EF51DC"/>
    <w:rsid w:val="00EF5947"/>
    <w:rsid w:val="00EF7CA3"/>
    <w:rsid w:val="00F07E75"/>
    <w:rsid w:val="00F10633"/>
    <w:rsid w:val="00F15EDC"/>
    <w:rsid w:val="00F2048D"/>
    <w:rsid w:val="00F34F76"/>
    <w:rsid w:val="00F357BA"/>
    <w:rsid w:val="00F41316"/>
    <w:rsid w:val="00F47D6F"/>
    <w:rsid w:val="00F615F8"/>
    <w:rsid w:val="00F70A70"/>
    <w:rsid w:val="00F77004"/>
    <w:rsid w:val="00F83DAC"/>
    <w:rsid w:val="00F8498E"/>
    <w:rsid w:val="00F8732B"/>
    <w:rsid w:val="00F924C8"/>
    <w:rsid w:val="00F925AC"/>
    <w:rsid w:val="00FB0D33"/>
    <w:rsid w:val="00FB48F7"/>
    <w:rsid w:val="00FB667E"/>
    <w:rsid w:val="00FC102C"/>
    <w:rsid w:val="00FD0F4B"/>
    <w:rsid w:val="00FD13E3"/>
    <w:rsid w:val="00FD6DA9"/>
    <w:rsid w:val="00FE2469"/>
    <w:rsid w:val="00FE34DB"/>
    <w:rsid w:val="00FE3EB1"/>
    <w:rsid w:val="00FE509F"/>
    <w:rsid w:val="00FF669A"/>
    <w:rsid w:val="00FF7E19"/>
    <w:rsid w:val="01B14C06"/>
    <w:rsid w:val="0233386D"/>
    <w:rsid w:val="0F7017D1"/>
    <w:rsid w:val="102B5D5E"/>
    <w:rsid w:val="11164C91"/>
    <w:rsid w:val="117B06C8"/>
    <w:rsid w:val="1BBF6C1E"/>
    <w:rsid w:val="1D224087"/>
    <w:rsid w:val="1FC06D87"/>
    <w:rsid w:val="23547CBB"/>
    <w:rsid w:val="3BAB02B3"/>
    <w:rsid w:val="3BF368D1"/>
    <w:rsid w:val="4C7C7F71"/>
    <w:rsid w:val="58405B9E"/>
    <w:rsid w:val="5B9B0EF8"/>
    <w:rsid w:val="60675D31"/>
    <w:rsid w:val="69FE2F0C"/>
    <w:rsid w:val="6B4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6" w:lineRule="auto"/>
      <w:outlineLvl w:val="1"/>
    </w:pPr>
    <w:rPr>
      <w:rFonts w:ascii="Calibri" w:hAnsi="Calibri" w:eastAsia="宋体"/>
      <w:b/>
      <w:sz w:val="32"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tabs>
        <w:tab w:val="left" w:pos="851"/>
        <w:tab w:val="left" w:pos="2880"/>
      </w:tabs>
      <w:spacing w:before="280" w:after="290" w:line="376" w:lineRule="auto"/>
      <w:ind w:left="2880" w:hanging="360"/>
      <w:outlineLvl w:val="3"/>
    </w:pPr>
    <w:rPr>
      <w:rFonts w:ascii="Cambria" w:hAnsi="Cambria" w:eastAsia="宋体"/>
      <w:b/>
      <w:color w:val="auto"/>
      <w:sz w:val="28"/>
      <w:szCs w:val="28"/>
    </w:rPr>
  </w:style>
  <w:style w:type="paragraph" w:styleId="6">
    <w:name w:val="heading 5"/>
    <w:basedOn w:val="1"/>
    <w:next w:val="1"/>
    <w:link w:val="60"/>
    <w:qFormat/>
    <w:uiPriority w:val="0"/>
    <w:pPr>
      <w:keepNext/>
      <w:keepLines/>
      <w:tabs>
        <w:tab w:val="left" w:pos="927"/>
      </w:tabs>
      <w:spacing w:before="280" w:after="290" w:line="376" w:lineRule="auto"/>
      <w:ind w:left="2548" w:hanging="850"/>
      <w:outlineLvl w:val="4"/>
    </w:pPr>
    <w:rPr>
      <w:rFonts w:ascii="Calibri" w:hAnsi="Calibri" w:eastAsia="宋体"/>
      <w:b/>
      <w:color w:val="auto"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eastAsia="宋体"/>
      <w:bCs w:val="0"/>
      <w:color w:val="auto"/>
    </w:rPr>
  </w:style>
  <w:style w:type="paragraph" w:styleId="8">
    <w:name w:val="Document Map"/>
    <w:basedOn w:val="1"/>
    <w:link w:val="39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link w:val="44"/>
    <w:semiHidden/>
    <w:unhideWhenUsed/>
    <w:qFormat/>
    <w:uiPriority w:val="0"/>
    <w:pPr>
      <w:jc w:val="left"/>
    </w:pPr>
  </w:style>
  <w:style w:type="paragraph" w:styleId="10">
    <w:name w:val="Body Text"/>
    <w:basedOn w:val="1"/>
    <w:link w:val="61"/>
    <w:qFormat/>
    <w:uiPriority w:val="0"/>
    <w:pPr>
      <w:spacing w:line="360" w:lineRule="auto"/>
    </w:pPr>
    <w:rPr>
      <w:rFonts w:ascii="宋体" w:hAnsi="宋体" w:eastAsia="KaiTi_GB2312"/>
      <w:sz w:val="24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  <w:bCs w:val="0"/>
      <w:color w:val="auto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3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/>
      <w:bCs w:val="0"/>
      <w:color w:val="auto"/>
    </w:rPr>
  </w:style>
  <w:style w:type="paragraph" w:styleId="14">
    <w:name w:val="Date"/>
    <w:next w:val="1"/>
    <w:link w:val="42"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楷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Body Text Indent 2"/>
    <w:basedOn w:val="1"/>
    <w:link w:val="62"/>
    <w:qFormat/>
    <w:uiPriority w:val="0"/>
    <w:pPr>
      <w:widowControl/>
      <w:spacing w:before="100" w:beforeAutospacing="1" w:after="100" w:afterAutospacing="1" w:line="300" w:lineRule="atLeast"/>
      <w:jc w:val="left"/>
    </w:pPr>
    <w:rPr>
      <w:kern w:val="0"/>
      <w:sz w:val="22"/>
    </w:rPr>
  </w:style>
  <w:style w:type="paragraph" w:styleId="16">
    <w:name w:val="Balloon Text"/>
    <w:basedOn w:val="1"/>
    <w:link w:val="53"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 w:eastAsia="宋体"/>
      <w:bCs w:val="0"/>
      <w:color w:val="auto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/>
      <w:bCs w:val="0"/>
      <w:color w:val="auto"/>
    </w:rPr>
  </w:style>
  <w:style w:type="paragraph" w:styleId="22">
    <w:name w:val="Body Text Indent 3"/>
    <w:basedOn w:val="1"/>
    <w:link w:val="63"/>
    <w:qFormat/>
    <w:uiPriority w:val="0"/>
    <w:pPr>
      <w:spacing w:line="360" w:lineRule="auto"/>
      <w:ind w:firstLine="480" w:firstLineChars="200"/>
    </w:pPr>
    <w:rPr>
      <w:rFonts w:eastAsia="KaiTi_GB2312"/>
      <w:sz w:val="24"/>
    </w:rPr>
  </w:style>
  <w:style w:type="paragraph" w:styleId="2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4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/>
      <w:bCs w:val="0"/>
      <w:color w:val="auto"/>
    </w:rPr>
  </w:style>
  <w:style w:type="paragraph" w:styleId="25">
    <w:name w:val="Title"/>
    <w:basedOn w:val="1"/>
    <w:next w:val="1"/>
    <w:link w:val="4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sz w:val="32"/>
      <w:szCs w:val="32"/>
    </w:rPr>
  </w:style>
  <w:style w:type="paragraph" w:styleId="26">
    <w:name w:val="annotation subject"/>
    <w:basedOn w:val="9"/>
    <w:next w:val="9"/>
    <w:link w:val="45"/>
    <w:semiHidden/>
    <w:unhideWhenUsed/>
    <w:qFormat/>
    <w:uiPriority w:val="0"/>
    <w:rPr>
      <w:b/>
    </w:rPr>
  </w:style>
  <w:style w:type="table" w:styleId="28">
    <w:name w:val="Table Grid"/>
    <w:basedOn w:val="27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basedOn w:val="29"/>
    <w:qFormat/>
    <w:uiPriority w:val="0"/>
  </w:style>
  <w:style w:type="character" w:styleId="31">
    <w:name w:val="FollowedHyperlink"/>
    <w:basedOn w:val="29"/>
    <w:unhideWhenUsed/>
    <w:qFormat/>
    <w:uiPriority w:val="99"/>
    <w:rPr>
      <w:color w:val="800080" w:themeColor="followedHyperlink"/>
      <w:u w:val="single"/>
    </w:rPr>
  </w:style>
  <w:style w:type="character" w:styleId="32">
    <w:name w:val="Emphasis"/>
    <w:basedOn w:val="29"/>
    <w:qFormat/>
    <w:uiPriority w:val="0"/>
    <w:rPr>
      <w:i/>
      <w:iCs/>
    </w:rPr>
  </w:style>
  <w:style w:type="character" w:styleId="33">
    <w:name w:val="Hyperlink"/>
    <w:basedOn w:val="29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4">
    <w:name w:val="HTML Code"/>
    <w:basedOn w:val="29"/>
    <w:semiHidden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character" w:styleId="35">
    <w:name w:val="annotation reference"/>
    <w:basedOn w:val="29"/>
    <w:semiHidden/>
    <w:unhideWhenUsed/>
    <w:qFormat/>
    <w:uiPriority w:val="0"/>
    <w:rPr>
      <w:sz w:val="21"/>
      <w:szCs w:val="21"/>
    </w:rPr>
  </w:style>
  <w:style w:type="character" w:customStyle="1" w:styleId="36">
    <w:name w:val="图表 Char"/>
    <w:link w:val="37"/>
    <w:qFormat/>
    <w:uiPriority w:val="0"/>
    <w:rPr>
      <w:szCs w:val="21"/>
    </w:rPr>
  </w:style>
  <w:style w:type="paragraph" w:customStyle="1" w:styleId="37">
    <w:name w:val="图表"/>
    <w:basedOn w:val="1"/>
    <w:link w:val="36"/>
    <w:qFormat/>
    <w:uiPriority w:val="0"/>
    <w:pPr>
      <w:jc w:val="center"/>
    </w:pPr>
    <w:rPr>
      <w:rFonts w:eastAsia="宋体"/>
      <w:kern w:val="0"/>
      <w:sz w:val="20"/>
      <w:szCs w:val="21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文档结构图 Char"/>
    <w:basedOn w:val="29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40">
    <w:name w:val="标题 Char"/>
    <w:basedOn w:val="29"/>
    <w:link w:val="2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1">
    <w:name w:val="标题 1 Char"/>
    <w:basedOn w:val="29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2">
    <w:name w:val="日期 Char"/>
    <w:basedOn w:val="29"/>
    <w:link w:val="14"/>
    <w:qFormat/>
    <w:uiPriority w:val="99"/>
    <w:rPr>
      <w:rFonts w:ascii="Arial Unicode MS" w:hAnsi="Arial Unicode MS" w:eastAsia="楷体" w:cs="Arial Unicode MS"/>
      <w:color w:val="000000"/>
      <w:kern w:val="2"/>
      <w:sz w:val="21"/>
      <w:szCs w:val="21"/>
      <w:u w:color="000000"/>
    </w:rPr>
  </w:style>
  <w:style w:type="paragraph" w:customStyle="1" w:styleId="43">
    <w:name w:val="列出段落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4">
    <w:name w:val="批注文字 Char"/>
    <w:basedOn w:val="29"/>
    <w:link w:val="9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Char"/>
    <w:basedOn w:val="44"/>
    <w:link w:val="2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6">
    <w:name w:val="标题 2 Char"/>
    <w:basedOn w:val="29"/>
    <w:link w:val="3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47">
    <w:name w:val="列出段落2"/>
    <w:basedOn w:val="1"/>
    <w:qFormat/>
    <w:uiPriority w:val="34"/>
    <w:pPr>
      <w:ind w:firstLine="420" w:firstLineChars="200"/>
    </w:pPr>
    <w:rPr>
      <w:rFonts w:ascii="Cambria" w:hAnsi="Cambria" w:eastAsia="宋体"/>
      <w:sz w:val="24"/>
      <w:szCs w:val="24"/>
    </w:rPr>
  </w:style>
  <w:style w:type="character" w:customStyle="1" w:styleId="48">
    <w:name w:val="标题 3 Char"/>
    <w:basedOn w:val="29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9">
    <w:name w:val="Subtle Emphasis"/>
    <w:basedOn w:val="29"/>
    <w:qFormat/>
    <w:uiPriority w:val="19"/>
    <w:rPr>
      <w:i/>
      <w:iCs/>
      <w:color w:val="7F7F7F" w:themeColor="text1" w:themeTint="7F"/>
    </w:rPr>
  </w:style>
  <w:style w:type="character" w:customStyle="1" w:styleId="50">
    <w:name w:val="页眉 Char"/>
    <w:basedOn w:val="29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页脚 Char"/>
    <w:basedOn w:val="29"/>
    <w:link w:val="1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2">
    <w:name w:val="标题 Char1"/>
    <w:basedOn w:val="29"/>
    <w:qFormat/>
    <w:uiPriority w:val="10"/>
    <w:rPr>
      <w:rFonts w:asciiTheme="majorHAnsi" w:hAnsiTheme="majorHAnsi" w:cstheme="majorBidi"/>
      <w:b/>
      <w:bCs/>
      <w:color w:val="000000"/>
      <w:kern w:val="2"/>
      <w:sz w:val="32"/>
      <w:szCs w:val="32"/>
    </w:rPr>
  </w:style>
  <w:style w:type="character" w:customStyle="1" w:styleId="53">
    <w:name w:val="批注框文本 Char"/>
    <w:basedOn w:val="29"/>
    <w:link w:val="1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4">
    <w:name w:val="No Spacing"/>
    <w:qFormat/>
    <w:uiPriority w:val="1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 w:eastAsia="宋体"/>
      <w:b w:val="0"/>
      <w:bCs w:val="0"/>
      <w:color w:val="365F91"/>
      <w:kern w:val="0"/>
      <w:sz w:val="28"/>
      <w:szCs w:val="28"/>
    </w:rPr>
  </w:style>
  <w:style w:type="paragraph" w:customStyle="1" w:styleId="5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微软雅黑" w:cs="Calibri"/>
      <w:bCs/>
      <w:color w:val="000000"/>
      <w:kern w:val="2"/>
      <w:sz w:val="24"/>
      <w:szCs w:val="24"/>
      <w:lang w:val="en-US" w:eastAsia="zh-CN" w:bidi="ar-SA"/>
    </w:rPr>
  </w:style>
  <w:style w:type="character" w:customStyle="1" w:styleId="57">
    <w:name w:val="apple-converted-space"/>
    <w:basedOn w:val="29"/>
    <w:qFormat/>
    <w:uiPriority w:val="0"/>
  </w:style>
  <w:style w:type="character" w:customStyle="1" w:styleId="58">
    <w:name w:val="device-items-detail"/>
    <w:basedOn w:val="29"/>
    <w:qFormat/>
    <w:uiPriority w:val="0"/>
  </w:style>
  <w:style w:type="character" w:customStyle="1" w:styleId="59">
    <w:name w:val="标题 4 Char"/>
    <w:basedOn w:val="29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5 Char"/>
    <w:basedOn w:val="29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61">
    <w:name w:val="正文文本 Char"/>
    <w:basedOn w:val="29"/>
    <w:link w:val="10"/>
    <w:qFormat/>
    <w:uiPriority w:val="0"/>
    <w:rPr>
      <w:rFonts w:ascii="宋体" w:hAnsi="宋体" w:eastAsia="KaiTi_GB2312"/>
      <w:bCs/>
      <w:color w:val="000000"/>
      <w:kern w:val="2"/>
      <w:sz w:val="24"/>
      <w:szCs w:val="22"/>
    </w:rPr>
  </w:style>
  <w:style w:type="character" w:customStyle="1" w:styleId="62">
    <w:name w:val="正文文本缩进 2 Char"/>
    <w:basedOn w:val="29"/>
    <w:link w:val="15"/>
    <w:qFormat/>
    <w:uiPriority w:val="0"/>
    <w:rPr>
      <w:rFonts w:eastAsia="微软雅黑"/>
      <w:bCs/>
      <w:color w:val="000000"/>
      <w:sz w:val="22"/>
      <w:szCs w:val="22"/>
    </w:rPr>
  </w:style>
  <w:style w:type="character" w:customStyle="1" w:styleId="63">
    <w:name w:val="正文文本缩进 3 Char"/>
    <w:basedOn w:val="29"/>
    <w:link w:val="22"/>
    <w:qFormat/>
    <w:uiPriority w:val="0"/>
    <w:rPr>
      <w:rFonts w:eastAsia="KaiTi_GB2312"/>
      <w:bCs/>
      <w:color w:val="000000"/>
      <w:kern w:val="2"/>
      <w:sz w:val="24"/>
      <w:szCs w:val="22"/>
    </w:rPr>
  </w:style>
  <w:style w:type="character" w:customStyle="1" w:styleId="64">
    <w:name w:val="不明显强调1"/>
    <w:basedOn w:val="29"/>
    <w:qFormat/>
    <w:uiPriority w:val="19"/>
    <w:rPr>
      <w:i/>
      <w:iCs/>
      <w:color w:val="7F7F7F" w:themeColor="text1" w:themeTint="7F"/>
    </w:rPr>
  </w:style>
  <w:style w:type="paragraph" w:customStyle="1" w:styleId="65">
    <w:name w:val="TOC 标题1"/>
    <w:basedOn w:val="2"/>
    <w:next w:val="1"/>
    <w:unhideWhenUsed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 w:eastAsia="宋体"/>
      <w:b w:val="0"/>
      <w:bCs w:val="0"/>
      <w:color w:val="365F91"/>
      <w:kern w:val="0"/>
      <w:sz w:val="28"/>
      <w:szCs w:val="28"/>
    </w:rPr>
  </w:style>
  <w:style w:type="character" w:customStyle="1" w:styleId="66">
    <w:name w:val="页脚 Char1"/>
    <w:basedOn w:val="29"/>
    <w:semiHidden/>
    <w:qFormat/>
    <w:uiPriority w:val="99"/>
    <w:rPr>
      <w:kern w:val="2"/>
      <w:sz w:val="18"/>
      <w:szCs w:val="18"/>
    </w:rPr>
  </w:style>
  <w:style w:type="character" w:customStyle="1" w:styleId="67">
    <w:name w:val="批注框文本 Char1"/>
    <w:basedOn w:val="29"/>
    <w:semiHidden/>
    <w:qFormat/>
    <w:uiPriority w:val="99"/>
    <w:rPr>
      <w:kern w:val="2"/>
      <w:sz w:val="18"/>
      <w:szCs w:val="18"/>
    </w:rPr>
  </w:style>
  <w:style w:type="character" w:customStyle="1" w:styleId="68">
    <w:name w:val="页眉 Char1"/>
    <w:basedOn w:val="2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.Oviphone\06.&#27969;&#31243;_&#25991;&#20214;&#21644;&#34920;&#21333;\Document%20Format\Oviphon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77827"/>
    <customShpInfo spid="_x0000_s77826"/>
    <customShpInfo spid="_x0000_s778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Oviphone.dot</Template>
  <Company>China</Company>
  <Pages>9</Pages>
  <Words>1391</Words>
  <Characters>4505</Characters>
  <Lines>68</Lines>
  <Paragraphs>19</Paragraphs>
  <TotalTime>0</TotalTime>
  <ScaleCrop>false</ScaleCrop>
  <LinksUpToDate>false</LinksUpToDate>
  <CharactersWithSpaces>5005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2022-03-04T07:59:00Z</dcterms:created>
  <dc:creator>asus-pc</dc:creator>
  <cp:lastModifiedBy>吃饭</cp:lastModifiedBy>
  <cp:lastPrinted>2019-10-14T08:18:00Z</cp:lastPrinted>
  <dcterms:modified xsi:type="dcterms:W3CDTF">2025-01-20T07:25:26Z</dcterms:modified>
  <dc:title>聘任书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1505491111</vt:lpwstr>
  </property>
  <property fmtid="{D5CDD505-2E9C-101B-9397-08002B2CF9AE}" pid="6" name="_2015_ms_pID_725343">
    <vt:lpwstr>(2)Vdd1gzkRsaGQREefhQ8lLrLhM9RNx1GolV34VGjtkr4IHRsziHFcGGkWkPCBNKHAamhMZAqG
3cHHr0o11giyPE03orhJ7HLB6Twb6hHpi0L35oZa4Ok63N6afoQIG7L89ACDS8nVqk690Vuf
BVsdWW9tq1dbJsw4AJOX5Y8vw4SUE1IsMR0djsVoV79O+inO4LFoPw7rgiRuVLb815VD5b7J
sdkeTsUHujlJuyti+Z</vt:lpwstr>
  </property>
  <property fmtid="{D5CDD505-2E9C-101B-9397-08002B2CF9AE}" pid="7" name="_2015_ms_pID_7253431">
    <vt:lpwstr>v91U+MpBCihCKghZwnTzdPz+35MT/p9OVCLiWEISldbrJSxNXqangU
JW7l3sgIix07LdDY75kKvl0ARBDP+gTzRjX3GhyPwsLQPQq/xJFHkAd2nu2IaDHXiBEROAA0
ESGDxDQHf2yifvIHEGM4ex4xsqWAAStXvqGYt/FYswOE3nQaLKwng6u8dVEsAGls4Jg=</vt:lpwstr>
  </property>
  <property fmtid="{D5CDD505-2E9C-101B-9397-08002B2CF9AE}" pid="8" name="KSOProductBuildVer">
    <vt:lpwstr>2052-12.1.0.19770</vt:lpwstr>
  </property>
  <property fmtid="{D5CDD505-2E9C-101B-9397-08002B2CF9AE}" pid="9" name="ICV">
    <vt:lpwstr>D5F9A8896F134340AEDAAFB9EBD92A7E_12</vt:lpwstr>
  </property>
  <property fmtid="{D5CDD505-2E9C-101B-9397-08002B2CF9AE}" pid="10" name="KSOTemplateDocerSaveRecord">
    <vt:lpwstr>eyJoZGlkIjoiNzlkYWEwNWFiNmRlMmExMmI2ZjBhNmUzNTExNzg1ZWUiLCJ1c2VySWQiOiI3MDc5NTkxNjEifQ==</vt:lpwstr>
  </property>
</Properties>
</file>