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38E662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20" w:beforeAutospacing="0" w:after="12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43A40"/>
          <w:spacing w:val="0"/>
          <w:sz w:val="15"/>
          <w:szCs w:val="15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43A40"/>
          <w:spacing w:val="0"/>
          <w:kern w:val="0"/>
          <w:sz w:val="28"/>
          <w:szCs w:val="28"/>
          <w:shd w:val="clear" w:fill="FFFFFF"/>
          <w:lang w:val="en-US" w:eastAsia="zh-CN" w:bidi="ar"/>
        </w:rPr>
        <w:t>W300G-4GCat.1-tcp通信协议</w:t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7665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33333"/>
          <w:spacing w:val="0"/>
          <w:kern w:val="2"/>
          <w:sz w:val="21"/>
          <w:szCs w:val="37"/>
          <w:shd w:val="clear" w:fill="FFFFFF"/>
          <w:lang w:val="en-US" w:eastAsia="zh-CN" w:bidi="ar-SA"/>
        </w:rPr>
      </w:sdtEndPr>
      <w:sdtContent>
        <w:p w14:paraId="767473DA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0" w:name="&lt;strong&gt;1 综述&lt;/strong&gt;"/>
          <w:bookmarkEnd w:id="0"/>
          <w:r>
            <w:rPr>
              <w:rFonts w:ascii="宋体" w:hAnsi="宋体" w:eastAsia="宋体"/>
              <w:sz w:val="21"/>
            </w:rPr>
            <w:t>目录</w:t>
          </w:r>
        </w:p>
        <w:p w14:paraId="2B4AC10C">
          <w:pPr>
            <w:pStyle w:val="6"/>
            <w:tabs>
              <w:tab w:val="right" w:leader="dot" w:pos="11340"/>
            </w:tabs>
          </w:pP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fldChar w:fldCharType="begin"/>
          </w: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instrText xml:space="preserve">TOC \o "1-3" \h \u </w:instrText>
          </w:r>
          <w:r>
            <w:rPr>
              <w:rStyle w:val="12"/>
              <w:rFonts w:hint="eastAsia" w:ascii="微软雅黑" w:hAnsi="微软雅黑" w:eastAsia="微软雅黑" w:cs="微软雅黑"/>
              <w:b/>
              <w:bCs/>
              <w:i w:val="0"/>
              <w:iCs w:val="0"/>
              <w:caps w:val="0"/>
              <w:color w:val="333333"/>
              <w:spacing w:val="0"/>
              <w:sz w:val="37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_Toc24310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1 综述</w:t>
          </w:r>
          <w:r>
            <w:tab/>
          </w:r>
          <w:r>
            <w:fldChar w:fldCharType="begin"/>
          </w:r>
          <w:r>
            <w:instrText xml:space="preserve"> PAGEREF _Toc24310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58CC2A1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_Toc30542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2 设备使用说明</w:t>
          </w:r>
          <w:r>
            <w:tab/>
          </w:r>
          <w:r>
            <w:fldChar w:fldCharType="begin"/>
          </w:r>
          <w:r>
            <w:instrText xml:space="preserve"> PAGEREF _Toc30542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00D7CDD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_Toc2016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2.1 设备功能与使用说明</w:t>
          </w:r>
          <w:r>
            <w:tab/>
          </w:r>
          <w:r>
            <w:fldChar w:fldCharType="begin"/>
          </w:r>
          <w:r>
            <w:instrText xml:space="preserve"> PAGEREF _Toc2016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E6B27BA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_Toc17995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2.2 设备默认上报逻辑</w:t>
          </w:r>
          <w:r>
            <w:tab/>
          </w:r>
          <w:r>
            <w:fldChar w:fldCharType="begin"/>
          </w:r>
          <w:r>
            <w:instrText xml:space="preserve"> PAGEREF _Toc17995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DE37163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_Toc982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2.3 设备下行说明</w:t>
          </w:r>
          <w:r>
            <w:tab/>
          </w:r>
          <w:r>
            <w:fldChar w:fldCharType="begin"/>
          </w:r>
          <w:r>
            <w:instrText xml:space="preserve"> PAGEREF _Toc982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8435D5C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_Toc17722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3 协议数据包结构</w:t>
          </w:r>
          <w:r>
            <w:tab/>
          </w:r>
          <w:r>
            <w:fldChar w:fldCharType="begin"/>
          </w:r>
          <w:r>
            <w:instrText xml:space="preserve"> PAGEREF _Toc17722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C3B1D34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_Toc9648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3.1 数据头</w:t>
          </w:r>
          <w:r>
            <w:tab/>
          </w:r>
          <w:r>
            <w:fldChar w:fldCharType="begin"/>
          </w:r>
          <w:r>
            <w:instrText xml:space="preserve"> PAGEREF _Toc9648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40EB2F6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_Toc7771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3.2 报文标示符(Message ID)</w:t>
          </w:r>
          <w:r>
            <w:tab/>
          </w:r>
          <w:r>
            <w:fldChar w:fldCharType="begin"/>
          </w:r>
          <w:r>
            <w:instrText xml:space="preserve"> PAGEREF _Toc7771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8D722D5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_Toc3684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3.3 Token生成机制</w:t>
          </w:r>
          <w:r>
            <w:tab/>
          </w:r>
          <w:r>
            <w:fldChar w:fldCharType="begin"/>
          </w:r>
          <w:r>
            <w:instrText xml:space="preserve"> PAGEREF _Toc3684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A6D8F0C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_Toc30616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3.4 有效负载(Payload)</w:t>
          </w:r>
          <w:r>
            <w:tab/>
          </w:r>
          <w:r>
            <w:fldChar w:fldCharType="begin"/>
          </w:r>
          <w:r>
            <w:instrText xml:space="preserve"> PAGEREF _Toc30616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A3FCA9E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_Toc31168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3.5 校验和(Checksum)</w:t>
          </w:r>
          <w:r>
            <w:tab/>
          </w:r>
          <w:r>
            <w:fldChar w:fldCharType="begin"/>
          </w:r>
          <w:r>
            <w:instrText xml:space="preserve"> PAGEREF _Toc31168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BA5551A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_Toc15598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4 上报messages报文</w:t>
          </w:r>
          <w:r>
            <w:tab/>
          </w:r>
          <w:r>
            <w:fldChar w:fldCharType="begin"/>
          </w:r>
          <w:r>
            <w:instrText xml:space="preserve"> PAGEREF _Toc15598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9B28C90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_Toc19878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4.1 连接相关上报</w:t>
          </w:r>
          <w:r>
            <w:tab/>
          </w:r>
          <w:r>
            <w:fldChar w:fldCharType="begin"/>
          </w:r>
          <w:r>
            <w:instrText xml:space="preserve"> PAGEREF _Toc19878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FB56D3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_Toc10019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4.1.1 LNK-LIN (MSGID=0xF0)请求连接（TCP专用）</w:t>
          </w:r>
          <w:r>
            <w:tab/>
          </w:r>
          <w:r>
            <w:fldChar w:fldCharType="begin"/>
          </w:r>
          <w:r>
            <w:instrText xml:space="preserve"> PAGEREF _Toc10019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4107D18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_Toc26735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4.1.2 连接回复(MSGID=0xF1)（TCP专用）-重要</w:t>
          </w:r>
          <w:r>
            <w:tab/>
          </w:r>
          <w:r>
            <w:fldChar w:fldCharType="begin"/>
          </w:r>
          <w:r>
            <w:instrText xml:space="preserve"> PAGEREF _Toc26735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2ED2FE9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_Toc10546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4.1.3 新心跳包协议(MSGID=0xF9)-重要</w:t>
          </w:r>
          <w:r>
            <w:tab/>
          </w:r>
          <w:r>
            <w:fldChar w:fldCharType="begin"/>
          </w:r>
          <w:r>
            <w:instrText xml:space="preserve"> PAGEREF _Toc10546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CF023BA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_Toc20260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4.2 报警相关上报</w:t>
          </w:r>
          <w:r>
            <w:tab/>
          </w:r>
          <w:r>
            <w:fldChar w:fldCharType="begin"/>
          </w:r>
          <w:r>
            <w:instrText xml:space="preserve"> PAGEREF _Toc20260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E248E79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_Toc531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4.2.1 报警数据上传-1(MSGID=0x02)</w:t>
          </w:r>
          <w:r>
            <w:tab/>
          </w:r>
          <w:r>
            <w:fldChar w:fldCharType="begin"/>
          </w:r>
          <w:r>
            <w:instrText xml:space="preserve"> PAGEREF _Toc531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FED2623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_Toc8866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4.2.2 报警数据上传-2(MSGID=0x21)(02的补充)</w:t>
          </w:r>
          <w:r>
            <w:tab/>
          </w:r>
          <w:r>
            <w:fldChar w:fldCharType="begin"/>
          </w:r>
          <w:r>
            <w:instrText xml:space="preserve"> PAGEREF _Toc8866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7F9C4E3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_Toc24012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4.2.3 异常数据报警（MSGID=0x16）</w:t>
          </w:r>
          <w:r>
            <w:tab/>
          </w:r>
          <w:r>
            <w:fldChar w:fldCharType="begin"/>
          </w:r>
          <w:r>
            <w:instrText xml:space="preserve"> PAGEREF _Toc24012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5BD6CB6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_Toc15097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4.3 定位相关上报</w:t>
          </w:r>
          <w:r>
            <w:tab/>
          </w:r>
          <w:r>
            <w:fldChar w:fldCharType="begin"/>
          </w:r>
          <w:r>
            <w:instrText xml:space="preserve"> PAGEREF _Toc15097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DADB006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_Toc2022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4.3.1 GPS/BDS位置上报：定位数据上报(MSGID=0x03)</w:t>
          </w:r>
          <w:r>
            <w:tab/>
          </w:r>
          <w:r>
            <w:fldChar w:fldCharType="begin"/>
          </w:r>
          <w:r>
            <w:instrText xml:space="preserve"> PAGEREF _Toc2022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57DBF48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_Toc626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4.3.2 wifi和基站信息上传(MSGID=0xA4)</w:t>
          </w:r>
          <w:r>
            <w:tab/>
          </w:r>
          <w:r>
            <w:fldChar w:fldCharType="begin"/>
          </w:r>
          <w:r>
            <w:instrText xml:space="preserve"> PAGEREF _Toc626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720BF42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_Toc706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4.3.3 蓝牙定位信息(LBE Location)（MsgId=0xD6）</w:t>
          </w:r>
          <w:r>
            <w:tab/>
          </w:r>
          <w:r>
            <w:fldChar w:fldCharType="begin"/>
          </w:r>
          <w:r>
            <w:instrText xml:space="preserve"> PAGEREF _Toc706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3DDC398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_Toc13865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4.3.4 基站经纬度上报（MSGID=0x15）—wifi定位补充</w:t>
          </w:r>
          <w:r>
            <w:tab/>
          </w:r>
          <w:r>
            <w:fldChar w:fldCharType="begin"/>
          </w:r>
          <w:r>
            <w:instrText xml:space="preserve"> PAGEREF _Toc13865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41D39F3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_Toc12896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4.4 设备信息及状态上报</w:t>
          </w:r>
          <w:r>
            <w:tab/>
          </w:r>
          <w:r>
            <w:fldChar w:fldCharType="begin"/>
          </w:r>
          <w:r>
            <w:instrText xml:space="preserve"> PAGEREF _Toc12896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B732D6F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_Toc8226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4.4.1 SIM卡的ICCID上传(MSGID=0xF3)</w:t>
          </w:r>
          <w:r>
            <w:tab/>
          </w:r>
          <w:r>
            <w:fldChar w:fldCharType="begin"/>
          </w:r>
          <w:r>
            <w:instrText xml:space="preserve"> PAGEREF _Toc8226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CF6D0F0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_Toc32408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4.4.2 设备充电状态上传(MSGID=0xC3)</w:t>
          </w:r>
          <w:r>
            <w:tab/>
          </w:r>
          <w:r>
            <w:fldChar w:fldCharType="begin"/>
          </w:r>
          <w:r>
            <w:instrText xml:space="preserve"> PAGEREF _Toc32408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30CD9B6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_Toc16181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4.4.3 状态参数上报(MSGID=0xA9)</w:t>
          </w:r>
          <w:r>
            <w:tab/>
          </w:r>
          <w:r>
            <w:fldChar w:fldCharType="begin"/>
          </w:r>
          <w:r>
            <w:instrText xml:space="preserve"> PAGEREF _Toc16181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619B08D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_Toc12241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4.4.4 设备状态(MSGID=0xE9)</w:t>
          </w:r>
          <w:r>
            <w:tab/>
          </w:r>
          <w:r>
            <w:fldChar w:fldCharType="begin"/>
          </w:r>
          <w:r>
            <w:instrText xml:space="preserve"> PAGEREF _Toc12241 \h </w:instrText>
          </w:r>
          <w:r>
            <w:fldChar w:fldCharType="separate"/>
          </w:r>
          <w:r>
            <w:t>42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E08DDCD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_Toc13140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4.5 健康相关上报</w:t>
          </w:r>
          <w:r>
            <w:tab/>
          </w:r>
          <w:r>
            <w:fldChar w:fldCharType="begin"/>
          </w:r>
          <w:r>
            <w:instrText xml:space="preserve"> PAGEREF _Toc13140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BFB5FDA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_Toc8889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4.5.1 健康数据数据(MSGID=0x32)</w:t>
          </w:r>
          <w:r>
            <w:tab/>
          </w:r>
          <w:r>
            <w:fldChar w:fldCharType="begin"/>
          </w:r>
          <w:r>
            <w:instrText xml:space="preserve"> PAGEREF _Toc8889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1962E74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_Toc14573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4.5.2 设备睡眠分析数据上传(MSGID=0xC5)</w:t>
          </w:r>
          <w:r>
            <w:tab/>
          </w:r>
          <w:r>
            <w:fldChar w:fldCharType="begin"/>
          </w:r>
          <w:r>
            <w:instrText xml:space="preserve"> PAGEREF _Toc14573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93F8A05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_Toc4758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4.6 下行反馈相关上报</w:t>
          </w:r>
          <w:r>
            <w:tab/>
          </w:r>
          <w:r>
            <w:fldChar w:fldCharType="begin"/>
          </w:r>
          <w:r>
            <w:instrText xml:space="preserve"> PAGEREF _Toc4758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FEB72B4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_Toc5244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4.6.1 下行反馈(MSGID=0xC0)</w:t>
          </w:r>
          <w:r>
            <w:tab/>
          </w:r>
          <w:r>
            <w:fldChar w:fldCharType="begin"/>
          </w:r>
          <w:r>
            <w:instrText xml:space="preserve"> PAGEREF _Toc5244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F90D4CD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_Toc30489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4.6.2 消息状态上报(MSGID=0x28)</w:t>
          </w:r>
          <w:r>
            <w:tab/>
          </w:r>
          <w:r>
            <w:fldChar w:fldCharType="begin"/>
          </w:r>
          <w:r>
            <w:instrText xml:space="preserve"> PAGEREF _Toc30489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B15C51D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_Toc6022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4.7 NFC数据相关上报—需硬件支持，默认通用版本没有此功能</w:t>
          </w:r>
          <w:r>
            <w:tab/>
          </w:r>
          <w:r>
            <w:fldChar w:fldCharType="begin"/>
          </w:r>
          <w:r>
            <w:instrText xml:space="preserve"> PAGEREF _Toc6022 \h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5C313D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_Toc6626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4.7.1 打卡NFC 数据上报(MSGID=0xDC)</w:t>
          </w:r>
          <w:r>
            <w:tab/>
          </w:r>
          <w:r>
            <w:fldChar w:fldCharType="begin"/>
          </w:r>
          <w:r>
            <w:instrText xml:space="preserve"> PAGEREF _Toc6626 \h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F4FE3FA">
          <w:pPr>
            <w:pStyle w:val="6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_Toc29332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t>5 设置</w:t>
          </w:r>
          <w:r>
            <w:tab/>
          </w:r>
          <w:r>
            <w:fldChar w:fldCharType="begin"/>
          </w:r>
          <w:r>
            <w:instrText xml:space="preserve"> PAGEREF _Toc29332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F1120B2">
          <w:pPr>
            <w:pStyle w:val="7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_Toc26905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1"/>
              <w:shd w:val="clear" w:fill="FFFFFF"/>
            </w:rPr>
            <w:t>5.1 下行</w:t>
          </w:r>
          <w:r>
            <w:tab/>
          </w:r>
          <w:r>
            <w:fldChar w:fldCharType="begin"/>
          </w:r>
          <w:r>
            <w:instrText xml:space="preserve"> PAGEREF _Toc26905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B0181D9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_Toc25580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 设置定位上报频率（MSGID=0x17）</w:t>
          </w:r>
          <w:r>
            <w:tab/>
          </w:r>
          <w:r>
            <w:fldChar w:fldCharType="begin"/>
          </w:r>
          <w:r>
            <w:instrText xml:space="preserve"> PAGEREF _Toc25580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234552D9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_Toc30655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5.1.2 信息下发(Message Send)（MSGID=0X28）</w:t>
          </w:r>
          <w:r>
            <w:tab/>
          </w:r>
          <w:r>
            <w:fldChar w:fldCharType="begin"/>
          </w:r>
          <w:r>
            <w:instrText xml:space="preserve"> PAGEREF _Toc30655 \h </w:instrText>
          </w:r>
          <w:r>
            <w:fldChar w:fldCharType="separate"/>
          </w:r>
          <w:r>
            <w:t>52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043BD0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_Toc4370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5.1.3 设置- 定位优先级设置（0XCE01）</w:t>
          </w:r>
          <w:r>
            <w:tab/>
          </w:r>
          <w:r>
            <w:fldChar w:fldCharType="begin"/>
          </w:r>
          <w:r>
            <w:instrText xml:space="preserve"> PAGEREF _Toc4370 \h </w:instrText>
          </w:r>
          <w:r>
            <w:fldChar w:fldCharType="separate"/>
          </w:r>
          <w:r>
            <w:t>53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F5E5DC6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_Toc25003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5.1.4 设置- 健康采样上报频率设置（MSGID=0X1C）</w:t>
          </w:r>
          <w:r>
            <w:tab/>
          </w:r>
          <w:r>
            <w:fldChar w:fldCharType="begin"/>
          </w:r>
          <w:r>
            <w:instrText xml:space="preserve"> PAGEREF _Toc25003 \h </w:instrText>
          </w:r>
          <w:r>
            <w:fldChar w:fldCharType="separate"/>
          </w:r>
          <w:r>
            <w:t>56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D5C8040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_Toc2393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5.1.5 设置-设备报警设置（0XCE03）</w:t>
          </w:r>
          <w:r>
            <w:tab/>
          </w:r>
          <w:r>
            <w:fldChar w:fldCharType="begin"/>
          </w:r>
          <w:r>
            <w:instrText xml:space="preserve"> PAGEREF _Toc2393 \h </w:instrText>
          </w:r>
          <w:r>
            <w:fldChar w:fldCharType="separate"/>
          </w:r>
          <w:r>
            <w:t>59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C56DD21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_Toc14415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5.1.6 设置-开关设置（0XCE04-24）</w:t>
          </w:r>
          <w:r>
            <w:tab/>
          </w:r>
          <w:r>
            <w:fldChar w:fldCharType="begin"/>
          </w:r>
          <w:r>
            <w:instrText xml:space="preserve"> PAGEREF _Toc14415 \h </w:instrText>
          </w:r>
          <w:r>
            <w:fldChar w:fldCharType="separate"/>
          </w:r>
          <w:r>
            <w:t>61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B1450C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_Toc8727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5.1.7 设置-跌落灵敏度设置（0xCE15）</w:t>
          </w:r>
          <w:r>
            <w:tab/>
          </w:r>
          <w:r>
            <w:fldChar w:fldCharType="begin"/>
          </w:r>
          <w:r>
            <w:instrText xml:space="preserve"> PAGEREF _Toc8727 \h </w:instrText>
          </w:r>
          <w:r>
            <w:fldChar w:fldCharType="separate"/>
          </w:r>
          <w:r>
            <w:t>70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35F04F0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_Toc1718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5.1.8 设置-震动设置（0XCE23）</w:t>
          </w:r>
          <w:r>
            <w:tab/>
          </w:r>
          <w:r>
            <w:fldChar w:fldCharType="begin"/>
          </w:r>
          <w:r>
            <w:instrText xml:space="preserve"> PAGEREF _Toc1718 \h </w:instrText>
          </w:r>
          <w:r>
            <w:fldChar w:fldCharType="separate"/>
          </w:r>
          <w:r>
            <w:t>71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00B94E59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_Toc8487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5.1.9 设置-界面显示与隐藏设置(0xCE27)</w:t>
          </w:r>
          <w:r>
            <w:tab/>
          </w:r>
          <w:r>
            <w:fldChar w:fldCharType="begin"/>
          </w:r>
          <w:r>
            <w:instrText xml:space="preserve"> PAGEREF _Toc8487 \h </w:instrText>
          </w:r>
          <w:r>
            <w:fldChar w:fldCharType="separate"/>
          </w:r>
          <w:r>
            <w:t>73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FC35F10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_Toc11864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5.1.10 IP&amp;域名设置(MSGID=0xC3)（TCP专用）</w:t>
          </w:r>
          <w:r>
            <w:tab/>
          </w:r>
          <w:r>
            <w:fldChar w:fldCharType="begin"/>
          </w:r>
          <w:r>
            <w:instrText xml:space="preserve"> PAGEREF _Toc11864 \h </w:instrText>
          </w:r>
          <w:r>
            <w:fldChar w:fldCharType="separate"/>
          </w:r>
          <w:r>
            <w:t>74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A86C607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_Toc4329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5.1.11 下发久坐停留报警触发时间（MSGID=0XCC）</w:t>
          </w:r>
          <w:r>
            <w:tab/>
          </w:r>
          <w:r>
            <w:fldChar w:fldCharType="begin"/>
          </w:r>
          <w:r>
            <w:instrText xml:space="preserve"> PAGEREF _Toc4329 \h </w:instrText>
          </w:r>
          <w:r>
            <w:fldChar w:fldCharType="separate"/>
          </w:r>
          <w:r>
            <w:t>75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56F38CC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_Toc11196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5.1.12 关机重启(MSGID=0x77)</w:t>
          </w:r>
          <w:r>
            <w:tab/>
          </w:r>
          <w:r>
            <w:fldChar w:fldCharType="begin"/>
          </w:r>
          <w:r>
            <w:instrText xml:space="preserve"> PAGEREF _Toc11196 \h </w:instrText>
          </w:r>
          <w:r>
            <w:fldChar w:fldCharType="separate"/>
          </w:r>
          <w:r>
            <w:t>76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7AC36E28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_Toc12515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5.1.13 个人信息下发（MSGID=0xCA）</w:t>
          </w:r>
          <w:r>
            <w:tab/>
          </w:r>
          <w:r>
            <w:fldChar w:fldCharType="begin"/>
          </w:r>
          <w:r>
            <w:instrText xml:space="preserve"> PAGEREF _Toc12515 \h </w:instrText>
          </w:r>
          <w:r>
            <w:fldChar w:fldCharType="separate"/>
          </w:r>
          <w:r>
            <w:t>77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570C3F9A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_Toc2303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5.1.14 睡眠统计时间段设置（MSGID=0X1D）</w:t>
          </w:r>
          <w:r>
            <w:tab/>
          </w:r>
          <w:r>
            <w:fldChar w:fldCharType="begin"/>
          </w:r>
          <w:r>
            <w:instrText xml:space="preserve"> PAGEREF _Toc2303 \h </w:instrText>
          </w:r>
          <w:r>
            <w:fldChar w:fldCharType="separate"/>
          </w:r>
          <w:r>
            <w:t>79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EBA0C0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_Toc20643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5.1.15 远程OTA升级下发（MSGID=0xA9）</w:t>
          </w:r>
          <w:r>
            <w:tab/>
          </w:r>
          <w:r>
            <w:fldChar w:fldCharType="begin"/>
          </w:r>
          <w:r>
            <w:instrText xml:space="preserve"> PAGEREF _Toc20643 \h </w:instrText>
          </w:r>
          <w:r>
            <w:fldChar w:fldCharType="separate"/>
          </w:r>
          <w:r>
            <w:t>81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7CDC5A6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_Toc13754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5.1.16 天气预警（MSGID=0XCB）</w:t>
          </w:r>
          <w:r>
            <w:tab/>
          </w:r>
          <w:r>
            <w:fldChar w:fldCharType="begin"/>
          </w:r>
          <w:r>
            <w:instrText xml:space="preserve"> PAGEREF _Toc13754 \h </w:instrText>
          </w:r>
          <w:r>
            <w:fldChar w:fldCharType="separate"/>
          </w:r>
          <w:r>
            <w:t>83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483ECF66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_Toc3746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5.1.17 恢复出厂设置(MSGID=0X7B)</w:t>
          </w:r>
          <w:r>
            <w:tab/>
          </w:r>
          <w:r>
            <w:fldChar w:fldCharType="begin"/>
          </w:r>
          <w:r>
            <w:instrText xml:space="preserve"> PAGEREF _Toc3746 \h </w:instrText>
          </w:r>
          <w:r>
            <w:fldChar w:fldCharType="separate"/>
          </w:r>
          <w:r>
            <w:t>87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69CBE6EE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_Toc30420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5.1.18 特殊固件支持—下发SOS提示消息（MSGID=0X80）</w:t>
          </w:r>
          <w:r>
            <w:tab/>
          </w:r>
          <w:r>
            <w:fldChar w:fldCharType="begin"/>
          </w:r>
          <w:r>
            <w:instrText xml:space="preserve"> PAGEREF _Toc30420 \h </w:instrText>
          </w:r>
          <w:r>
            <w:fldChar w:fldCharType="separate"/>
          </w:r>
          <w:r>
            <w:t>87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305F41C8">
          <w:pPr>
            <w:pStyle w:val="5"/>
            <w:tabs>
              <w:tab w:val="right" w:leader="dot" w:pos="11340"/>
            </w:tabs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instrText xml:space="preserve"> HYPERLINK \l _Toc811 </w:instrText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37"/>
              <w:shd w:val="clear" w:fill="FFFFFF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6"/>
              <w:shd w:val="clear" w:fill="FFFFFF"/>
            </w:rPr>
            <w:t>5.1.19 特殊固件支持—下发文字消息清理时间（MSGID=0X2A）</w:t>
          </w:r>
          <w:r>
            <w:tab/>
          </w:r>
          <w:r>
            <w:fldChar w:fldCharType="begin"/>
          </w:r>
          <w:r>
            <w:instrText xml:space="preserve"> PAGEREF _Toc811 \h </w:instrText>
          </w:r>
          <w:r>
            <w:fldChar w:fldCharType="separate"/>
          </w:r>
          <w:r>
            <w:t>88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  <w:p w14:paraId="14813084">
          <w:pPr>
            <w:keepNext w:val="0"/>
            <w:keepLines w:val="0"/>
            <w:widowControl/>
            <w:suppressLineNumbers w:val="0"/>
            <w:pBdr>
              <w:bottom w:val="single" w:color="EEEEEE" w:sz="4" w:space="3"/>
            </w:pBdr>
            <w:spacing w:before="0" w:beforeAutospacing="0" w:after="316" w:afterAutospacing="0" w:line="21" w:lineRule="atLeast"/>
            <w:ind w:left="120" w:right="0"/>
            <w:jc w:val="left"/>
            <w:outlineLvl w:val="9"/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kern w:val="2"/>
              <w:sz w:val="21"/>
              <w:szCs w:val="37"/>
              <w:shd w:val="clear" w:fill="FFFFFF"/>
              <w:lang w:val="en-US" w:eastAsia="zh-CN" w:bidi="ar-SA"/>
            </w:rPr>
          </w:pPr>
          <w:r>
            <w:rPr>
              <w:rFonts w:hint="eastAsia" w:ascii="微软雅黑" w:hAnsi="微软雅黑" w:eastAsia="微软雅黑" w:cs="微软雅黑"/>
              <w:bCs/>
              <w:i w:val="0"/>
              <w:iCs w:val="0"/>
              <w:caps w:val="0"/>
              <w:color w:val="333333"/>
              <w:spacing w:val="0"/>
              <w:szCs w:val="37"/>
              <w:shd w:val="clear" w:fill="FFFFFF"/>
            </w:rPr>
            <w:fldChar w:fldCharType="end"/>
          </w:r>
        </w:p>
      </w:sdtContent>
    </w:sdt>
    <w:p w14:paraId="2F520268">
      <w:pP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33333"/>
          <w:spacing w:val="0"/>
          <w:kern w:val="2"/>
          <w:sz w:val="21"/>
          <w:szCs w:val="37"/>
          <w:shd w:val="clear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bCs/>
          <w:i w:val="0"/>
          <w:iCs w:val="0"/>
          <w:caps w:val="0"/>
          <w:color w:val="333333"/>
          <w:spacing w:val="0"/>
          <w:kern w:val="2"/>
          <w:sz w:val="21"/>
          <w:szCs w:val="37"/>
          <w:shd w:val="clear" w:fill="FFFFFF"/>
          <w:lang w:val="en-US" w:eastAsia="zh-CN" w:bidi="ar-SA"/>
        </w:rPr>
        <w:br w:type="page"/>
      </w:r>
    </w:p>
    <w:p w14:paraId="2B3529C3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0" w:beforeAutospacing="0" w:after="316" w:afterAutospacing="0" w:line="21" w:lineRule="atLeast"/>
        <w:ind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" w:name="_Toc2431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1 综述</w:t>
      </w:r>
      <w:bookmarkEnd w:id="1"/>
    </w:p>
    <w:p w14:paraId="6B105A1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本协议合适于4G CAT1设备，支持W300G产品。使用32位的数据头进行同步和终端识别；使用低开销的校验算法实现校验保护；使用报文标示符来标示不同的报文。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需根据实际上报进行解析，文档目前在不断维护中，若发现有错漏还请及时反馈，非常感谢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协议内容为4g上报内容，若需蓝牙广播数据协议，还请咨询相关对接人员</w:t>
      </w:r>
    </w:p>
    <w:p w14:paraId="03E05C7F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</w:p>
    <w:p w14:paraId="5B6F4EC5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2" w:name="&lt;strong&gt;2 设备使用说明&lt;/strong&gt;"/>
      <w:bookmarkEnd w:id="2"/>
      <w:bookmarkStart w:id="3" w:name="_Toc3054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2 设备使用说明</w:t>
      </w:r>
      <w:bookmarkEnd w:id="3"/>
    </w:p>
    <w:p w14:paraId="2515E0DE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" w:name="&lt;strong&gt;2.1 设备功能与使用说明&lt;/strong&gt;"/>
      <w:bookmarkEnd w:id="4"/>
      <w:bookmarkStart w:id="5" w:name="_Toc201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2.1 设备功能与使用说明</w:t>
      </w:r>
      <w:bookmarkEnd w:id="5"/>
    </w:p>
    <w:p w14:paraId="20A5E3C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</w:t>
      </w:r>
    </w:p>
    <w:p w14:paraId="5D52906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开机：</w:t>
      </w:r>
    </w:p>
    <w:p w14:paraId="0B2778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第一次使用前请充满电，充电达到开机所需电量设备会自动开机，充电状态显示充电图标，</w:t>
      </w:r>
    </w:p>
    <w:p w14:paraId="2BD7D2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充满电为绿色图标，注意：不要在充电状态下查看设备信号    手动开机：长按上键10s后松开，界面出现“Welcome”字样    注：开机默认佩戴状态，未测到心率上报脱落报警</w:t>
      </w:r>
    </w:p>
    <w:p w14:paraId="0A31576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关机：</w:t>
      </w:r>
    </w:p>
    <w:p w14:paraId="23833D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4"/>
          <w:szCs w:val="1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低电关机：界面显示Byebye后熄灭屏幕    手动关机：关机：长按按键10秒以上，界面显示面显示Byebye后熄灭屏幕    下行指令关机：开机状态下行关机指令，界面显示Byebye后熄灭屏幕    注意：开机状态充电不关机</w:t>
      </w:r>
    </w:p>
    <w:p w14:paraId="38B6425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SOS功能:</w:t>
      </w:r>
    </w:p>
    <w:p w14:paraId="30E240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触发方式：触发后设备不进休眠，长按下键3s，界面显示SOS SEND OK/SOS发送成功后，出现SOS图标    取消方式：SOS模式下，长按下键3s,界面显示SEND CENCEL/SOS取消后，SOS图标消失</w:t>
      </w:r>
    </w:p>
    <w:p w14:paraId="796A715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信号状态：</w:t>
      </w:r>
    </w:p>
    <w:p w14:paraId="177A87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无信号：界面信号为一条横线    有信号：界面信号有阶梯柱状图形</w:t>
      </w:r>
    </w:p>
    <w:p w14:paraId="39AFB3D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设备休眠：</w:t>
      </w:r>
    </w:p>
    <w:p w14:paraId="3CE092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触发条件：设备40分钟一动不动，进入休眠模式，不上报定位健康数据，只上报F9心跳包维持长连接</w:t>
      </w:r>
    </w:p>
    <w:p w14:paraId="2876CBA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超长待机模式：</w:t>
      </w:r>
    </w:p>
    <w:p w14:paraId="399354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4"/>
          <w:szCs w:val="14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手动更改：切换设置-超长待机模式，点击启用，设备会切换为超长待机模式    远程指令下发：下发切换超长待机模式，设备会切换为超长待机模式    效果：时间界面电量图标下方有黄色长条，短连接，每10分钟检测健康和位置，</w:t>
      </w:r>
    </w:p>
    <w:p w14:paraId="497D30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健康数据正常、位置没有变时，每1小时上报数据；否则每10分钟上报</w:t>
      </w:r>
    </w:p>
    <w:p w14:paraId="6EAD3BF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(7)设备参数： 设置-参数界面：一共多页，可通过下滑屏幕切换</w:t>
      </w:r>
    </w:p>
    <w:p w14:paraId="607DD7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(是)：是：表示设备可通过按键触发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</w:p>
    <w:p w14:paraId="7A51C1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(否)：表示不能通过按键触发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</w:p>
    <w:p w14:paraId="045DC6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min): 表示设备已开启健康上报功能,</w:t>
      </w:r>
    </w:p>
    <w:p w14:paraId="323A7AB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：表示当前健康数据上报频率为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</w:t>
      </w:r>
    </w:p>
    <w:p w14:paraId="0FE9E1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健康(否)：表示已关闭设备健康上报功能</w:t>
      </w:r>
    </w:p>
    <w:p w14:paraId="149A79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定位(BWG,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min)：表示设备已开启定位上报功能,</w:t>
      </w:r>
    </w:p>
    <w:p w14:paraId="214411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BWG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：表示定位优先级蓝牙\&gt;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wifi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</w:p>
    <w:p w14:paraId="67F54C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：表示当前定位上报频率为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</w:t>
      </w:r>
    </w:p>
    <w:p w14:paraId="46A30D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定位(否)：表示已关闭设备定位上报功能</w:t>
      </w:r>
    </w:p>
    <w:p w14:paraId="371579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跌落(中,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m):表示设备已开启跌落报警触发功能，</w:t>
      </w:r>
    </w:p>
    <w:p w14:paraId="583733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中：表示设备跌落报警触发灵敏度为中，</w:t>
      </w:r>
    </w:p>
    <w:p w14:paraId="7A5D4A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：表示设备跌落报警触发高度为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，</w:t>
      </w:r>
    </w:p>
    <w:p w14:paraId="20128E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跌落(否)：表示设备已关闭跌落报警触发功能</w:t>
      </w:r>
    </w:p>
    <w:p w14:paraId="2B8304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min):表示设备已开启久坐停留报警触发功能,</w:t>
      </w:r>
    </w:p>
    <w:p w14:paraId="469B0D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2min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：表示触发久坐停留报警的时间为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分钟静止不动,</w:t>
      </w:r>
    </w:p>
    <w:p w14:paraId="5C3ACF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久坐(否)：表示设备已关闭久坐停留报警触发功能</w:t>
      </w:r>
    </w:p>
    <w:p w14:paraId="412C65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健康广播(是)：</w:t>
      </w:r>
    </w:p>
    <w:p w14:paraId="0E5FA3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是：表示设备已开启蓝牙广播健康数据，</w:t>
      </w:r>
    </w:p>
    <w:p w14:paraId="3D7CD1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否：表示设备已关闭蓝牙广播健康数据</w:t>
      </w:r>
    </w:p>
    <w:p w14:paraId="1FC106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睡眠统计上报时间：(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-08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)，表示睡眠统计上报时间为晚上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点到第二天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点</w:t>
      </w:r>
    </w:p>
    <w:p w14:paraId="7D2EF5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全局震动时长(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1.500s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)：当前设备震动时长为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</w:t>
      </w:r>
    </w:p>
    <w:p w14:paraId="12F4BD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健康报警阈值：如心率阈值(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BPM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,表示心率正常范围是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90-100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</w:p>
    <w:p w14:paraId="113F03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正常范围以外的会上报健康异常报警 ，心率阈值(否)：表示关闭心率阈值</w:t>
      </w:r>
    </w:p>
    <w:p w14:paraId="7AA8FE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允许工作休眠(是)：</w:t>
      </w:r>
    </w:p>
    <w:p w14:paraId="60A703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是：表示设备已开启休眠功能，否：表示设备已关闭休眠功能</w:t>
      </w:r>
    </w:p>
    <w:p w14:paraId="4238A6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注：休眠功能是指是设备脱落状态不上报数据，设备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分钟静止不动不上报数据</w:t>
      </w:r>
    </w:p>
    <w:p w14:paraId="2AB65C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网络长连接(是):</w:t>
      </w:r>
    </w:p>
    <w:p w14:paraId="66A52E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是：表示当前设备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tcp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连接模式：长连接（一直维持连接状态，可实时收到下行指令），</w:t>
      </w:r>
    </w:p>
    <w:p w14:paraId="540CD3A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否：表示短连接(上报完成后断开连接，设备上报数据时接受下行指令)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常开开关(否)：</w:t>
      </w:r>
    </w:p>
    <w:p w14:paraId="57E0F9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是：内部接口常开采集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，一般环境下可以加快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定位时间，功耗会变大，</w:t>
      </w:r>
    </w:p>
    <w:p w14:paraId="189EA2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默认为否，正常环境下不需要开启</w:t>
      </w:r>
    </w:p>
    <w:p w14:paraId="34960B2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(8)震动：</w:t>
      </w:r>
    </w:p>
    <w:p w14:paraId="7E7A5A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接收到下行的文字消息，健康阈值报警（界面有文字提醒并震动）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 xml:space="preserve"> 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震动时长可下行控制（见2.3节）</w:t>
      </w:r>
    </w:p>
    <w:p w14:paraId="3BE67FD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</w:p>
    <w:p w14:paraId="40B4302D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" w:name="&lt;strong&gt;2.2 设备默认上报逻辑&lt;/strong&gt;"/>
      <w:bookmarkEnd w:id="6"/>
      <w:bookmarkStart w:id="7" w:name="_Toc1799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2.2 设备默认上报逻辑</w:t>
      </w:r>
      <w:bookmarkEnd w:id="7"/>
    </w:p>
    <w:p w14:paraId="1A58CD3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通用版本：</w:t>
      </w:r>
    </w:p>
    <w:p w14:paraId="7D9FF0E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连接相关上报</w:t>
      </w:r>
    </w:p>
    <w:p w14:paraId="7BEEA9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F0请求：设备是长链接的，服务器正常连接和网络正常情况下，开机会上报一次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--需要回复才能和服务器连接</w:t>
      </w:r>
    </w:p>
    <w:p w14:paraId="1007A1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F9：心跳包上报，默认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分钟上报一次,（以前固件）定位和健康上报时后也会跟着报一条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--需要回复才能保持长连接</w:t>
      </w:r>
    </w:p>
    <w:p w14:paraId="1982509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定位相关上报</w:t>
      </w:r>
    </w:p>
    <w:p w14:paraId="57BFA1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gps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/wifi/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分钟，默认定位优先级：wifi&gt;gps，wifi定位优先，定位不到切换gps定位</w:t>
      </w:r>
    </w:p>
    <w:p w14:paraId="03B5EA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基站(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)：wifi定位失败后自动向模组请求获取的通信基站经纬度，精度不高用于辅助参考，一般环境无此上报，不能下发定位优先级和wifi定位绑定</w:t>
      </w:r>
    </w:p>
    <w:p w14:paraId="3C34569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报警相关上报</w:t>
      </w:r>
    </w:p>
    <w:p w14:paraId="23210D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x02)：使用者主动触发,触发方式见上一节</w:t>
      </w:r>
    </w:p>
    <w:p w14:paraId="396D82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取消(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x02)：使用者主动触发取消,触发方式见上一节</w:t>
      </w:r>
    </w:p>
    <w:p w14:paraId="15CACA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x21)：设备主动关机或低电关机,触发方式见上一节</w:t>
      </w:r>
    </w:p>
    <w:p w14:paraId="1491EA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佩戴脱落报警(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x02)：设备按健康采样上报频率判断佩戴，测到心率上报佩戴报警，没有测到心率上报脱落报警</w:t>
      </w:r>
    </w:p>
    <w:p w14:paraId="3AEE15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久坐停留报警(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x02):默认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分钟一动不动触发上报</w:t>
      </w:r>
    </w:p>
    <w:p w14:paraId="7C0927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x02)：设备在一定高度自由落体，满足跌落算法触发</w:t>
      </w:r>
    </w:p>
    <w:p w14:paraId="2C14BE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x02)：设备当前 电量等级 小于等于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时触发</w:t>
      </w:r>
    </w:p>
    <w:p w14:paraId="23E38F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异常温度报警(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x16)：当设备检测温度超过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摄氏度时上报</w:t>
      </w:r>
    </w:p>
    <w:p w14:paraId="791DFB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健康阈值报警(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x2105):默认不报警，下行健康阈值后，健康数据不在阈值范围内，上报报警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 xml:space="preserve"> 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注意：健康阈值报警上报时，设备震动，同时界面会显示异常值</w:t>
      </w:r>
    </w:p>
    <w:p w14:paraId="00189AC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健康相关上报</w:t>
      </w:r>
    </w:p>
    <w:p w14:paraId="515503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计步，心率，体温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&amp;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腕温，血压，血氧(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x32)：默认上报频率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1BC522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睡眠(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xC5)：统计时间段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00-08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，该时间段会根据状态上报睡眠数据</w:t>
      </w:r>
    </w:p>
    <w:p w14:paraId="5A17391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设备信息及状态上报</w:t>
      </w:r>
    </w:p>
    <w:p w14:paraId="3D1C25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状态参数(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xA9)：开机会上报一笔</w:t>
      </w:r>
    </w:p>
    <w:p w14:paraId="76567B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SIM卡ICCID(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xF3)：开机上报一笔</w:t>
      </w:r>
    </w:p>
    <w:p w14:paraId="159413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设备状态(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xE9):开机上报一笔，有上报频率有更改时上报一笔</w:t>
      </w:r>
    </w:p>
    <w:p w14:paraId="2E27A0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充电状态(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xC3)：开始充电，结束充电，已充满时上报</w:t>
      </w:r>
    </w:p>
    <w:p w14:paraId="15F7196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下行反馈</w:t>
      </w:r>
    </w:p>
    <w:p w14:paraId="31EB8B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下行反馈(0xC0):服务器下行指令设备收到后上报</w:t>
      </w:r>
    </w:p>
    <w:p w14:paraId="39D381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消息状态反馈(0x28):下行文字消息后，设备点击接受或者拒绝</w:t>
      </w:r>
    </w:p>
    <w:p w14:paraId="4AD9501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 NFC相关数据上报—注意此项需要手表硬件支持，默认通用版本无此上报</w:t>
      </w:r>
    </w:p>
    <w:p w14:paraId="23D3AF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打卡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NFC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数据上报(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xDC):打卡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NFC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标签上报，在打卡界面去读取其他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NFC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标签，获取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上报</w:t>
      </w:r>
    </w:p>
    <w:p w14:paraId="4871631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096D53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Eg:BDBDBDBDD6000119A9CF610445270387BF452708A1BC44279D18B74427E518B7F9BDBDBDBDF9010000006400002800000019A9CF61CA</w:t>
      </w:r>
    </w:p>
    <w:p w14:paraId="2ED307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此数据包里含有(0xD6)蓝牙定位和(0xF9)电量信号的报文</w:t>
      </w:r>
    </w:p>
    <w:p w14:paraId="3D3BC9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(0xD6)蓝牙定位:BDBDBDBDD6000119A9CF610445270387BF452708A1BC44279D18B74427E518B7F9</w:t>
      </w:r>
    </w:p>
    <w:p w14:paraId="1743DC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(0xF9)电量信号:BDBDBDBDF9010000006400002800000019A9CF61CA</w:t>
      </w:r>
    </w:p>
    <w:p w14:paraId="7D53A32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</w:p>
    <w:p w14:paraId="03463C4F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8" w:name="&lt;strong&gt;2.3 设备下行说明&lt;/strong&gt;"/>
      <w:bookmarkEnd w:id="8"/>
      <w:bookmarkStart w:id="9" w:name="_Toc98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2.3 设备下行说明</w:t>
      </w:r>
      <w:bookmarkEnd w:id="9"/>
    </w:p>
    <w:p w14:paraId="7858029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通用版本:下行指令需要20毫秒内连续下行两次，保障成功</w:t>
      </w:r>
    </w:p>
    <w:p w14:paraId="4E7BB56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(1) 设备定位上报频率下发(0x17)：</w:t>
      </w:r>
    </w:p>
    <w:p w14:paraId="78FCC4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默认上报频率10分钟，最高1分钟，最低1440分钟，下行指令设备收到后，设备按下发指令的时间段和频率</w:t>
      </w:r>
    </w:p>
    <w:p w14:paraId="248D5E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上报数据，时间段外不上报，如：00：00-18：00  2分钟定位上报，那么时间段外不上报</w:t>
      </w:r>
    </w:p>
    <w:p w14:paraId="01C687E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(2) 文字消息下发(0x28)：</w:t>
      </w:r>
    </w:p>
    <w:p w14:paraId="03CF57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Unicode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编码，最多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个汉字，一个汉字占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个字节，一个英文字母占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766BA7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消息列表-历史消息最多保存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条（注：没有消息列表的固件最多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条）</w:t>
      </w:r>
    </w:p>
    <w:p w14:paraId="02A2AE7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(3) 设备定位优先级下发(0xCE01):</w:t>
      </w:r>
    </w:p>
    <w:p w14:paraId="38DA17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默认定位优先级wifi&gt;gps,定位优先级</w:t>
      </w:r>
    </w:p>
    <w:p w14:paraId="5A928A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如下发定位优先级为：wifi&gt;gps&gt;蓝牙信标，则wifi定位不到切换gps,gps定位不到切换</w:t>
      </w:r>
    </w:p>
    <w:p w14:paraId="7248BF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蓝牙信标，当定位成功时，不会切换下个定位优先级产生定位</w:t>
      </w:r>
    </w:p>
    <w:p w14:paraId="4D5102A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(4) 设备健康采样频率下发(0x1C):—注意和W200P不同</w:t>
      </w:r>
    </w:p>
    <w:p w14:paraId="4C4BD4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健康采样频率默认10分钟,最高2分钟，上报下行指令设备收到后，设备按下发指令的</w:t>
      </w:r>
    </w:p>
    <w:p w14:paraId="14986F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时间段和频率上报数据，时间段外不上报,如：00：00-18：00  10分钟定位上报，那么时间段外不上报</w:t>
      </w:r>
    </w:p>
    <w:p w14:paraId="4353430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(5) 修改ip和端口指令下发(0xC3):</w:t>
      </w:r>
    </w:p>
    <w:p w14:paraId="7F1258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默认通用版本指向为智慧云平台：118.178.184.219:8825,如需更改，可咨询相关对接人员或访问官网</w:t>
      </w:r>
    </w:p>
    <w:p w14:paraId="0016250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(6) 久坐停留报警触发时间下发(0xCC):</w:t>
      </w:r>
    </w:p>
    <w:p w14:paraId="3351A7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取值范围：2分钟-60分钟，如：下行为10分钟触发时间，那么设备10分钟一动不动就会触发上报久坐停留报警</w:t>
      </w:r>
    </w:p>
    <w:p w14:paraId="431A639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(7) 设备关机和重启下发(0x77):</w:t>
      </w:r>
    </w:p>
    <w:p w14:paraId="27F3B0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注意，此指令必须设备开机状态才能生效，关机后不能接收</w:t>
      </w:r>
    </w:p>
    <w:p w14:paraId="013361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关机下发：开机状态下行该指令，设备关机，关机后不能接收下行</w:t>
      </w:r>
    </w:p>
    <w:p w14:paraId="7E8ECA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重启下发：开机状态下行该指令，设备重新开机</w:t>
      </w:r>
    </w:p>
    <w:p w14:paraId="6288750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(8) 跌落灵敏度和高度下发(0xCE15):</w:t>
      </w:r>
    </w:p>
    <w:p w14:paraId="5E0C55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最新通用固件默认跌落灵敏度：较低(中低)。跌落高度：1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</w:p>
    <w:p w14:paraId="17FE19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灵敏度：指满足跌落算法的程度，提供5个设置等级（0 - 4）：低 - 较低(中低) - 中 - 较高(中高) - 高。</w:t>
      </w:r>
    </w:p>
    <w:p w14:paraId="2A59CF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高度：指满足触发跌落报警的高度，提供5个设置等级（0 - 4）：0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1E03B57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(9)远程OTA下发(0xA9):</w:t>
      </w:r>
    </w:p>
    <w:p w14:paraId="379C80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远程更新消耗流量，且受网络影响，设备sim卡为每月30M,不能更新太过多次，</w:t>
      </w:r>
    </w:p>
    <w:p w14:paraId="227EF3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否则会造成流量不足的情况，此功能需设备硬件支持远程更新,以前设备不支持</w:t>
      </w:r>
    </w:p>
    <w:p w14:paraId="0AAAA43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(10)按键关机开关指令下发(0xCE16):</w:t>
      </w:r>
    </w:p>
    <w:p w14:paraId="0F6001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默认设备可通过按键进行关机，下行关闭后设备不能通过按键进行关机</w:t>
      </w:r>
    </w:p>
    <w:p w14:paraId="29F1EE7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(11)控制设备触发休眠开关下发(0xCE18):</w:t>
      </w:r>
    </w:p>
    <w:p w14:paraId="77D251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默认为开启状态，设备40分钟不动进入休眠，下行关闭后，设备不进休眠</w:t>
      </w:r>
    </w:p>
    <w:p w14:paraId="3F398F3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(12)跌落报警开关(0xCE07):</w:t>
      </w:r>
    </w:p>
    <w:p w14:paraId="48990C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默认跌落报警开启状态，关闭后设备不上报跌落报警</w:t>
      </w:r>
    </w:p>
    <w:p w14:paraId="4E53025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(13)按键触发sos启动开关(0xCE19)</w:t>
      </w:r>
    </w:p>
    <w:p w14:paraId="59DD5F5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默认为开启状态，长按充电线按键可触发sos，关闭后，长按充电线按键不会触发上报sos</w:t>
      </w:r>
    </w:p>
    <w:p w14:paraId="3269A6B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(14)设备健康和定位上报开关(0xCE20)</w:t>
      </w:r>
    </w:p>
    <w:p w14:paraId="553B65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默认健康上报为开启状态，默认定位上报为开启状态，</w:t>
      </w:r>
    </w:p>
    <w:p w14:paraId="1853CF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可分别设置定位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/健康开启和关闭状态，关闭后，设备不上报健康/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</w:t>
      </w:r>
    </w:p>
    <w:p w14:paraId="4B9652E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(15)长连接短连接模式切换(0xCE22)</w:t>
      </w:r>
    </w:p>
    <w:p w14:paraId="1CB89B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默认为长连接，可下行切换长短连接指令，设备收到后重启,变为长/短连接，注意长连接模式比短连接功耗略大，默认状态每4分钟上报一次心跳包(0xF9)</w:t>
      </w:r>
    </w:p>
    <w:p w14:paraId="7C4772F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(16)健康阈值设置(0xCE0300)</w:t>
      </w:r>
    </w:p>
    <w:p w14:paraId="47AC93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健康阈值下发，下行指令，设备收到后，下发的是健康阈值正常范围，在这个范围外的健康数据会上报报警</w:t>
      </w:r>
    </w:p>
    <w:p w14:paraId="223379F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(17)设备震动设置(0xCE23)</w:t>
      </w:r>
    </w:p>
    <w:p w14:paraId="04D888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下行指令后，设备收到后，设备震动时长变为下行的时长，范围0-60秒</w:t>
      </w:r>
    </w:p>
    <w:p w14:paraId="556134B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(18)立刻上报定位(0xCE0A)</w:t>
      </w:r>
    </w:p>
    <w:p w14:paraId="3E5540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下行指令后，设备收到后，设备立刻开始定位并上报</w:t>
      </w:r>
    </w:p>
    <w:p w14:paraId="192CAA2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(19)立刻上报健康(0xCE0B)</w:t>
      </w:r>
    </w:p>
    <w:p w14:paraId="019361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下行指令后，设备收到后，设备立刻开始健康采样并上报</w:t>
      </w:r>
    </w:p>
    <w:p w14:paraId="38B8612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(20)睡眠统计时间段下发(0x1D)</w:t>
      </w:r>
    </w:p>
    <w:p w14:paraId="4C16C4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可下发不同时间段，如：13：00-14：00，则睡眠统计数据会在该时间段内统计并上报</w:t>
      </w:r>
    </w:p>
    <w:p w14:paraId="7C3243E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(21) GPS常开开关（0xCE24）:</w:t>
      </w:r>
    </w:p>
    <w:p w14:paraId="557276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开启后，内部接口常开采集GPS，一般环境下可以加快gps定位时间，功耗会变大，默认为关闭</w:t>
      </w:r>
    </w:p>
    <w:p w14:paraId="78F2E3F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(22)切换超长待机模式(0xCE17):</w:t>
      </w:r>
    </w:p>
    <w:p w14:paraId="71E986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开启后，设备切换超长待机模式，时间界面电量图标下方有黄色长条，短连接，</w:t>
      </w:r>
    </w:p>
    <w:p w14:paraId="7B1918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每10分钟检测健康和位置，健康数据正常、位置没有变时，每1小时上报数据；否则每10分钟上报</w:t>
      </w:r>
    </w:p>
    <w:p w14:paraId="561775B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(23)个人信息下发(0xCA)</w:t>
      </w:r>
    </w:p>
    <w:p w14:paraId="0243AA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默认无个人信息，可下行中文姓名，英文姓名，血型，联系电话，GB2312编码，</w:t>
      </w:r>
    </w:p>
    <w:p w14:paraId="51A377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最多字节数：名字40字节，英文名40字节，电话40字节，血型10字节</w:t>
      </w:r>
    </w:p>
    <w:p w14:paraId="697B44F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(24)久坐停留报警开关(0xCE08)</w:t>
      </w:r>
    </w:p>
    <w:p w14:paraId="2B6FD6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默认开启，触发时间为15分钟，下行关闭后，设备不上报久坐停留报警</w:t>
      </w:r>
    </w:p>
    <w:p w14:paraId="38D3DAA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(25)天气预警下发(0xCB)</w:t>
      </w:r>
    </w:p>
    <w:p w14:paraId="5C2461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可下发多组天气预警，注意每组天气预警必须各不相同，不能出现相同类型的预警</w:t>
      </w:r>
    </w:p>
    <w:p w14:paraId="3D91A8F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(26)数据上报开关(0xCE09):</w:t>
      </w:r>
    </w:p>
    <w:p w14:paraId="02A4BD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开启和关闭数据上报，默认开启状态，关闭后设备只上报0xF9报文保持长连接</w:t>
      </w:r>
    </w:p>
    <w:p w14:paraId="0F55ECA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(27)恢复出厂设置(0x7B):</w:t>
      </w:r>
    </w:p>
    <w:p w14:paraId="3EE2D3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下发后设备恢复默认上报状态，默认状态-见5.1.12节</w:t>
      </w:r>
    </w:p>
    <w:p w14:paraId="7266853F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10" w:name="&lt;strong&gt;3 协议数据包结构&lt;/strong&gt;"/>
      <w:bookmarkEnd w:id="1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3E1754D3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11" w:name="_Toc177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3 协议数据包结构</w:t>
      </w:r>
      <w:bookmarkEnd w:id="11"/>
    </w:p>
    <w:p w14:paraId="4BFC3CA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一条基本的协议数据包结构如图1所示：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  <w:drawing>
          <wp:inline distT="0" distB="0" distL="114300" distR="114300">
            <wp:extent cx="7197090" cy="2426970"/>
            <wp:effectExtent l="0" t="0" r="11430" b="11430"/>
            <wp:docPr id="21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8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2426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C9CFC2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2" w:name="&lt;strong&gt;3.1 数据头&lt;/strong&gt;"/>
      <w:bookmarkEnd w:id="12"/>
      <w:bookmarkStart w:id="13" w:name="_Toc964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3.1 数据头</w:t>
      </w:r>
      <w:bookmarkEnd w:id="13"/>
    </w:p>
    <w:p w14:paraId="3185741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每个数据包均以4个字节的Header或者token开头（在某些回复报文中，timestamp代替）：</w:t>
      </w:r>
    </w:p>
    <w:p w14:paraId="12A470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目前欧孚设备上传token固定为BDBDBDBD</w:t>
      </w:r>
    </w:p>
    <w:p w14:paraId="493AE3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Header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0xBD0xBD0xBD0xBD；</w:t>
      </w:r>
    </w:p>
    <w:p w14:paraId="428754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Timestamp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32bits，由服务器产生</w:t>
      </w:r>
    </w:p>
    <w:p w14:paraId="75802DD5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bookmarkStart w:id="14" w:name="&lt;strong&gt;3.2 报文标示符(Message ID)&lt;/strong&gt;"/>
      <w:bookmarkEnd w:id="14"/>
      <w:bookmarkStart w:id="15" w:name="_Toc777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3.2 报文标示符(Message ID)</w:t>
      </w:r>
      <w:bookmarkEnd w:id="15"/>
    </w:p>
    <w:p w14:paraId="4C701FC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MessgeId 代表的内容见第4章。</w:t>
      </w:r>
    </w:p>
    <w:p w14:paraId="587DCF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TCP每次链接的时候设备端都会先上报0xF0 报文，里面有设备唯一标识符IMEI，</w:t>
      </w:r>
    </w:p>
    <w:p w14:paraId="4E9B6F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服务器端需要记录该imei作为标识，并回复0xf1报文，设备端才会认为此链接成功，否则会断开链接</w:t>
      </w:r>
    </w:p>
    <w:p w14:paraId="77A6EF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设备正常通信，长连接默认每4分钟上报一次0xF9心跳包，0xF9心跳包在健康定位上报后会上报一次，</w:t>
      </w:r>
    </w:p>
    <w:p w14:paraId="233D9F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短连接则开机0xF9心跳包上报一次，0xF9心跳包在健康定位上报后会上报一次,两者上报不受对方影响，</w:t>
      </w:r>
    </w:p>
    <w:p w14:paraId="5AA18C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注意服务器收到F9报文后，需要服务器下发指令回复，否则会断开连接</w:t>
      </w:r>
    </w:p>
    <w:p w14:paraId="131E060B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6" w:name="&lt;strong&gt;3.3 Token生成机制&lt;/strong&gt;"/>
      <w:bookmarkEnd w:id="16"/>
      <w:bookmarkStart w:id="17" w:name="_Toc368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3.3 Token生成机制</w:t>
      </w:r>
      <w:bookmarkEnd w:id="17"/>
    </w:p>
    <w:p w14:paraId="1BDDADF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目前固定为BDBDBDBD</w:t>
      </w:r>
    </w:p>
    <w:p w14:paraId="2D29BC17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18" w:name="&lt;strong&gt;3.4 有效负载(Payload)&lt;/strong&gt;"/>
      <w:bookmarkEnd w:id="18"/>
      <w:bookmarkStart w:id="19" w:name="_Toc3061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3.4 有效负载(Payload)</w:t>
      </w:r>
      <w:bookmarkEnd w:id="19"/>
    </w:p>
    <w:p w14:paraId="363A828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我们下面的payload 指的是协议中除了head token及校验码外的有效正文内容。后面加注的是正文长度。</w:t>
      </w:r>
    </w:p>
    <w:p w14:paraId="52DBB61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有效负载中所用的数据格式如下表所示：</w:t>
      </w:r>
    </w:p>
    <w:p w14:paraId="5416E74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【U-unsigned；I-signed；X-bitfield；数字-所占字节数】</w:t>
      </w:r>
    </w:p>
    <w:p w14:paraId="4FDB6AB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以下协议中使用除ch，u8，i8，x8外 都采用小端优先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1"/>
        <w:gridCol w:w="1787"/>
        <w:gridCol w:w="1637"/>
        <w:gridCol w:w="3719"/>
        <w:gridCol w:w="1606"/>
        <w:gridCol w:w="1099"/>
      </w:tblGrid>
      <w:tr w14:paraId="73937D2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749E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9DB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peTypeType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908E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Size(Bytes)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80B5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Min/max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01E1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Resolution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E330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说明</w:t>
            </w:r>
          </w:p>
        </w:tc>
      </w:tr>
      <w:tr w14:paraId="1C39CC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AB1F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5982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ASCII/ISO 8859.1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E3AF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F60B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85DF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1F95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</w:t>
            </w:r>
          </w:p>
        </w:tc>
      </w:tr>
      <w:tr w14:paraId="7F10388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2303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69A1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6F90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24F4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0-255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5E2B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DA6A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短整形</w:t>
            </w:r>
          </w:p>
        </w:tc>
      </w:tr>
      <w:tr w14:paraId="5AF8533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8931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769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Char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3ECE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F6F5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-128-127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773D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A0AA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短整形</w:t>
            </w:r>
          </w:p>
        </w:tc>
      </w:tr>
      <w:tr w14:paraId="0A09E0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E988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48E2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CF09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86D7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C9AF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53E2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</w:t>
            </w:r>
          </w:p>
        </w:tc>
      </w:tr>
      <w:tr w14:paraId="21B4CAE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DF7D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536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0E28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99B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0-65,535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B64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E25E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整形</w:t>
            </w:r>
          </w:p>
        </w:tc>
      </w:tr>
      <w:tr w14:paraId="0497F26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E7A5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F71C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Short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E7C0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CDFA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-32,768-32,767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CB15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790D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整形</w:t>
            </w:r>
          </w:p>
        </w:tc>
      </w:tr>
      <w:tr w14:paraId="62081F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D9C9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5650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9B91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252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3FFD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FEB3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位（bit）2</w:t>
            </w:r>
          </w:p>
        </w:tc>
      </w:tr>
      <w:tr w14:paraId="5F64A3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B78E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A388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Unsigned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4A8F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6443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0..4,294,967,295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4EF5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9733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 长整形</w:t>
            </w:r>
          </w:p>
        </w:tc>
      </w:tr>
      <w:tr w14:paraId="555ECFA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EBC0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A5F5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Signed Long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349A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06CB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-2,147,483,648-2,147,483,647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0A7D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15A8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长整形</w:t>
            </w:r>
          </w:p>
        </w:tc>
      </w:tr>
      <w:tr w14:paraId="1C40F6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EFFC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u64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48D2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Uint64_t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925F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9F06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0-18,446,744,073,709,551,616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A3FC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DCFA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无符号64位长整形</w:t>
            </w:r>
          </w:p>
        </w:tc>
      </w:tr>
      <w:tr w14:paraId="79143AF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024A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132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float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C9FE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DE5B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-3.44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10e38-3.4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10e38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5122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AD27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浮点型</w:t>
            </w:r>
          </w:p>
        </w:tc>
      </w:tr>
    </w:tbl>
    <w:p w14:paraId="4BBEE2B6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</w:p>
    <w:p w14:paraId="0F2941FC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0" w:name="&lt;strong&gt;3.5 校验和(Checksum)&lt;/strong&gt;"/>
      <w:bookmarkEnd w:id="20"/>
      <w:bookmarkStart w:id="21" w:name="_Toc3116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3.5 校验和(Checksum)</w:t>
      </w:r>
      <w:bookmarkEnd w:id="21"/>
    </w:p>
    <w:p w14:paraId="44DF7C7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校验和所加内容包括payload，如图1所示。其算法如下所示，默认通用版本设备不强求校验，可忽略此部分内容，下行指令时随意一个字节即可</w:t>
      </w:r>
    </w:p>
    <w:p w14:paraId="482FB1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//假设 content="BDBDBDBDE9000600010A00000A00"，则sum.ToString("X2")结果为07//以下为C#代码调用方法</w:t>
      </w:r>
    </w:p>
    <w:p w14:paraId="4C56E0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private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CheckSum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string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content)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>{</w:t>
      </w:r>
    </w:p>
    <w:p w14:paraId="1FA66B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int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2C6554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 = Utility.strToHexByte(content);</w:t>
      </w:r>
    </w:p>
    <w:p w14:paraId="16C29C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foreach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var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in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bytes)</w:t>
      </w:r>
    </w:p>
    <w:p w14:paraId="4A13FD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{</w:t>
      </w:r>
    </w:p>
    <w:p w14:paraId="014647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+= b;</w:t>
      </w:r>
    </w:p>
    <w:p w14:paraId="5EDC07D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    sum %=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;</w:t>
      </w:r>
    </w:p>
    <w:p w14:paraId="40FB07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}</w:t>
      </w:r>
    </w:p>
    <w:p w14:paraId="654FEB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sum =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- sum;</w:t>
      </w:r>
    </w:p>
    <w:p w14:paraId="64B5B5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return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sum.ToString(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"X2"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); }</w:t>
      </w:r>
    </w:p>
    <w:p w14:paraId="5D754C03">
      <w:pP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</w:pPr>
      <w:bookmarkStart w:id="22" w:name="&lt;strong&gt;4 上报messages报文&lt;/strong&gt;"/>
      <w:bookmarkEnd w:id="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br w:type="page"/>
      </w:r>
    </w:p>
    <w:p w14:paraId="56EC5A8C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23" w:name="_Toc1559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4 上报messages报文</w:t>
      </w:r>
      <w:bookmarkEnd w:id="23"/>
    </w:p>
    <w:p w14:paraId="37FECCAF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24" w:name="&lt;strong&gt;4.1 连接相关上报&lt;/strong&gt;"/>
      <w:bookmarkEnd w:id="24"/>
      <w:bookmarkStart w:id="25" w:name="_Toc1987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4.1 连接相关上报</w:t>
      </w:r>
      <w:bookmarkEnd w:id="25"/>
    </w:p>
    <w:p w14:paraId="2BFA621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6" w:name="&lt;strong&gt;4.1.1 LNK-LIN (MSGID=0xF0)请求连接（TCP专用）&lt;/strong&gt;"/>
      <w:bookmarkEnd w:id="26"/>
      <w:bookmarkStart w:id="27" w:name="_Toc1001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4.1.1 LNK-LIN (MSGID=0xF0)请求连接（TCP专用）</w:t>
      </w:r>
      <w:bookmarkEnd w:id="27"/>
    </w:p>
    <w:tbl>
      <w:tblPr>
        <w:tblStyle w:val="10"/>
        <w:tblW w:w="10819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716"/>
        <w:gridCol w:w="1922"/>
        <w:gridCol w:w="2417"/>
        <w:gridCol w:w="2764"/>
      </w:tblGrid>
      <w:tr w14:paraId="038D6D4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336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1B88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08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8F59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25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0902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3118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DDE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A51489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FDDA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8BD4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8F0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below见下方定义</w:t>
            </w:r>
          </w:p>
        </w:tc>
        <w:tc>
          <w:tcPr>
            <w:tcW w:w="3118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669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FBDFA4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32"/>
        <w:gridCol w:w="1293"/>
        <w:gridCol w:w="1251"/>
        <w:gridCol w:w="1019"/>
        <w:gridCol w:w="904"/>
        <w:gridCol w:w="3541"/>
      </w:tblGrid>
      <w:tr w14:paraId="3B2D26E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8280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0155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B42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EF9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608F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EA4B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7B6F5CD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5397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CB1C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u64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FEC8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IMEI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DAE9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E703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F89F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IMEI number（小端模式）</w:t>
            </w:r>
          </w:p>
        </w:tc>
      </w:tr>
      <w:tr w14:paraId="224095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543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9123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F0D4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version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BF19E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EDF7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8A36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Bitfield see below</w:t>
            </w:r>
          </w:p>
        </w:tc>
      </w:tr>
    </w:tbl>
    <w:p w14:paraId="24FC608B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设备上报F0请求报文必须有服务器下行0XF1报文（具体格式见下一节）回复，否则登录失败</w:t>
      </w:r>
    </w:p>
    <w:p w14:paraId="612AF10B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</w:p>
    <w:p w14:paraId="1C5B8A2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4A699B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进制报文：BDBDBDBDF09B51731BC61603000000C2 </w:t>
      </w:r>
    </w:p>
    <w:p w14:paraId="0C0383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个字节消息头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Header</w:t>
      </w:r>
    </w:p>
    <w:p w14:paraId="7ED80A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F0:Message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(消息id)</w:t>
      </w:r>
    </w:p>
    <w:p w14:paraId="42C28FB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B51731BC6160300：IMEI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number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(小端模式),转为大端为：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000316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C61B73519B，</w:t>
      </w:r>
    </w:p>
    <w:p w14:paraId="330D24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对应的十进制为IMEI: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869465050010011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：version</w:t>
      </w:r>
    </w:p>
    <w:p w14:paraId="418B1D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C2：checksum校验和</w:t>
      </w:r>
    </w:p>
    <w:p w14:paraId="75141C2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连接相关答疑：</w:t>
      </w:r>
    </w:p>
    <w:p w14:paraId="626EAB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tcp每次创建一个新的连接的时候会先上报F0 请求，F0里带IMEI，然后服务器记录下这个imei,</w:t>
      </w:r>
    </w:p>
    <w:p w14:paraId="6D77B3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之后这个链接里所有的数据都是这个imei的</w:t>
      </w:r>
    </w:p>
    <w:p w14:paraId="4053B5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注：若没有收到F0或者F0通信异常，可以用第三方网络测试工具，验证一下服务器通信是否正常</w:t>
      </w:r>
    </w:p>
    <w:p w14:paraId="39CDA37D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</w:p>
    <w:p w14:paraId="6B65512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28" w:name="&lt;strong&gt;4.1.2 连接回复(MSGID=0xF1)（TCP专用）-重要&lt;/strong&gt;"/>
      <w:bookmarkEnd w:id="28"/>
      <w:bookmarkStart w:id="29" w:name="_Toc2673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4.1.2 连接回复(MSGID=0xF1)（TCP专用）-重要</w:t>
      </w:r>
      <w:bookmarkEnd w:id="29"/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812"/>
        <w:gridCol w:w="2237"/>
        <w:gridCol w:w="2522"/>
        <w:gridCol w:w="2269"/>
      </w:tblGrid>
      <w:tr w14:paraId="7E31490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D67D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7FAB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A0F4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341D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B2E91A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409C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Timestamp(unix)时间戳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3609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103D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A1DD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434DE6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65"/>
        <w:gridCol w:w="1315"/>
        <w:gridCol w:w="1148"/>
        <w:gridCol w:w="1037"/>
        <w:gridCol w:w="920"/>
        <w:gridCol w:w="3555"/>
      </w:tblGrid>
      <w:tr w14:paraId="6032F6E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5A82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4D0C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2780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E762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09C1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496C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4976296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BE84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D191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21D8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63F0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4F95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9D2A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Token:固定为BDBDBDBD</w:t>
            </w:r>
          </w:p>
        </w:tc>
      </w:tr>
    </w:tbl>
    <w:p w14:paraId="0EA70909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18"/>
          <w:szCs w:val="18"/>
          <w:shd w:val="clear" w:fill="FFFFFF"/>
        </w:rPr>
      </w:pPr>
    </w:p>
    <w:p w14:paraId="1A929015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注意报文顺序和正常上报报文不同，此报文为服务器下发，不是设备上报内容，服务器回复需在当前通道回复&gt;注意报文顺序和正常上报报文不同，此报文为服务器下发，不是设备上报内容，服务器回复需在当前通道回复</w:t>
      </w:r>
    </w:p>
    <w:p w14:paraId="1386E84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4F2CCD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07FD8860F1BDBDBDBD2E</w:t>
      </w:r>
    </w:p>
    <w:p w14:paraId="0A6F2B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07FD8860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(小端优先),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Timestamp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(unix)时间戳(单位:秒) 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6088FD07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转为十进制：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1619590407</w:t>
      </w:r>
    </w:p>
    <w:p w14:paraId="68FF35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转为标准时间格式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UTC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2021-04-28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27</w:t>
      </w:r>
    </w:p>
    <w:p w14:paraId="0A4C35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F1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Message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ID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(消息id)</w:t>
      </w:r>
    </w:p>
    <w:p w14:paraId="3F57FE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Token</w:t>
      </w:r>
    </w:p>
    <w:p w14:paraId="165616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checksum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校验和</w:t>
      </w:r>
    </w:p>
    <w:p w14:paraId="1695A6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14FCF1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时间戳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进制转标准时间格式，是以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1970-01-01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加上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1619590407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秒得出的结果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eastAsia="zh-CN"/>
        </w:rPr>
        <w:t>，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设备端以此报文中的时间戳(单位:秒)来同步时间</w:t>
      </w:r>
    </w:p>
    <w:p w14:paraId="5C13AA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java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中一般单位是毫秒，注意转为单位：秒</w:t>
      </w:r>
    </w:p>
    <w:p w14:paraId="1D56D9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注意：服务器下行回复的字节总数为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个字节，如：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0xBD--1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个字节；如果设备收到的是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个字节，是不会建立连接的</w:t>
      </w:r>
    </w:p>
    <w:p w14:paraId="3E46D0BC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0" w:name="&lt;strong&gt;4.1.3 新心跳包协议(MSGID=0xF9)-重要&lt;/strong&gt;"/>
      <w:bookmarkEnd w:id="30"/>
      <w:bookmarkStart w:id="31" w:name="_Toc1054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4.1.3 新心跳包协议(MSGID=0xF9)-重要</w:t>
      </w:r>
      <w:bookmarkEnd w:id="3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9A2D24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6E98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2240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3C6D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50E8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AB9387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C138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DEB7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4E5C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45A9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C9FF08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1"/>
        <w:gridCol w:w="1180"/>
        <w:gridCol w:w="2087"/>
        <w:gridCol w:w="930"/>
        <w:gridCol w:w="825"/>
        <w:gridCol w:w="3597"/>
      </w:tblGrid>
      <w:tr w14:paraId="29C890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7DAF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8B64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C73F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6A4C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4AD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6797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126AC6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211C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AE5A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A1AE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67DF7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0B311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77B8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0：4级制，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1：5级制，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2：百分比，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3：电压值</w:t>
            </w:r>
          </w:p>
        </w:tc>
      </w:tr>
      <w:tr w14:paraId="5B914CD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D8BE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8A10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3AA3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Bat_volt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13C14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640F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040C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电量值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如果Bat_type为0：则电量值范围为0-3，（0为25%，3为100%）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如果Bat_type为1： 则电量值范围为0-4 （0为20%，4为100%）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如果Bat_type为2： 则电量值范围为0-100</w:t>
            </w:r>
          </w:p>
        </w:tc>
      </w:tr>
      <w:tr w14:paraId="577CCB1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F4B7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A6D5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285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ACC48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9FF01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8697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信号类型 0：百分比，1：5级制 2：CSQ值</w:t>
            </w:r>
          </w:p>
        </w:tc>
      </w:tr>
      <w:tr w14:paraId="1911F9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2969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3DC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50E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Signal_strength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00495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77314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3E56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信号强度</w:t>
            </w:r>
          </w:p>
        </w:tc>
      </w:tr>
      <w:tr w14:paraId="2D61B1E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B377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4912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3606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Other_type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C46AD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A23DC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300D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扩展类型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0：全量记步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1：增量记步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2：震动</w:t>
            </w:r>
          </w:p>
        </w:tc>
      </w:tr>
      <w:tr w14:paraId="440069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12B9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62CF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19AC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D56F5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3C193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6B2B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扩展值</w:t>
            </w:r>
          </w:p>
        </w:tc>
      </w:tr>
      <w:tr w14:paraId="51D1B8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3A8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4175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07BD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060E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7F4A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741D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utc时间戳(单位秒)</w:t>
            </w:r>
          </w:p>
        </w:tc>
      </w:tr>
    </w:tbl>
    <w:p w14:paraId="448A0520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16"/>
          <w:szCs w:val="16"/>
          <w:shd w:val="clear" w:fill="FFFFFF"/>
        </w:rPr>
      </w:pPr>
    </w:p>
    <w:p w14:paraId="583B540E">
      <w:pPr>
        <w:pStyle w:val="9"/>
        <w:keepNext w:val="0"/>
        <w:keepLines w:val="0"/>
        <w:widowControl/>
        <w:suppressLineNumbers w:val="0"/>
        <w:spacing w:before="0" w:beforeAutospacing="0" w:after="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注意：F9心跳包必须有服务器下行回复 ，设备端收到服务器下行回复才认为服务器链接没有断开，否则会重新上报F0请求连接</w:t>
      </w:r>
    </w:p>
    <w:p w14:paraId="16AE000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96F54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进制报文：BDBDBDBDF90104000050000095000000E377BD67AA</w:t>
      </w:r>
    </w:p>
    <w:p w14:paraId="7FCE40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BDBDBDBD：Header</w:t>
      </w:r>
    </w:p>
    <w:p w14:paraId="19783FB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F9:Message ID(消息id)</w:t>
      </w:r>
    </w:p>
    <w:p w14:paraId="0DB8468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:Bat_type电量类型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级制电量(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6605C8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:Bat_volt电量值 转为大端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--&gt;等级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对应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%电量</w:t>
      </w:r>
    </w:p>
    <w:p w14:paraId="3A42F4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:Signal_type信号类型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--&gt;百分比</w:t>
      </w:r>
    </w:p>
    <w:p w14:paraId="3478BC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:Signal_strength信号强度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0050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%信号强度</w:t>
      </w:r>
    </w:p>
    <w:p w14:paraId="47DB4A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:Other_type扩展类型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--&gt;全量计步</w:t>
      </w:r>
    </w:p>
    <w:p w14:paraId="48BE84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95000000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:Num扩展值-计步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00000095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--&gt;步数为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149</w:t>
      </w:r>
    </w:p>
    <w:p w14:paraId="41C3DF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350DB1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AA:checksum校验和</w:t>
      </w:r>
    </w:p>
    <w:p w14:paraId="1CA21AE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注：服务器收到F9心跳包可以固定回复报文：固定回复示例 BDBDBDBDF301  字节数：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</w:p>
    <w:p w14:paraId="3242BFE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</w:p>
    <w:p w14:paraId="78C4B9B3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32" w:name="&lt;strong&gt;4.2 报警相关上报&lt;/strong&gt;"/>
      <w:bookmarkEnd w:id="32"/>
      <w:bookmarkStart w:id="33" w:name="_Toc2026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4.2 报警相关上报</w:t>
      </w:r>
      <w:bookmarkEnd w:id="33"/>
    </w:p>
    <w:p w14:paraId="3D85BEC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4" w:name="&lt;strong&gt;4.2.1 报警数据上传-1(MSGID=0x02)&lt;/strong&gt;"/>
      <w:bookmarkEnd w:id="34"/>
      <w:bookmarkStart w:id="35" w:name="_Toc53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4.2.1 报警数据上传-1(MSGID=0x02)</w:t>
      </w:r>
      <w:bookmarkEnd w:id="3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76F1CE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04D0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2269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6A3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1162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03A4E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53F9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2BED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F38F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C4E1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1D8AC3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32"/>
        <w:gridCol w:w="1180"/>
        <w:gridCol w:w="1586"/>
        <w:gridCol w:w="930"/>
        <w:gridCol w:w="825"/>
        <w:gridCol w:w="3687"/>
      </w:tblGrid>
      <w:tr w14:paraId="1E277D4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AE9D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FD23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7A1D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210C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A611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A3BF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191A036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4B60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5BEF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323D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1C2F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F1CE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9F9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见下方定义</w:t>
            </w:r>
          </w:p>
        </w:tc>
      </w:tr>
      <w:tr w14:paraId="01D36CB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877B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C3E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ADBC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74AC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812D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7E2B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6769F65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33"/>
        <w:gridCol w:w="1323"/>
        <w:gridCol w:w="1771"/>
        <w:gridCol w:w="1702"/>
        <w:gridCol w:w="1304"/>
        <w:gridCol w:w="2007"/>
      </w:tblGrid>
      <w:tr w14:paraId="241AED2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3526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ACE8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C778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C9FA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5FFC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128B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596D5BB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5E01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2CD5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51E5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跌落报警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A000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0040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638E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C627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4*4096=16384</w:t>
            </w:r>
          </w:p>
        </w:tc>
      </w:tr>
      <w:tr w14:paraId="734683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E11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A28B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2D39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设备佩戴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9870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E029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0043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1*256=256</w:t>
            </w:r>
          </w:p>
        </w:tc>
      </w:tr>
      <w:tr w14:paraId="7C50EB2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08F2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2932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997B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 取消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B512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589D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0080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D1B5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8*16=128</w:t>
            </w:r>
          </w:p>
        </w:tc>
      </w:tr>
      <w:tr w14:paraId="1AF3AC1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9AC4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EC02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FA85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久坐报警(不动)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8CBB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058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0020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98A3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2*16=32</w:t>
            </w:r>
          </w:p>
        </w:tc>
      </w:tr>
      <w:tr w14:paraId="201646D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0208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7B0E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0087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摘掉(脱落)设备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93CC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468F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A3CC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1*16=16</w:t>
            </w:r>
          </w:p>
        </w:tc>
      </w:tr>
      <w:tr w14:paraId="250A6A7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A72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234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4086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关机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B909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5718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0B65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42D06CE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0D38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0061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79E6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SOS报警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72BC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AE06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0868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073AAFF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FD80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C8D5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4033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低电量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6B56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E88E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2C1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5BDBEFF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79288E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佩戴报警：BDBDBDBD020001E377BD678A</w:t>
      </w:r>
    </w:p>
    <w:p w14:paraId="642391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58A5EC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6916F0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--&gt;佩戴报警</w:t>
      </w:r>
    </w:p>
    <w:p w14:paraId="594581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5D90FD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16C097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576246E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AC620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脱落报警：BDBDBDBD021000E377BD678A</w:t>
      </w:r>
    </w:p>
    <w:p w14:paraId="606461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270D2E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6F0664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--&gt;脱落报警</w:t>
      </w:r>
    </w:p>
    <w:p w14:paraId="683375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0FE985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F6F60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69D95311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1B5A0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SOS报警：BDBDBDBD020200E377BD678A</w:t>
      </w:r>
    </w:p>
    <w:p w14:paraId="6D24DE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4616DD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74FD78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--&gt;SOS报警</w:t>
      </w:r>
    </w:p>
    <w:p w14:paraId="3FC934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515A04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84EF8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7D3FAF5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2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DFDFC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SOS取消：BDBDBDBD028000E377BD678A</w:t>
      </w:r>
    </w:p>
    <w:p w14:paraId="6B847A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6A4742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1D6179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--&gt;SOS取消</w:t>
      </w:r>
    </w:p>
    <w:p w14:paraId="696E7C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640681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2876A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2BB77778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2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D38E3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跌落报警：BDBDBDBD020040E377BD678A</w:t>
      </w:r>
    </w:p>
    <w:p w14:paraId="541C90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2C2754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15700A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--&gt;跌落报警</w:t>
      </w:r>
    </w:p>
    <w:p w14:paraId="66EF5E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C775A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0CE8B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E7：checksum校验和</w:t>
      </w:r>
    </w:p>
    <w:p w14:paraId="264D2D9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2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45C03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久坐报警：BDBDBDBD022000E377BD678A</w:t>
      </w:r>
    </w:p>
    <w:p w14:paraId="04D6D5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44BD13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043DD9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--&gt;久坐报警</w:t>
      </w:r>
    </w:p>
    <w:p w14:paraId="63EB6A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3C9E65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4FF8BF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647289B4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87E67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低电量报警：BDBDBDBD020200E377BD678A</w:t>
      </w:r>
    </w:p>
    <w:p w14:paraId="585712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274F7E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1AC0E9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--&gt;低电量报警</w:t>
      </w:r>
    </w:p>
    <w:p w14:paraId="7F5495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22C04F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342242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31A425E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DE65E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关机报警：BDBDBDBD020400E377BD678A  </w:t>
      </w:r>
    </w:p>
    <w:p w14:paraId="154489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15D65E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ID(消息id)</w:t>
      </w:r>
    </w:p>
    <w:p w14:paraId="2CA10C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:Upl_warn报警内容，转为大端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--&gt;关机报警</w:t>
      </w:r>
    </w:p>
    <w:p w14:paraId="44670D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3F0CE5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25E60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A：checksum校验和</w:t>
      </w:r>
    </w:p>
    <w:p w14:paraId="6C669E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注：此报警为没有区分关机类型的设备使用,区分关机类型的设备见下一节</w:t>
      </w:r>
    </w:p>
    <w:p w14:paraId="10BA6B8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9171BE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6" w:name="&lt;strong&gt;4.2.2 报警数据上传-2(MSGID=0x21)(02的补充)&lt;/strong&gt;"/>
      <w:bookmarkEnd w:id="36"/>
      <w:bookmarkStart w:id="37" w:name="_Toc886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4.2.2 报警数据上传-2(MSGID=0x21)(02的补充)</w:t>
      </w:r>
      <w:bookmarkEnd w:id="3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9951BC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4143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04C3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0C0C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0443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9D1CC8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D58B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6B5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E164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3C70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18BCA2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3"/>
        <w:gridCol w:w="1180"/>
        <w:gridCol w:w="1586"/>
        <w:gridCol w:w="930"/>
        <w:gridCol w:w="825"/>
        <w:gridCol w:w="3916"/>
      </w:tblGrid>
      <w:tr w14:paraId="518E632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384D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B7AA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1290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F26E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5F48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7901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3DC0BDE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B0AF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1C0E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847E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Alarm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2F67D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BD37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2B44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报警类型</w:t>
            </w:r>
          </w:p>
        </w:tc>
      </w:tr>
      <w:tr w14:paraId="71CB06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B4AC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7DF28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3DF8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Upl_warn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4A41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B8DD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8CEC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报警内容See below 见不同Alarm type类型定义</w:t>
            </w:r>
          </w:p>
        </w:tc>
      </w:tr>
      <w:tr w14:paraId="11ABBC6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5D8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A6AC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CD27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CF5A5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C8938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C2E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6997B94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type=1</w:t>
      </w:r>
    </w:p>
    <w:p w14:paraId="3CCE26A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tblInd w:w="12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6"/>
        <w:gridCol w:w="1283"/>
        <w:gridCol w:w="2617"/>
        <w:gridCol w:w="2115"/>
        <w:gridCol w:w="1329"/>
        <w:gridCol w:w="720"/>
      </w:tblGrid>
      <w:tr w14:paraId="14B5F5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5B9F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bit(对应二进制中1的位置)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2846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0D4E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CCE1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原始报文小端优先的16进制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8011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转大端的16进制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A9B6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十进制</w:t>
            </w:r>
          </w:p>
        </w:tc>
      </w:tr>
      <w:tr w14:paraId="1779EB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4464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ACEC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充电关机报警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A66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设备充电自动关机(固件需功能支持)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5940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04000000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D0E1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17B3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</w:tr>
      <w:tr w14:paraId="357768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B37C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A844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低电关机报警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B069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设备电量过低关机(固件需功能支持)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48A4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E77B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14B8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2F84156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1E4C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C0F4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主动关机报警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10DA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设备被人为手动关机(固件需功能支持)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9258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01000000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74CA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0001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FFBB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</w:tr>
    </w:tbl>
    <w:p w14:paraId="46274CB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示例：</w:t>
      </w:r>
    </w:p>
    <w:p w14:paraId="71B9E1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充电关机报警：BDBDBDBD21040001000000E377BD6767</w:t>
      </w:r>
    </w:p>
    <w:p w14:paraId="18ECA3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42B53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32FCD7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4B1CF7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Upl_warn报警内容，转为大端0004--&gt;充电关机报警</w:t>
      </w:r>
    </w:p>
    <w:p w14:paraId="416088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294323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7379895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1BA9D0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8B023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低电关机报警：BDBDBDBD21020001000000E377BD6767</w:t>
      </w:r>
    </w:p>
    <w:p w14:paraId="44BA5E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ED977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4457DD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27F060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Upl_warn报警内容，转为大端0002--&gt;低电关机报警</w:t>
      </w:r>
    </w:p>
    <w:p w14:paraId="25EA9F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461793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7A2436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F8E4C55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color w:val="D1D2D2"/>
          <w:sz w:val="18"/>
          <w:szCs w:val="18"/>
        </w:rPr>
        <w:pict>
          <v:rect id="_x0000_i103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0A57B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主动关机报警：BDBDBDBD21010001000000E377BD6767</w:t>
      </w:r>
    </w:p>
    <w:p w14:paraId="43D5CE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C65B9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3C91EC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Alarm type报警类型 转为大端0001--&gt;Alarm type=1</w:t>
      </w:r>
    </w:p>
    <w:p w14:paraId="50CADD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Upl_warn报警内容，转为大端0001--&gt;主动关机报警</w:t>
      </w:r>
    </w:p>
    <w:p w14:paraId="2915DD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0E42CE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0AB827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C6D9FFC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D1D2D2"/>
          <w:sz w:val="21"/>
          <w:szCs w:val="21"/>
        </w:rPr>
        <w:pict>
          <v:rect id="_x0000_i103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E86BE6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Alarm type=5</w:t>
      </w:r>
    </w:p>
    <w:p w14:paraId="1C63325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Upl_warn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36"/>
        <w:gridCol w:w="2119"/>
        <w:gridCol w:w="1936"/>
        <w:gridCol w:w="3849"/>
      </w:tblGrid>
      <w:tr w14:paraId="25517D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C84C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B5B0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EC92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BD1E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D26A6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558B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6C68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1D85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1977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固定为0x05</w:t>
            </w:r>
          </w:p>
        </w:tc>
      </w:tr>
      <w:tr w14:paraId="131D21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A27D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F1D0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2F27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6841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202637B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501E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5F1B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E358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B6F2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报警内容长度</w:t>
            </w:r>
          </w:p>
        </w:tc>
      </w:tr>
      <w:tr w14:paraId="567AB2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62B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A183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Warn 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96FB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86F0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健康阈值报警类型： 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 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</w:t>
            </w:r>
          </w:p>
        </w:tc>
      </w:tr>
      <w:tr w14:paraId="577057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F5DD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5558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ED10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9617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07DB246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9376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B5B0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E0A5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0318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7EE0A32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988D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1DED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BF47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3035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01小于设定的健康阈值，02大于设定的健康阈值</w:t>
            </w:r>
          </w:p>
        </w:tc>
      </w:tr>
      <w:tr w14:paraId="4F36E5D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B96D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6B5B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 Value2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6873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A96B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健康结果数值</w:t>
            </w:r>
          </w:p>
        </w:tc>
      </w:tr>
      <w:tr w14:paraId="7A8A1B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04AB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D3F3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FCC0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0F83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。。。。</w:t>
            </w:r>
          </w:p>
        </w:tc>
      </w:tr>
    </w:tbl>
    <w:p w14:paraId="49743F58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3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6A4A06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71C59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设备端检测到心率(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)处于下发的健康阈值以外的范围：BDBDBDBD210500E377BD6704000102410073</w:t>
      </w:r>
    </w:p>
    <w:p w14:paraId="65B558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BDBDBDBD：Header</w:t>
      </w:r>
    </w:p>
    <w:p w14:paraId="4DE3739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085556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:Alarm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报警类型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0005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--&gt;Alarm type=5</w:t>
      </w:r>
    </w:p>
    <w:p w14:paraId="2CE5A3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--&gt;转10进制1740470243--&gt;时间戳为1740470243秒--&gt;</w:t>
      </w:r>
    </w:p>
    <w:p w14:paraId="4F6D4E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--&gt;转北京时间：2025-02-25 15:57:23</w:t>
      </w:r>
    </w:p>
    <w:p w14:paraId="70CD5B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:Content Len报警内容长度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--&gt;报警内容长度为4字节，注：有多个健康阈值报警长度会增加</w:t>
      </w:r>
    </w:p>
    <w:p w14:paraId="5BBF94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:Health Warn Type健康阈值报警类型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--&gt;心率报警</w:t>
      </w:r>
    </w:p>
    <w:p w14:paraId="2A926C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大于设定的健康阈值&amp;小于设定的健康阈值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--&gt;小于设定的健康阈值</w:t>
      </w:r>
    </w:p>
    <w:p w14:paraId="2B2C9D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:Health Value  实际上报的健康数值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0041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--&gt;转十进制65--&gt;上报心率数值为65</w:t>
      </w:r>
    </w:p>
    <w:p w14:paraId="75C5ED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1364DCD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704B080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38" w:name="&lt;strong&gt;4.2.3 异常数据报警（MSGID=0x16）&lt;/strong&gt;"/>
      <w:bookmarkEnd w:id="38"/>
      <w:bookmarkStart w:id="39" w:name="_Toc2401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4.2.3 异常数据报警（MSGID=0x16）</w:t>
      </w:r>
      <w:bookmarkEnd w:id="3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76E720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480C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ECC2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3160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51ED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C59832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A69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CB1E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4FDC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5ED4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94214A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75"/>
        <w:gridCol w:w="1420"/>
        <w:gridCol w:w="1742"/>
        <w:gridCol w:w="930"/>
        <w:gridCol w:w="825"/>
        <w:gridCol w:w="3648"/>
      </w:tblGrid>
      <w:tr w14:paraId="3938FD0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1E06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A932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072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61DB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4088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3287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4B48D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55BB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77A6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70CB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3D46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CCD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02F1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报警类型（0：心率异常数值报警，1：温度异常数值报警）</w:t>
            </w:r>
          </w:p>
        </w:tc>
      </w:tr>
      <w:tr w14:paraId="671460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A47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A716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A441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38A4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7EED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D818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心率值</w:t>
            </w:r>
          </w:p>
        </w:tc>
      </w:tr>
      <w:tr w14:paraId="3EF6B1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008D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0D0F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957F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temperature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D0D3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DEC8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E038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温度</w:t>
            </w:r>
          </w:p>
        </w:tc>
      </w:tr>
      <w:tr w14:paraId="4C57E1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1374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8FC9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2B42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A6CA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98ED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66C0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气压</w:t>
            </w:r>
          </w:p>
        </w:tc>
      </w:tr>
      <w:tr w14:paraId="6EAD1E7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093C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A7FF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4*U8 或U32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D3E6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expand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F2D5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6E6B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4227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4个字节扩展用于其他传感器</w:t>
            </w:r>
          </w:p>
        </w:tc>
      </w:tr>
    </w:tbl>
    <w:p w14:paraId="4F39C71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6"/>
          <w:szCs w:val="16"/>
          <w:shd w:val="clear" w:fill="FFFFFF"/>
        </w:rPr>
      </w:pPr>
    </w:p>
    <w:p w14:paraId="668BB9A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注意：上报的异常值没有实际参考意义，只是说明当前检测到的是异常数据(如数值超范围或者传感器检测不正常等情况)，异常值会在其他正常报文里面去除，在此报文做体现，可以不做解析</w:t>
      </w:r>
    </w:p>
    <w:p w14:paraId="3374C967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pict>
          <v:rect id="_x0000_i103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179E93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示例：</w:t>
      </w:r>
    </w:p>
    <w:p w14:paraId="3A037F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温度异常数值报警：BDBDBDBD16010000FF0F000000000000E6</w:t>
      </w:r>
    </w:p>
    <w:p w14:paraId="14CA52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EC272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ID消息id</w:t>
      </w:r>
    </w:p>
    <w:p w14:paraId="00BD0A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Type报警类型 01--&gt;温度异常数值报警</w:t>
      </w:r>
    </w:p>
    <w:p w14:paraId="133D3B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Heart心率值 没有此数值默认填充0000</w:t>
      </w:r>
    </w:p>
    <w:p w14:paraId="020F53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FF0F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temperature温度 转大端0FFF--&gt;温度异常数值FFF</w:t>
      </w:r>
    </w:p>
    <w:p w14:paraId="32627F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Pa气压 没有此数值默认填充0000</w:t>
      </w:r>
    </w:p>
    <w:p w14:paraId="0E9888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expand扩展，没有此数值默认填充0000</w:t>
      </w:r>
    </w:p>
    <w:p w14:paraId="515A87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1D9229E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3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98F5F31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40" w:name="&lt;strong&gt;4.3 定位相关上报&lt;/strong&gt;"/>
      <w:bookmarkEnd w:id="40"/>
      <w:bookmarkStart w:id="41" w:name="_Toc1509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4.3 定位相关上报</w:t>
      </w:r>
      <w:bookmarkEnd w:id="41"/>
    </w:p>
    <w:p w14:paraId="3477BE8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2" w:name="&lt;strong&gt;4.3.1 GPS/BDS位置上报：定位数据上报(MSGID=0x03)&lt;/strong&gt;"/>
      <w:bookmarkEnd w:id="42"/>
      <w:bookmarkStart w:id="43" w:name="_Toc20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4.3.1 GPS/BDS位置上报：定位数据上报(MSGID=0x03)</w:t>
      </w:r>
      <w:bookmarkEnd w:id="4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58E6CA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E9CF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8FAB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5E53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CB0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B0190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B3ED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43A6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EC74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877B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085FDB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45"/>
        <w:gridCol w:w="1187"/>
        <w:gridCol w:w="1708"/>
        <w:gridCol w:w="935"/>
        <w:gridCol w:w="830"/>
        <w:gridCol w:w="3535"/>
      </w:tblGrid>
      <w:tr w14:paraId="0E2992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D1D4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C465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0A71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2C6E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F8D1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24D9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663D98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6834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389D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DBDB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EF53D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EAFA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3E7F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longitude经度</w:t>
            </w:r>
          </w:p>
        </w:tc>
      </w:tr>
      <w:tr w14:paraId="1139CC0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E961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B59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Double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F2E6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A6A3D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0EE4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322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latitude纬度</w:t>
            </w:r>
          </w:p>
        </w:tc>
      </w:tr>
      <w:tr w14:paraId="4B2C346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1F21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A5E9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F770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north_south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5FAA1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4F8C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CB1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/北或南纬</w:t>
            </w:r>
          </w:p>
        </w:tc>
      </w:tr>
      <w:tr w14:paraId="05E5D0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4809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CBE0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CC0B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east_west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93132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16E3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4B4C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/东或西经</w:t>
            </w:r>
          </w:p>
        </w:tc>
      </w:tr>
      <w:tr w14:paraId="21ADCA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96EB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7D4E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A07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9DD28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3E53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53DC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 or 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 有效数据或无效数据</w:t>
            </w:r>
          </w:p>
        </w:tc>
      </w:tr>
      <w:tr w14:paraId="3FDEDD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4ACE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E8B5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B119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6D224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2A8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0E36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</w:tbl>
    <w:p w14:paraId="1EE0F04D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C5171E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示例：</w:t>
      </w:r>
    </w:p>
    <w:p w14:paraId="662914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进制报文：BDBDBDBD03963E870C3E675E40FF2110C2B6343F404E4541E377BD6799</w:t>
      </w:r>
    </w:p>
    <w:p w14:paraId="3CD91D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BDBDBDBD:Header</w:t>
      </w:r>
    </w:p>
    <w:p w14:paraId="75569A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ID消息id</w:t>
      </w:r>
    </w:p>
    <w:p w14:paraId="349FE1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963E870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C3E675E40:lon经度  转大端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405E673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E0C873E96--&gt;经度: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121.6131622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153012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FF2110C2B6343F40:lat维度  转大端`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F34B6C21021FF--&gt;纬度: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31.2059137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注：转换解析参考下面解析示例</w:t>
      </w:r>
    </w:p>
    <w:p w14:paraId="101E69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E:north_south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E--&gt;转ASCII 编码N--&gt;北纬</w:t>
      </w:r>
    </w:p>
    <w:p w14:paraId="245688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:east_west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编码E--&gt;东经</w:t>
      </w:r>
    </w:p>
    <w:p w14:paraId="36B127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:status数据有效性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--&gt;转ASCII码A--&gt;有效数据 </w:t>
      </w:r>
    </w:p>
    <w:p w14:paraId="0F8125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CEA8B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7A51DF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414C07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注：解析出来的gps经纬度为WGS-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坐标系，若地图使用百度高德等，坐标系需要转换</w:t>
      </w:r>
    </w:p>
    <w:p w14:paraId="67D8F2F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解析卫星定位报文java代码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示例:</w:t>
      </w:r>
    </w:p>
    <w:p w14:paraId="45C2EF6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//报文：BDBDBDBD037d9f84ac81815c40e766926b1d8936404e4541749d695f0b//BDBDBDBD03 7d9f84ac81815c40 e766926b1d893640 4e 45 41 749d695f 0b</w:t>
      </w:r>
    </w:p>
    <w:p w14:paraId="1A7EAD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public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static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void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main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(String[] args)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{</w:t>
      </w:r>
    </w:p>
    <w:p w14:paraId="18D979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//报文7d9f84ac81815c40 实际值405c8181ac849f7d</w:t>
      </w:r>
    </w:p>
    <w:p w14:paraId="0C581D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"405c8181ac849f7d"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)));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//114.02353966666665//报文e766926b1d893640 实际值4036891d6b9266e7</w:t>
      </w:r>
    </w:p>
    <w:p w14:paraId="23BDDC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Double.longBitsToDouble(Long.parseLong(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"4036891d6b9266e7"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,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))) 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//22.535605166666667</w:t>
      </w:r>
    </w:p>
    <w:p w14:paraId="75DCDD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HexToStr(data.Substring(“4e”));  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//N</w:t>
      </w:r>
    </w:p>
    <w:p w14:paraId="0A0274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//E</w:t>
      </w:r>
    </w:p>
    <w:p w14:paraId="2445E4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HexToStr(data.Substring(“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”));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//A   A表示有效数据，V则表示无效数据，可放弃//报文 749d695f实际值 5f699d74</w:t>
      </w:r>
    </w:p>
    <w:p w14:paraId="4DB3B3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 date=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new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Date();</w:t>
      </w:r>
    </w:p>
    <w:p w14:paraId="48442C4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date.setTime(Long.parseLong(“5f699d74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",16)*1000);</w:t>
      </w:r>
    </w:p>
    <w:p w14:paraId="788857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SimpleDateFormatsdf = new SimpleDateFormat("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yyyyMMddHHmmss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");</w:t>
      </w:r>
    </w:p>
    <w:p w14:paraId="75B7F6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    System.out.println(sdf.format(date));  //2020-09-22 14:45:08</w:t>
      </w:r>
    </w:p>
    <w:p w14:paraId="69DE6F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}</w:t>
      </w:r>
    </w:p>
    <w:p w14:paraId="4AD0F618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color w:val="D1D2D2"/>
          <w:sz w:val="14"/>
          <w:szCs w:val="14"/>
        </w:rPr>
        <w:pict>
          <v:rect id="_x0000_i104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A422039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4" w:name="&lt;strong&gt;4.3.2 wifi和基站信息上传(MSGID=0xA4)&lt;/strong&gt;"/>
      <w:bookmarkEnd w:id="44"/>
      <w:bookmarkStart w:id="45" w:name="_Toc62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4.3.2 wifi和基站信息上传(MSGID=0xA4)</w:t>
      </w:r>
      <w:bookmarkEnd w:id="4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773CEA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2DBA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AD2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6DE6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5B4B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38B435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5C85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CFE1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DE6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1F9E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510242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11652" w:type="dxa"/>
        <w:tblInd w:w="0" w:type="dxa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19"/>
        <w:gridCol w:w="1133"/>
        <w:gridCol w:w="1752"/>
        <w:gridCol w:w="1101"/>
        <w:gridCol w:w="970"/>
        <w:gridCol w:w="5677"/>
      </w:tblGrid>
      <w:tr w14:paraId="78D1F72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DC02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6988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A988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F090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3459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652F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0147B0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F2E3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475E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DA43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7CDAC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81FD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34D9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3714340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4361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EC61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CFCF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Cell_cnt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670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E482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E8FC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基站个数(0-7)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Number of cell info payload.Valid value:0~7</w:t>
            </w:r>
          </w:p>
        </w:tc>
      </w:tr>
      <w:tr w14:paraId="3D4CF21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D7E9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673E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49E6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Cell[0].MCC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03B8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23CC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47C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基站(0)的MMC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country code of cell[0]</w:t>
            </w:r>
          </w:p>
        </w:tc>
      </w:tr>
      <w:tr w14:paraId="375418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72DB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7AB8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DEC5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Cell[0].MNC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0AE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498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CC9C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基站(0)的MNC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network code of cell[0]</w:t>
            </w:r>
          </w:p>
        </w:tc>
      </w:tr>
      <w:tr w14:paraId="45476AF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928C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91D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B7F2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Cell[0].LAC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CA23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EEE3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D403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cell[0]</w:t>
            </w:r>
          </w:p>
        </w:tc>
      </w:tr>
      <w:tr w14:paraId="0275B2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CB53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461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D305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Cell[0].CELL_ID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AD8F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F64B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3456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基站(0)的ID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 id of cell[0]</w:t>
            </w:r>
          </w:p>
        </w:tc>
      </w:tr>
      <w:tr w14:paraId="3510A17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0732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6314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CB0E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Cell[0].RSSI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357A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070C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dbm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4C7F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基站(0)的信号强度RSSI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in dbm of cell[0]</w:t>
            </w:r>
          </w:p>
        </w:tc>
      </w:tr>
      <w:tr w14:paraId="4AA6E3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3F6E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822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8CF1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90FB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01C4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92EE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769DA18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8F2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7379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A4F9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Cell[cell_cnt-1.MCC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B787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200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983E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基站(N)的MMC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country code of cell[0]</w:t>
            </w:r>
          </w:p>
        </w:tc>
      </w:tr>
      <w:tr w14:paraId="72C5F65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325C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8294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C88D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Cell[cell_cnt-1.MNC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C608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A565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FE9F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基站(N)的MNC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mobile network code of cell[0]</w:t>
            </w:r>
          </w:p>
        </w:tc>
      </w:tr>
      <w:tr w14:paraId="3A16278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C27C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8132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8CA3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Cell[cell_cnt-1.LAC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5C3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1DD2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5D3D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cell[0]</w:t>
            </w:r>
          </w:p>
        </w:tc>
      </w:tr>
      <w:tr w14:paraId="1BAE32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30DF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F1BC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53F6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Cell[cell_cnt-1].LAC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2A7B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3DC1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BC6C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基站(N)的LAC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 area code of cell[[cell_cnt-1]</w:t>
            </w:r>
          </w:p>
        </w:tc>
      </w:tr>
      <w:tr w14:paraId="1BFACFF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2E5E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5D0E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CD30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Cell[cell_cnt-1].CELL_ID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5583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315E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154E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基站(N)的ID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 id of cell[[cell_cnt-1]</w:t>
            </w:r>
          </w:p>
        </w:tc>
      </w:tr>
      <w:tr w14:paraId="1E3D2D3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F7B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C6DB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E3A2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Cell[cell_cnt-1].RSSI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E4EB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9EF2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dbm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27D1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基站(N)的信号强度RSSI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in dbm of cell[[cell_cnt-1]</w:t>
            </w:r>
          </w:p>
        </w:tc>
      </w:tr>
      <w:tr w14:paraId="4C9C4B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D471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0093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7E4E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Wifi_cnt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92728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81358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8265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wifi个数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Number 0f wifi</w:t>
            </w:r>
          </w:p>
        </w:tc>
      </w:tr>
      <w:tr w14:paraId="190DE3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0F3F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CF28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6*U8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350C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Wifi[0].bssid[0]-Wifi[0].bssid[5]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FC301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85B4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3AA5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wifi(0)的mac地址</w:t>
            </w:r>
          </w:p>
        </w:tc>
      </w:tr>
      <w:tr w14:paraId="373E57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40CF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5D08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E28E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Wifi[0].RSSI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BD870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077F8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23DC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wifi(0)的信号强度RSSI</w:t>
            </w:r>
          </w:p>
        </w:tc>
      </w:tr>
      <w:tr w14:paraId="7F062CC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4014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C32A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7DE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C709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37D5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3C70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69FA643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5C1E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E704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6*U8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D8F4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Wifi[Wifi_cnt-1].bssid[0]-Wifi[Wifi_cnt-1].bssid[5]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B4B36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B1581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255B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wifi(N)的mac地址</w:t>
            </w:r>
          </w:p>
        </w:tc>
      </w:tr>
      <w:tr w14:paraId="34AF180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019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8407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3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2511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I32</w:t>
            </w:r>
          </w:p>
        </w:tc>
        <w:tc>
          <w:tcPr>
            <w:tcW w:w="1752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D0B0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Wifi[0].RSSI</w:t>
            </w:r>
          </w:p>
        </w:tc>
        <w:tc>
          <w:tcPr>
            <w:tcW w:w="1101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F914E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97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71596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567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98A2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wifi(0)的信号强度RSSI</w:t>
            </w:r>
          </w:p>
        </w:tc>
      </w:tr>
    </w:tbl>
    <w:p w14:paraId="2570EB2A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3B84DE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注：设备上报不一定每次都有基站，没有基站不影响定位，若报文中基站个数为0，则后面直接为wifi个数</w:t>
      </w:r>
    </w:p>
    <w:p w14:paraId="5542ECA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06488F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进制报文：BDBDBDBDA4E377BD6701CC010000C218D1AD160BF9FF078CBEBE1A8162C6FFFFFFC061180AF42AC1FFFFFF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BC726E000B6FFFFFFA8154DF6517EB2FFFFFFE005C5B1F824CCFFFFFFE8FCAFA02663AFFFFFFF6409805B2B9CAEFFFFFF94</w:t>
      </w:r>
    </w:p>
    <w:p w14:paraId="0E5EC4A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BDBDBDBD:Header</w:t>
      </w:r>
    </w:p>
    <w:p w14:paraId="27CC34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A4:Message ID消息id</w:t>
      </w:r>
    </w:p>
    <w:p w14:paraId="7513ED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8FC40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67B008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:Cell_cnt基站个数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--&gt;基站个数为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</w:p>
    <w:p w14:paraId="041124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CC01:Cell[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].MCC 基站MCC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--&gt;基站MCC为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460</w:t>
      </w:r>
    </w:p>
    <w:p w14:paraId="27F94E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].MNC 基站MNC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--&gt;基站MNC为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</w:p>
    <w:p w14:paraId="6F7701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C218:Cell[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].LAC 基站LAC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C2--&gt;转十进制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6338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--&gt;基站LAC为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6338</w:t>
      </w:r>
    </w:p>
    <w:p w14:paraId="4152A1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D1AD160B:Cell[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].CELL_ID 基站ID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B16ADD1--&gt;转十进制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186035665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--&gt;基站id为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186035665</w:t>
      </w:r>
    </w:p>
    <w:p w14:paraId="4B4629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F9FF:Cell[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].RSSI 基站信号强度  转为大端FFF9--&gt;转十进制补码-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--&gt;基站信号强度为-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</w:p>
    <w:p w14:paraId="657B21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Wifi_cnt wifi个数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个wifi</w:t>
      </w:r>
    </w:p>
    <w:p w14:paraId="12224C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CBEBE1A8162:wifi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C:BE:BE: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C:BE:BE: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</w:p>
    <w:p w14:paraId="2F91058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C6FFFFFF:wifi信号强度RSSI 转为大端FFFFFFC6--&gt;转十进制补码-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58</w:t>
      </w:r>
    </w:p>
    <w:p w14:paraId="52C83A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C061180AF42A:wifi mac地址 C0: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A:F4: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]的mac地址为C0: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A:F4: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</w:p>
    <w:p w14:paraId="7560B8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C1FFFFFF:wifi信号强度RSSI 转为大端FFFFFFC1--&gt;转十进制补码-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</w:p>
    <w:p w14:paraId="3C74DB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BC726E000:wifi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B:C7: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B:C7: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5F5CB0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B6FFFFFF:wifi信号强度RSSI 转为大端FFFFFFB6--&gt;转十进制补码-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</w:p>
    <w:p w14:paraId="6E91860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A8154DF6517E:wifi mac地址 A8: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D:F6: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]的mac地址为A8: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D:F6: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</w:t>
      </w:r>
    </w:p>
    <w:p w14:paraId="40EA2B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B2FFFFFF:wifi信号强度RSSI 转为大端FFFFFFB2--&gt;转十进制补码-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</w:p>
    <w:p w14:paraId="130D9B2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E005C5B1F824:wifi mac地址 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:C5:B1:F8: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]的mac地址为E0: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:C5:B1:F8: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</w:p>
    <w:p w14:paraId="193812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CCFFFFFF:wifi信号强度RSSI 转为大端FFFFFFCC--&gt;转十进制补码-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52</w:t>
      </w:r>
    </w:p>
    <w:p w14:paraId="4F336E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E8FCAFA02663:wifi mac地址 E8:FC:AF:A0: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]的mac地址为E8:FC:AF:A0: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63</w:t>
      </w:r>
    </w:p>
    <w:p w14:paraId="2F9884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AFFFFFFF:wifi信号强度RSSI 转为大端FFFFFFAF--&gt;转十进制补码 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 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</w:p>
    <w:p w14:paraId="356570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6409805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B2B9C:wifi mac地址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]的mac地址为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</w:p>
    <w:p w14:paraId="157AD8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AEFFFFFF:wifi信号强度RSSI 转为大端FFFFFFAE--&gt;转十进制补码-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---&gt;wifi[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]的RSSI信号强度为-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82</w:t>
      </w:r>
    </w:p>
    <w:p w14:paraId="258A75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7B6AD99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报文解析出的参数需要对接地图wifi数据库，通过地图方最终获取到经纬度数据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以高德地图对接wiif数据库为例：</w:t>
      </w:r>
    </w:p>
    <w:p w14:paraId="3BBF7A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高德根据接入网络方式，高德wifi定位协议文档里面分为三种定位场景，以下对三种定位场景给出对应示例</w:t>
      </w:r>
    </w:p>
    <w:p w14:paraId="61852D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1.联网 方式为 wifi接入， 即 accesstype 参数为 1</w:t>
      </w:r>
    </w:p>
    <w:p w14:paraId="0DFE50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http://apilocate.amap.com/position?accesstype=1&amp;imei=352315052834187&amp;smac=E0:DB:55:</w:t>
      </w:r>
    </w:p>
    <w:p w14:paraId="1A7982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E4:C7:49&amp;mmac=50:a7:2b:1e:56:58,-60,alibaba-inc&amp;macs=4c:48:da:25:0b:11,-59,alibaba-</w:t>
      </w:r>
    </w:p>
    <w:p w14:paraId="40468C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inc|4c:48:da:25:1a:11,-77,alibaba-inc&amp;serverip=10.2.166.4&amp;output=xml&amp;key=&lt;用户 Key&gt;</w:t>
      </w:r>
    </w:p>
    <w:p w14:paraId="69F79D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2.联网方式为移动接入且手机卡为非 cdma 卡，即 accesstype 参数为 0 且 cdma=0 时：</w:t>
      </w:r>
    </w:p>
    <w:p w14:paraId="031A0F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http://apilocate.amap.com/position?accesstype=0&amp;imei=352315052834187&amp;smac=E0:DB:55:</w:t>
      </w:r>
    </w:p>
    <w:p w14:paraId="4B4B98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E4:C7:49&amp;cdma=0&amp;bts=460,01,40977,2205409,-65&amp;nearbts=460,01,40977,2205409,-65|460,0</w:t>
      </w:r>
    </w:p>
    <w:p w14:paraId="448DD4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1,40977,2205409,-65|460,01,40977,2205409,-65&amp;serverip=10.2.166.4&amp;output=xml&amp;key=&lt;用户 Key&gt;</w:t>
      </w:r>
    </w:p>
    <w:p w14:paraId="1782997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3.联网方式为移动接入且手机卡为 cdma 卡，即 accesstype 参数为 0 且 cdma=1 时：</w:t>
      </w:r>
    </w:p>
    <w:p w14:paraId="07CEC2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http://apilocate.amap.com/position?accesstype=0&amp;imei=352315052834187&amp;smac=E0:DB:55:</w:t>
      </w:r>
    </w:p>
    <w:p w14:paraId="3BEBBF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E4:C7:49&amp;cdma=1&amp;bts=13824,1,1838,1674723,575739,-52&amp;serverip=10.2.166.4&amp;output=xml&amp;key=&lt;用户 Key&gt;</w:t>
      </w:r>
    </w:p>
    <w:p w14:paraId="0E5500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W200P手表:高德wifi定位协议调用的高德接口说明：选参数时,一般选择第1种</w:t>
      </w:r>
    </w:p>
    <w:p w14:paraId="67ED3F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4DDA7C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也可以选第2种，但若设备没有上报基站，则需要bts和neabts两个参数去除，才可以</w:t>
      </w:r>
    </w:p>
    <w:p w14:paraId="762512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049D64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第一种，传入参数示例：mmac为报文中第一个WIFI mac地址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ttp://apilocate.amap.com/position?accesstype=1&amp;imei=869907057780989&amp;mmac=04:8C:16:A9:FB:A8,-44,TP-Link&amp;macs=04:8C:16:A9:FB:A8,-44,TP-Link|C8:3A:35:F4:CE:18,-59,TP-Link|1C:78:4E:D5:07:FE,-79,TP-Link|C8:3A:35:9D:0B:E0,-87,TP-Link|4A:D8:90:E8:0A:82,-88,TP-Link|AC:AD:4B:C9:C3:87,-89,TP-Link|A4:16:E7:55:84:AC,-91,TP-Link&amp;output=json&amp;key=xxxx</w:t>
      </w:r>
    </w:p>
    <w:p w14:paraId="5C3CEAC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具体高德wifi定位协议PDF，可点击可查看下载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  <w:lang w:val="en-US" w:eastAsia="zh-CN"/>
        </w:rPr>
        <w:object>
          <v:shape id="_x0000_i1043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43" DrawAspect="Icon" ObjectID="_1468075725" r:id="rId5">
            <o:LockedField>false</o:LockedField>
          </o:OLEObject>
        </w:objec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(不是截图，可点击查看)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此文档为高德地图提供，具体对接可以直接询问高德地图</w:t>
      </w:r>
    </w:p>
    <w:p w14:paraId="57E0E63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6" w:name="&lt;strong&gt;4.3.3 蓝牙定位信息(LBE Location)（MsgId=0xD6）&lt;/strong&gt;"/>
      <w:bookmarkEnd w:id="46"/>
      <w:bookmarkStart w:id="47" w:name="_Toc70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4.3.3 蓝牙定位信息(LBE Location)（MsgId=0xD6）</w:t>
      </w:r>
      <w:bookmarkEnd w:id="4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51AC07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3555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E10C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D9E8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9A22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FA9ED3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2F23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3ABC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0xD6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63AC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8CCD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2346EE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55"/>
        <w:gridCol w:w="2338"/>
        <w:gridCol w:w="1787"/>
        <w:gridCol w:w="3860"/>
      </w:tblGrid>
      <w:tr w14:paraId="743838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E6E7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DDF4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07B7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60EE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Description</w:t>
            </w:r>
          </w:p>
        </w:tc>
      </w:tr>
      <w:tr w14:paraId="1A281C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2BB8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2087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E86D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5A2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目前固定为0</w:t>
            </w:r>
          </w:p>
        </w:tc>
      </w:tr>
      <w:tr w14:paraId="115FB4D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E7C1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7DC8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Total_groups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94B5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59A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总组数,可能有多组信息,每组里可能有多个ibeacon</w:t>
            </w:r>
          </w:p>
        </w:tc>
      </w:tr>
      <w:tr w14:paraId="2CF443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DA25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1A76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159A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BF6C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18C675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F2A8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C27E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FBE7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9D94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4664C92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4A54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576E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43B1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77C4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250B8F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4E9D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EF02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5E80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E1FC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6DAB02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465C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450E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A9F0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B066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154C3BB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CF9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0ADE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9275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5BCB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 （蓝牙信标标识码之一）</w:t>
            </w:r>
          </w:p>
        </w:tc>
      </w:tr>
      <w:tr w14:paraId="309B8A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E814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F49B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BD8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CF46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6E77F1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53FB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447C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7E5A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61AC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6564C79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0064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1C8B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9A13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94C4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3014ED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A1C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D49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Total_PackCount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EAA2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AE7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当前时间的蓝牙信标总数</w:t>
            </w:r>
          </w:p>
        </w:tc>
      </w:tr>
      <w:tr w14:paraId="41AF51F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C9C0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803A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5CB4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BC3C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00A3CFA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7B01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6D80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BB1E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8101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1E54D0F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9841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2454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6AA1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A1C8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 （蓝牙信标信号强度）</w:t>
            </w:r>
          </w:p>
        </w:tc>
      </w:tr>
      <w:tr w14:paraId="7A3582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B179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B629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63CC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7D83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Major（蓝牙信标标识码之一）</w:t>
            </w:r>
          </w:p>
        </w:tc>
      </w:tr>
      <w:tr w14:paraId="5417CAA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55E1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9B00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14F2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0DCC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Minor（蓝牙信标标识码之一）</w:t>
            </w:r>
          </w:p>
        </w:tc>
      </w:tr>
      <w:tr w14:paraId="4199200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5C04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DB9A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RssiN]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A278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BA64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Rssi（蓝牙信标信号强度）</w:t>
            </w:r>
          </w:p>
        </w:tc>
      </w:tr>
      <w:tr w14:paraId="012593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2CB9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693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A287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D80A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3789C8AF">
      <w:pPr>
        <w:keepNext w:val="0"/>
        <w:keepLines w:val="0"/>
        <w:widowControl/>
        <w:suppressLineNumbers w:val="0"/>
        <w:pBdr>
          <w:top w:val="single" w:color="DDDDDD" w:sz="4" w:space="0"/>
          <w:left w:val="none" w:color="auto" w:sz="0" w:space="0"/>
          <w:bottom w:val="none" w:color="auto" w:sz="0" w:space="0"/>
          <w:right w:val="none" w:color="auto" w:sz="0" w:space="0"/>
        </w:pBdr>
        <w:spacing w:before="180" w:beforeAutospacing="0" w:after="180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pict>
          <v:rect id="_x0000_i104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696F79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注：通用版本下，蓝牙信标总组数固定为1，蓝牙信标个数最多为4个，排序按信号强弱从大到小排序，默认手表只识别我们自己的信标，若需要对接其他家的信标，还请微信咨询相关人员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33456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原始16进制报文：BDBDBDBDD60001E377BD670443271794AC43273094AA4327B956A54327FE94A56A</w:t>
      </w:r>
    </w:p>
    <w:p w14:paraId="6BE4A0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F5090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23FE3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</w:t>
      </w:r>
    </w:p>
    <w:p w14:paraId="6A01C9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只有一组ibeacon数据</w:t>
      </w:r>
    </w:p>
    <w:p w14:paraId="51730F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2577E6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7E8BF2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第一组 有4个beacon信息 </w:t>
      </w:r>
    </w:p>
    <w:p w14:paraId="20A95B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 : 0x2743--&gt;转十进制10051</w:t>
      </w:r>
    </w:p>
    <w:p w14:paraId="3D0AFB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 0x9417--&gt;转十进制37911</w:t>
      </w:r>
    </w:p>
    <w:p w14:paraId="6EDB2D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0xAC--&gt;转十进制补码-84</w:t>
      </w:r>
    </w:p>
    <w:p w14:paraId="5FE7400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30746A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转大端--&gt;minor:0x9430--&gt;转十进制37936</w:t>
      </w:r>
    </w:p>
    <w:p w14:paraId="6D8B45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0xAA--&gt;转十进制补码-86</w:t>
      </w:r>
    </w:p>
    <w:p w14:paraId="23A35CB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7DE0FB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b956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转大端--&gt;minor:0x56b9--&gt;转十进制22201</w:t>
      </w:r>
    </w:p>
    <w:p w14:paraId="429855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 0xA5--&gt;转十进制补码-91</w:t>
      </w:r>
    </w:p>
    <w:p w14:paraId="6A39FF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转大端--&gt;major: 0x2743--&gt;转十进制10051</w:t>
      </w:r>
    </w:p>
    <w:p w14:paraId="07C293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FE94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转大端--&gt;minor:0x94FE--&gt;转十进制38142</w:t>
      </w:r>
    </w:p>
    <w:p w14:paraId="567AE2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rssi:0xA5--&gt;转十进制补码-91</w:t>
      </w:r>
    </w:p>
    <w:p w14:paraId="142E18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--校验码（checksum）</w:t>
      </w:r>
    </w:p>
    <w:p w14:paraId="483CAC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4B11CE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蓝牙信标major,minor说明：默认出货蓝牙信标上有贴信标码，</w:t>
      </w:r>
    </w:p>
    <w:p w14:paraId="68A29B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如：00081005345866，那么蓝牙信标的major为10053，minor为45866，厂家标识为0008（这个无用处和实际意义）</w:t>
      </w:r>
    </w:p>
    <w:p w14:paraId="19FFCB7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48" w:name="&lt;strong&gt;4.3.4 基站经纬度上报（MSGID=0x15）—wifi定位补充&lt;/strong&gt;"/>
      <w:bookmarkEnd w:id="48"/>
      <w:bookmarkStart w:id="49" w:name="_Toc1386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4.3.4 基站经纬度上报（MSGID=0x15）—wifi定位补充</w:t>
      </w:r>
      <w:bookmarkEnd w:id="49"/>
    </w:p>
    <w:p w14:paraId="6CEFA59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注：此报文一般是wifi定位失败，自动向模组请求通信基站经纬度进行定位(不可下发定位优先级更改)，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位置为通信基站的位置，只能作为辅助定位的参考，通信基站的精度不高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B0E61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6D4F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D823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A24B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8A12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49EED7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763F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89AF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D2B9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92F8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3E5F72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17"/>
        <w:gridCol w:w="1180"/>
        <w:gridCol w:w="1698"/>
        <w:gridCol w:w="1032"/>
        <w:gridCol w:w="1032"/>
        <w:gridCol w:w="3781"/>
      </w:tblGrid>
      <w:tr w14:paraId="68BE3DF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3104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124C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A561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6A64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7F25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7BA1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285891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3E3A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FC71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9830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flag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EF1DB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EA7A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6E06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扩展段标识</w:t>
            </w:r>
          </w:p>
        </w:tc>
      </w:tr>
      <w:tr w14:paraId="5777CD3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E670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91F2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750E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879B8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30D2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C154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Longitude(*10的6次方 或7次方)经度</w:t>
            </w:r>
          </w:p>
        </w:tc>
      </w:tr>
      <w:tr w14:paraId="394E548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8457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AD1F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04E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69CA5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6C32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 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EEFF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latitude(*10的6次方或7次方)维度</w:t>
            </w:r>
          </w:p>
        </w:tc>
      </w:tr>
      <w:tr w14:paraId="6B457B4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69B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B779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5F5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north_south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47FE1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4491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E08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 or S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/南或北纬</w:t>
            </w:r>
          </w:p>
        </w:tc>
      </w:tr>
      <w:tr w14:paraId="6D185AC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039F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B935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840B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east_west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29C4B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D15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EF83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E or W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/东或西经</w:t>
            </w:r>
          </w:p>
        </w:tc>
      </w:tr>
      <w:tr w14:paraId="7142C0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CAAA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453F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B3A0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4BBC1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20E7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7BEC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  <w:r>
              <w:rPr>
                <w:rStyle w:val="13"/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A or B or 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/A,B为有效数据， B 对应精度7位，V为无效数据</w:t>
            </w:r>
          </w:p>
        </w:tc>
      </w:tr>
      <w:tr w14:paraId="62690E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89C3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C81B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7015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A5A50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7242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06D1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4823F75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A219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9FCED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B670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Num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B6BD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6C4D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372A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通用版本暂无扩展，表格只做保留定义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定义：扩展段数值1 可以是扩展段定义的第n位数值），多个扩展段同时使用时，扩展段1对应的是最低位内容 依次扩展到位数n的内容</w:t>
            </w:r>
          </w:p>
        </w:tc>
      </w:tr>
      <w:tr w14:paraId="602A27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543E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4657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950C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7925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A5FB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9325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62FD97A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670120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进制报文： BDBDBDBD1502C8C9E53F855AD30F4E4542E377BD67F4</w:t>
      </w:r>
    </w:p>
    <w:p w14:paraId="282C89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7D6FF5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1AEECB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type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表示LBS基站定位</w:t>
      </w:r>
    </w:p>
    <w:p w14:paraId="20B377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C8C9E53F: 经度---&gt;转为大端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4857963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E---&gt;转为经度：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26.5509509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，注：转换解析参考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GPS/ BDS位置上报：定位数据上报(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)一节解析示例</w:t>
      </w:r>
    </w:p>
    <w:p w14:paraId="193D15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855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AD30F: 维度---&gt;转为大端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B82E0---&gt;转为维度：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107.2024008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，注：转换解析参考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GPS/ BDS位置上报：定位数据上报(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)一节解析示例</w:t>
      </w:r>
    </w:p>
    <w:p w14:paraId="0887FB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E:north_south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E--&gt;转ASCII 编码N--&gt;北纬</w:t>
      </w:r>
    </w:p>
    <w:p w14:paraId="7EDBBE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:east_west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编码E--&gt;东经</w:t>
      </w:r>
    </w:p>
    <w:p w14:paraId="59DA0C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:status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--&gt;转ASCII 编码B,有效数据，精度为小数点后面保留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位精度</w:t>
      </w:r>
    </w:p>
    <w:p w14:paraId="480BDD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54F49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37842D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02705F99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50" w:name="&lt;strong&gt;4.4 设备信息及状态上报&lt;/strong&gt;"/>
      <w:bookmarkEnd w:id="50"/>
      <w:bookmarkStart w:id="51" w:name="_Toc1289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4.4 设备信息及状态上报</w:t>
      </w:r>
      <w:bookmarkEnd w:id="51"/>
    </w:p>
    <w:p w14:paraId="35B99BB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2" w:name="&lt;strong&gt;4.4.1 SIM卡的ICCID上传(MSGID=0xF3)&lt;/strong&gt;"/>
      <w:bookmarkEnd w:id="52"/>
      <w:bookmarkStart w:id="53" w:name="_Toc822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4.4.1 SIM卡的ICCID上传(MSGID=0xF3)</w:t>
      </w:r>
      <w:bookmarkEnd w:id="5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6BE3A0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65B3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25BE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D15A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5043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B8A084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EAB2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7F36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0xF3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8708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249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CB66F4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61"/>
        <w:gridCol w:w="1180"/>
        <w:gridCol w:w="1030"/>
        <w:gridCol w:w="930"/>
        <w:gridCol w:w="825"/>
        <w:gridCol w:w="4214"/>
      </w:tblGrid>
      <w:tr w14:paraId="25367D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0224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DA94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9AC0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E084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AF5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A823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Drscription</w:t>
            </w:r>
          </w:p>
        </w:tc>
      </w:tr>
      <w:tr w14:paraId="20D6F5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1F82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4B3E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4432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ICCID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ECB7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68E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51E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ICCID number-设备SIM卡号ICCID</w:t>
            </w:r>
          </w:p>
        </w:tc>
      </w:tr>
    </w:tbl>
    <w:p w14:paraId="5FC4375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注：此报文每次开机会上报一次</w:t>
      </w:r>
    </w:p>
    <w:p w14:paraId="6DF19B7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23C241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BDBDBDBDF389861118236001639994CC</w:t>
      </w:r>
    </w:p>
    <w:p w14:paraId="4955F6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E4F51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72E96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89861118236001639994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ICCID  设备SIM卡号ICCID为:89861118236001639994</w:t>
      </w:r>
    </w:p>
    <w:p w14:paraId="22AAE8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8D6605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4" w:name="&lt;strong&gt;4.4.2 设备充电状态上传(MSGID=0xC3)&lt;/strong&gt;"/>
      <w:bookmarkEnd w:id="54"/>
      <w:bookmarkStart w:id="55" w:name="_Toc3240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4.4.2 设备充电状态上传(MSGID=0xC3)</w:t>
      </w:r>
      <w:bookmarkEnd w:id="5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177C0B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88C6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6EAF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CB06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7858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03CD4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1029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EAC8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A3BE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179F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24381C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180"/>
        <w:gridCol w:w="1586"/>
        <w:gridCol w:w="930"/>
        <w:gridCol w:w="825"/>
        <w:gridCol w:w="3716"/>
      </w:tblGrid>
      <w:tr w14:paraId="63B269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E0DB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A2DE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E0C2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0967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4A41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B3F9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7224BB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B71F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7AAB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7F24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73F5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2F78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8EE9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0开始，1结束，2 充电满</w:t>
            </w:r>
          </w:p>
        </w:tc>
      </w:tr>
      <w:tr w14:paraId="15FEDE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B4B3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D539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4D23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CBA4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48ED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D8DB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时间戳(补传时会在后面加时间戳)</w:t>
            </w:r>
          </w:p>
        </w:tc>
      </w:tr>
    </w:tbl>
    <w:p w14:paraId="1E45258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注：此报文需设备固件支持，默认最新通用版本支持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2D6F47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BDBDBDBDC301E377BD678A     </w:t>
      </w:r>
    </w:p>
    <w:p w14:paraId="04A095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70C4F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23184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设备结束充电</w:t>
      </w:r>
    </w:p>
    <w:p w14:paraId="40C245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6AAD26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07E79AB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D92E84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BDBDBDBDC300DB4D2F668A</w:t>
      </w:r>
    </w:p>
    <w:p w14:paraId="50A7865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F482A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A9B101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设备开始充电</w:t>
      </w:r>
    </w:p>
    <w:p w14:paraId="0D3A3D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4BDF8C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265E02C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C0DDC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BDBDBDBDC302DB4D2F668A</w:t>
      </w:r>
    </w:p>
    <w:p w14:paraId="0D9DAA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F0126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E2D141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设备已充满电</w:t>
      </w:r>
    </w:p>
    <w:p w14:paraId="08C325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E377BD67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Timestamp时间戳  转为大端67BD77E3--&gt;转10进制1740470243--&gt;时间戳为1740470243秒--&gt;</w:t>
      </w:r>
    </w:p>
    <w:p w14:paraId="279A17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转标准时间格式UTC时间：2025-02-25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07:57:23--&gt;转北京时间：2025-02-25 15:57:23</w:t>
      </w:r>
    </w:p>
    <w:p w14:paraId="296817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877A82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6" w:name="&lt;strong&gt;4.4.3 状态参数上报(MSGID=0xA9)&lt;/strong&gt;"/>
      <w:bookmarkEnd w:id="56"/>
      <w:bookmarkStart w:id="57" w:name="_Toc1618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4.4.3 状态参数上报(MSGID=0xA9)</w:t>
      </w:r>
      <w:bookmarkEnd w:id="5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12EDCD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7AB7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8CD3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4F94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EA96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85546F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67B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FAD2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79B3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4D4A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D038D9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1"/>
        <w:gridCol w:w="1180"/>
        <w:gridCol w:w="1409"/>
        <w:gridCol w:w="1032"/>
        <w:gridCol w:w="1032"/>
        <w:gridCol w:w="3586"/>
      </w:tblGrid>
      <w:tr w14:paraId="3234435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03E6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2C52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8CD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A304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A543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3241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193F4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262D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72FC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8208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TypeCnt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0EB6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1500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8792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参数类型数</w:t>
            </w:r>
          </w:p>
        </w:tc>
      </w:tr>
      <w:tr w14:paraId="3729E22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9FA1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0133A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0E5C1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EBCE3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5B676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BE40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（预留 00）</w:t>
            </w:r>
          </w:p>
        </w:tc>
      </w:tr>
      <w:tr w14:paraId="00FBE80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0D4D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6214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09B3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505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36CE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59A2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参数类型1,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类型定义：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00—MCU(固件),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01—模组，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02传感器(通用版本暂无此类型)</w:t>
            </w:r>
          </w:p>
        </w:tc>
      </w:tr>
      <w:tr w14:paraId="0E345A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4552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6BBF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06AE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4221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77FC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9128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参数名称1长度</w:t>
            </w:r>
          </w:p>
        </w:tc>
      </w:tr>
      <w:tr w14:paraId="372B3F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881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7BE0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003D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4977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113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D258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</w:t>
            </w:r>
          </w:p>
        </w:tc>
      </w:tr>
      <w:tr w14:paraId="5E4591C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7CB7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4F04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09DD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44A9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74A6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6A99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参数类型2,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类型定义：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00—MCU(固件),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01—模组，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02传感器(通用版本暂无此类型)</w:t>
            </w:r>
          </w:p>
        </w:tc>
      </w:tr>
      <w:tr w14:paraId="4B8721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4009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07DA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8401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6787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6ED4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0C05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参数类型2长度</w:t>
            </w:r>
          </w:p>
        </w:tc>
      </w:tr>
      <w:tr w14:paraId="4BF80D2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01FC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482D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5DA9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3271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2E21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7B6B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参数名称</w:t>
            </w:r>
          </w:p>
        </w:tc>
      </w:tr>
      <w:tr w14:paraId="266DE1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6A81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38E4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C558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CCE9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7F6A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3430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14D3AE0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注：此报文默认开机上报一次,上传设备固件版本号，模组版本号，可不做解析,以前出货设备Message ID为0xBB,可联系相关人员发出</w:t>
      </w:r>
    </w:p>
    <w:p w14:paraId="468BA96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示例:</w:t>
      </w:r>
    </w:p>
    <w:p w14:paraId="42E252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BDBDBDBDA902000009423732352E4F56303601174E5432364B434E4230304E4E412D4C3032303330393530B5</w:t>
      </w:r>
    </w:p>
    <w:p w14:paraId="599D08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9C862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A9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F30E2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TypeCnt 表示有2种类型参数</w:t>
      </w:r>
    </w:p>
    <w:p w14:paraId="09E9F6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预留字段</w:t>
      </w:r>
    </w:p>
    <w:p w14:paraId="593C12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Type=00  00代表MCU(固件)</w:t>
      </w:r>
    </w:p>
    <w:p w14:paraId="1368EE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后面MCU名称长度9字节</w:t>
      </w:r>
    </w:p>
    <w:p w14:paraId="79004D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423732352E4F563036---&gt;16进制转文本（设备固件版本号）---&gt;B725.OV06</w:t>
      </w:r>
    </w:p>
    <w:p w14:paraId="1B7450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Type=01  01代表模组</w:t>
      </w:r>
    </w:p>
    <w:p w14:paraId="1F7F74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后面通信模组名称长度23字节</w:t>
      </w:r>
    </w:p>
    <w:p w14:paraId="171C86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4E5432364B434E4230304E4E412D4C3032303330393530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16进制转文本（4G模组版本号）</w:t>
      </w:r>
    </w:p>
    <w:p w14:paraId="02BFA5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---&gt;NT26KCNB00NNA-L02030950</w:t>
      </w:r>
    </w:p>
    <w:p w14:paraId="6EA31E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B5---checksum校验和</w:t>
      </w:r>
    </w:p>
    <w:p w14:paraId="52464A6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58" w:name="&lt;strong&gt;4.4.4 设备状态(MSGID=0xE9)&lt;/strong&gt;"/>
      <w:bookmarkEnd w:id="58"/>
      <w:bookmarkStart w:id="59" w:name="_Toc1224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4.4.4 设备状态(MSGID=0xE9)</w:t>
      </w:r>
      <w:bookmarkEnd w:id="5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481E1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6DFF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7B7D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6582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1017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9671A6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B37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8D4E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0xE9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969C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FF3B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D948A4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88"/>
        <w:gridCol w:w="1180"/>
        <w:gridCol w:w="1456"/>
        <w:gridCol w:w="930"/>
        <w:gridCol w:w="825"/>
        <w:gridCol w:w="4261"/>
      </w:tblGrid>
      <w:tr w14:paraId="0C91356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2E4B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239E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ED72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BCAA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2B4D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D9F0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82421B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540F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086D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B47B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5D94A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41A7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388C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默认—00</w:t>
            </w:r>
          </w:p>
        </w:tc>
      </w:tr>
      <w:tr w14:paraId="170231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C610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744E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E373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EF188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7096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2A82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后面报文长度</w:t>
            </w:r>
          </w:p>
        </w:tc>
      </w:tr>
      <w:tr w14:paraId="3ACB583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398D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655C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54C3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location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D13F1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DEAB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3924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定位上报频率:00—-默认未修改,01—-有下行修改过(若有下行多个时间段，只上报当前时间段的上报频率)</w:t>
            </w:r>
          </w:p>
        </w:tc>
      </w:tr>
      <w:tr w14:paraId="42F072D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F9AC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7CE0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893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B4109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E72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2B3F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频率,单位-分钟</w:t>
            </w:r>
          </w:p>
        </w:tc>
      </w:tr>
      <w:tr w14:paraId="5CBC158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0175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A9C8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A4B2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health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A71A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BB7B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B465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健康上报频率:00—-默认未修改,01—-有下行修改过</w:t>
            </w:r>
          </w:p>
        </w:tc>
      </w:tr>
      <w:tr w14:paraId="101064C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190B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9870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37CA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frequency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86F7E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A846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/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AB6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频率:单位-分钟</w:t>
            </w:r>
          </w:p>
        </w:tc>
      </w:tr>
    </w:tbl>
    <w:p w14:paraId="430A0AB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注：此报文开机上报一笔，下行修改频率后会上报一笔</w:t>
      </w:r>
    </w:p>
    <w:p w14:paraId="730E1CB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3861ED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BDBDBDBDE9000600010A00010A0033</w:t>
      </w:r>
    </w:p>
    <w:p w14:paraId="46F223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E1837C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E9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F78A4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type=00</w:t>
      </w:r>
    </w:p>
    <w:p w14:paraId="73F3AE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后面报文长度 转为大端--&gt;0006--&gt;转十进制6，报文长度为6个字节</w:t>
      </w:r>
    </w:p>
    <w:p w14:paraId="3B7C57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location  01表示有下行修改过定位上报频率</w:t>
      </w:r>
    </w:p>
    <w:p w14:paraId="248D93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frequency 健康上报频率 转为大端--&gt;000A--&gt;转10进制10，上报频率为10分钟</w:t>
      </w:r>
    </w:p>
    <w:p w14:paraId="494204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health 01表示有下行修改过健康上报频率</w:t>
      </w:r>
    </w:p>
    <w:p w14:paraId="3699EA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frequency 健康上报频率 转为大端--&gt;000A--&gt;转10进制10，上报频率为10分钟</w:t>
      </w:r>
    </w:p>
    <w:p w14:paraId="4CA8F6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C330E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若设备无健康上报功能或无定位上报功能，则健康上报频率和</w:t>
      </w:r>
    </w:p>
    <w:p w14:paraId="0377C5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定位上报频率两个值会保持一致，表示设备上报频率</w:t>
      </w:r>
    </w:p>
    <w:p w14:paraId="1E285F97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0" w:name="&lt;strong&gt;4.5 健康相关上报&lt;/strong&gt;"/>
      <w:bookmarkEnd w:id="60"/>
      <w:bookmarkStart w:id="61" w:name="_Toc1314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4.5 健康相关上报</w:t>
      </w:r>
      <w:bookmarkEnd w:id="61"/>
    </w:p>
    <w:p w14:paraId="35A5F7AD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2" w:name="&lt;strong&gt; 4.5.1 健康数据数据(MSGID=0x32)&lt;/strong&gt;"/>
      <w:bookmarkEnd w:id="62"/>
      <w:bookmarkStart w:id="63" w:name="_Toc888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4.5.1 健康数据数据(MSGID=0x32)</w:t>
      </w:r>
      <w:bookmarkEnd w:id="6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3C704D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E7A1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292F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7C1B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F096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20FCE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4A2D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AEA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EE25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D66A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12E32E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08"/>
        <w:gridCol w:w="1180"/>
        <w:gridCol w:w="1994"/>
        <w:gridCol w:w="1032"/>
        <w:gridCol w:w="1032"/>
        <w:gridCol w:w="3294"/>
      </w:tblGrid>
      <w:tr w14:paraId="1575A29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ACB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B3AE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812C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701B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6E65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3FEF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0B7268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65A0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CC5B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C0AE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C2EB8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6A7DE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5A25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00</w:t>
            </w:r>
          </w:p>
        </w:tc>
      </w:tr>
      <w:tr w14:paraId="161E9A8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A3B7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4076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0D55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63219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BB51D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DD44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4B1955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1099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8D0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22DA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2B04B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90B9D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8A08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后面内容总长</w:t>
            </w:r>
          </w:p>
        </w:tc>
      </w:tr>
      <w:tr w14:paraId="366198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0CAB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3667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CB24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0AAFE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E8768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EB43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68365D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81E8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0253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A265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12170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AB458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D8B8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  <w:tr w14:paraId="47A5EA4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4383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E69A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C946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239A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B198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EEF2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7778316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FFB8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92A4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7BFF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38788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498C5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8E9C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Id(类型+上报值长度) ,ID类型定义见下文</w:t>
            </w:r>
          </w:p>
        </w:tc>
      </w:tr>
      <w:tr w14:paraId="4ED0C22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F079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B87E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9152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D3825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9F443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DCA4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Id的上报值(根据上报值长度，字节长度有变化)</w:t>
            </w:r>
          </w:p>
        </w:tc>
      </w:tr>
    </w:tbl>
    <w:p w14:paraId="27C6C22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ID类型定义(16进制)：</w:t>
      </w:r>
    </w:p>
    <w:p w14:paraId="2D01CC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血氧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HRV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(特殊版本支持)</w:t>
      </w:r>
    </w:p>
    <w:p w14:paraId="1E9DAB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血糖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仰卧起坐个数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跑步的配速及距离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跳绳的速度及个数 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保留，暂无</w:t>
      </w:r>
    </w:p>
    <w:p w14:paraId="7BA5FA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默认通用版本支持：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计步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心率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体温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腕温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舒张压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收缩压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血氧</w:t>
      </w:r>
    </w:p>
    <w:p w14:paraId="68B9637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77ECF9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进制报文:BDBDBDBD3200E377BD6711000A1E00114B314A39711A4A0122bc00416212</w:t>
      </w:r>
    </w:p>
    <w:p w14:paraId="64EBB03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36D65B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29CFCB3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C678DD"/>
          <w:spacing w:val="0"/>
          <w:sz w:val="18"/>
          <w:szCs w:val="18"/>
          <w:shd w:val="clear" w:fill="384548"/>
        </w:rPr>
        <w:t>type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5FC38D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E377BD67:Timestamp时间戳 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BD77E3--&gt;转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1740470243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33F451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</w:p>
    <w:p w14:paraId="264FE8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:后面报文长度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，后面报文长度为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D45FBE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,代表数据ID计步（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24CAFD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,代表计步数据的长度为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7560A16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:计步上报值 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E--&gt;转十进制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，计步数据共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步</w:t>
      </w:r>
    </w:p>
    <w:p w14:paraId="4756FB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，代表数据ID心率（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72487E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,代表心率数据的长度为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603BDC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B:心率上报值 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</w:t>
      </w:r>
    </w:p>
    <w:p w14:paraId="7E25AE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,代表数据ID舒张压（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2C49ED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,代表舒张压数据的长度为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50AB83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A:血压舒张压上报值，转十进制--&gt;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,舒张压数据为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74</w:t>
      </w:r>
    </w:p>
    <w:p w14:paraId="3AF972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,代表数据ID收缩压（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62B6E65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,代表收缩压数据的长度为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个字节 </w:t>
      </w:r>
    </w:p>
    <w:p w14:paraId="7B09F6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 血压收缩压上报值，转十进制--&gt;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,收缩压数据为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113</w:t>
      </w:r>
    </w:p>
    <w:p w14:paraId="1B4B8A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0x1A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,代表数据ID体温（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04367A7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,代表体温数据的长度为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193196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A01:体温上报值，转为大端--&gt;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--&gt;体温数据为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5B9DC0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,代表数据ID腕温（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3647009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,代表腕温数据的长度为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25EC8E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BC00: 腕温上报值，转为大端--&gt;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0.1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--&gt;腕温数据为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18.8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摄氏度</w:t>
      </w:r>
    </w:p>
    <w:p w14:paraId="797448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:ID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--&gt;转二进制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前五位是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,代码数据ID血氧（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）,</w:t>
      </w:r>
    </w:p>
    <w:p w14:paraId="20E37A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    后三位位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,代表血氧数据长度为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7B4414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:血压上报值，转十进制--&gt;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，血氧数据为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98</w:t>
      </w:r>
    </w:p>
    <w:p w14:paraId="1C45AB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09AE523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4" w:name="&lt;strong&gt;4.5.2 设备睡眠分析数据上传(MSGID=0xC5)&lt;/strong&gt;"/>
      <w:bookmarkEnd w:id="64"/>
      <w:bookmarkStart w:id="65" w:name="_Toc1457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4.5.2 设备睡眠分析数据上传(MSGID=0xC5)</w:t>
      </w:r>
      <w:bookmarkEnd w:id="6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030054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A0AA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72F9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D0CB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4C96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3DCFE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C0C5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3BA3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035A6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7D51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13491D0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75"/>
        <w:gridCol w:w="1180"/>
        <w:gridCol w:w="1751"/>
        <w:gridCol w:w="930"/>
        <w:gridCol w:w="825"/>
        <w:gridCol w:w="3879"/>
      </w:tblGrid>
      <w:tr w14:paraId="053857F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B84F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7745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316B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54B5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0353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2293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4FFE18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5CF1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5AFE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0121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DateTime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C9613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075A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02B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上传UTC开始时间</w:t>
            </w:r>
          </w:p>
        </w:tc>
      </w:tr>
      <w:tr w14:paraId="581871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46C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0AAC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047D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DateTime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7776A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B765A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25AB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上传Utc结束时间</w:t>
            </w:r>
          </w:p>
        </w:tc>
      </w:tr>
      <w:tr w14:paraId="3748DAA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6662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D4B9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140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Sleepminute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26574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A20E4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C006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上传睡眠时间分钟数</w:t>
            </w:r>
          </w:p>
        </w:tc>
      </w:tr>
      <w:tr w14:paraId="68B929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6DB8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BA77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80AF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085BF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04488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2DED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睡眠状态：上传类型，1是深度睡眠，2是浅睡眠，3是醒来时长</w:t>
            </w:r>
          </w:p>
        </w:tc>
      </w:tr>
    </w:tbl>
    <w:p w14:paraId="09A3BBB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265DC6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原始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进制报文:BDBDBDBDC5AC338860693B8860210001000000D1</w:t>
      </w:r>
    </w:p>
    <w:p w14:paraId="695DEF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5460A1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C5:Message ID</w:t>
      </w:r>
    </w:p>
    <w:p w14:paraId="2973E0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AC338860: 开始时间，转为大端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608833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AC--&gt;转十进制--&gt;时间戳为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1619538860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439B1F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</w:p>
    <w:p w14:paraId="46CE4D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B8860:结束时间，转为大端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60883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BAC--&gt;转十进制--&gt;时间戳为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1619540908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秒--&gt;</w:t>
      </w:r>
    </w:p>
    <w:p w14:paraId="1CABFC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转标准时间格式UTC时间：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--&gt;转北京时间：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</w:p>
    <w:p w14:paraId="5EB8C0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:Sleepminute睡眠时间，转为大端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0021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--&gt;统计睡眠时间为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5F3E55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:Type睡眠状态，转为大端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是深度睡眠，深度睡眠时间为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686D3C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D1:checksum校验和</w:t>
      </w:r>
    </w:p>
    <w:p w14:paraId="2068C3DF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66" w:name="&lt;strong&gt;4.6 下行反馈相关上报&lt;/strong&gt;"/>
      <w:bookmarkEnd w:id="66"/>
      <w:bookmarkStart w:id="67" w:name="_Toc475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4.6 下行反馈相关上报</w:t>
      </w:r>
      <w:bookmarkEnd w:id="67"/>
    </w:p>
    <w:p w14:paraId="2AFCB63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68" w:name="&lt;strong&gt;4.6.1 下行反馈(MSGID=0xC0)&lt;/strong&gt;"/>
      <w:bookmarkEnd w:id="68"/>
      <w:bookmarkStart w:id="69" w:name="_Toc524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4.6.1 下行反馈(MSGID=0xC0)</w:t>
      </w:r>
      <w:bookmarkEnd w:id="6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A7FDF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A141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868E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41BD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821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77099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B4B9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110F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2880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490D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EF649C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55"/>
        <w:gridCol w:w="1483"/>
        <w:gridCol w:w="1321"/>
        <w:gridCol w:w="1169"/>
        <w:gridCol w:w="1037"/>
        <w:gridCol w:w="2775"/>
      </w:tblGrid>
      <w:tr w14:paraId="3814BB7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1B1B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0F87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C356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B831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C5DE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F26B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84592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6A02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D94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D581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C887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304E9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2112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Message ID长度</w:t>
            </w:r>
          </w:p>
        </w:tc>
      </w:tr>
      <w:tr w14:paraId="72E514D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1D6D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CD30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A30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F4F6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3A47E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929D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N个Message ID</w:t>
            </w:r>
          </w:p>
        </w:tc>
      </w:tr>
    </w:tbl>
    <w:p w14:paraId="3CD1D9C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5311C22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此指令用于下行指令的反馈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，返回前面收到下行指令的Message ID(可以是多个Message ID集体返回)</w:t>
      </w:r>
    </w:p>
    <w:p w14:paraId="3B9CC7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BDBDBDBDC0011720</w:t>
      </w:r>
    </w:p>
    <w:p w14:paraId="1F9631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CD8D3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1BDEB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length Message ID长度 转十进制01--&gt; Message ID长度为1个字节</w:t>
      </w:r>
    </w:p>
    <w:p w14:paraId="343EF5E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表示设备收到下行指令Message ID为17</w:t>
      </w:r>
    </w:p>
    <w:p w14:paraId="2AEF25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EE5605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0" w:name="&lt;strong&gt;4.6.2 消息状态上报(MSGID=0x28)&lt;/strong&gt;"/>
      <w:bookmarkEnd w:id="70"/>
      <w:bookmarkStart w:id="71" w:name="_Toc3048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4.6.2 消息状态上报(MSGID=0x28)</w:t>
      </w:r>
      <w:bookmarkEnd w:id="7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3BD334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492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C962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9EBF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A243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023D68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477D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3D15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3D0E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5AF2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C39B1C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2"/>
        <w:gridCol w:w="1180"/>
        <w:gridCol w:w="1538"/>
        <w:gridCol w:w="930"/>
        <w:gridCol w:w="825"/>
        <w:gridCol w:w="4395"/>
      </w:tblGrid>
      <w:tr w14:paraId="3182CDF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B8BA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5DBC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9152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18E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4ED8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59CC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94698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D0A1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9B6B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37F1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timestamp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DAD6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5736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0681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  <w:tr w14:paraId="72E5F5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8A6A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6D69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3EF7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29A2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1395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0828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字符编码类型(和下行0X28对应)，GB2312编码:0x03;Unicode编码:0x05</w:t>
            </w:r>
          </w:p>
        </w:tc>
      </w:tr>
      <w:tr w14:paraId="40A6B0F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F1D5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721D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F857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3D20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5A18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5500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消息状态-0x01: 是已确认， 0x02: 已拒绝</w:t>
            </w:r>
          </w:p>
        </w:tc>
      </w:tr>
      <w:tr w14:paraId="2A2D197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1546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ECED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79B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CFC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B61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7355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(和下行0X28对应消息id seqID)</w:t>
            </w:r>
          </w:p>
        </w:tc>
      </w:tr>
    </w:tbl>
    <w:p w14:paraId="17719A8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18E62A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注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目前通用版本没有区分字符编码类型，固定为03，后续版本会区分</w:t>
      </w:r>
    </w:p>
    <w:p w14:paraId="21EF87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BDBDBDBD28FD3BA068030268A03BE477</w:t>
      </w:r>
    </w:p>
    <w:p w14:paraId="47F0B0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060DC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57089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FD3BA068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 时间戳 转为大端68A03BFD--&gt;转十进制--&gt;时间戳为1755331581秒--&gt;</w:t>
      </w:r>
    </w:p>
    <w:p w14:paraId="11DDD7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转标准时间格式UTC时间：2025-08-16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08:06:21--&gt;转北京时间：2025-08-16 16:06:21</w:t>
      </w:r>
    </w:p>
    <w:p w14:paraId="505EAF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03--固定值</w:t>
      </w:r>
    </w:p>
    <w:p w14:paraId="226418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status 消息状态 02--界面点击拒绝按钮--已拒绝</w:t>
      </w:r>
    </w:p>
    <w:p w14:paraId="34B945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68A03BE4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 下行消息的id为68A03BE4</w:t>
      </w:r>
    </w:p>
    <w:p w14:paraId="792E2C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04BDF7E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72" w:name="&lt;strong&gt;4.7 NFC数据相关上报—需硬件支持，默认通用版本没有此功能&lt;/strong&gt;"/>
      <w:bookmarkEnd w:id="72"/>
      <w:bookmarkStart w:id="73" w:name="_Toc602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4.7 NFC数据相关上报—需硬件支持，默认通用版本没有此功能</w:t>
      </w:r>
      <w:bookmarkEnd w:id="73"/>
    </w:p>
    <w:p w14:paraId="72C6A4B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74" w:name="&lt;strong&gt;4.7.1 打卡NFC 数据上报(MSGID=0xDC)&lt;/strong&gt;"/>
      <w:bookmarkEnd w:id="74"/>
      <w:bookmarkStart w:id="75" w:name="_Toc662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4.7.1 打卡NFC 数据上报(MSGID=0xDC)</w:t>
      </w:r>
      <w:bookmarkEnd w:id="7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154935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DDF0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1D5F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FC77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4F6E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3E3298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A382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502F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0xDC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6BF7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AEB4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645716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11"/>
        <w:gridCol w:w="1814"/>
        <w:gridCol w:w="1584"/>
        <w:gridCol w:w="1430"/>
        <w:gridCol w:w="1268"/>
        <w:gridCol w:w="2433"/>
      </w:tblGrid>
      <w:tr w14:paraId="43F4FCB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8B61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6DFC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C8D0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0918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72BC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87F5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601144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D21D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152D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D579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22E83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0FBDE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6609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 – 打卡</w:t>
            </w:r>
          </w:p>
        </w:tc>
      </w:tr>
      <w:tr w14:paraId="5A89E14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6F34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EAE7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2A82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5958E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1EC42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746E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UID 长度</w:t>
            </w:r>
          </w:p>
        </w:tc>
      </w:tr>
      <w:tr w14:paraId="224B987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FFB6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DE8C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5A93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EFBB5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3F600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011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UID</w:t>
            </w:r>
          </w:p>
        </w:tc>
      </w:tr>
      <w:tr w14:paraId="31995F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19DF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F97E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B57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UTC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ACA48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5B91E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7A32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时间戳</w:t>
            </w:r>
          </w:p>
        </w:tc>
      </w:tr>
    </w:tbl>
    <w:p w14:paraId="5C95F9C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5F0C6E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原始16进制报文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 DC 01 07 0483E3FA220289 FD3BA068 78</w:t>
      </w:r>
    </w:p>
    <w:p w14:paraId="364495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0DBD4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0A1F8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01--打卡类型</w:t>
      </w:r>
    </w:p>
    <w:p w14:paraId="5C8D14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 读取到的NFC标签UID长度  转十进制07--&gt;UID长度为7个字节</w:t>
      </w:r>
    </w:p>
    <w:p w14:paraId="57D29B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0483E3FA220289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UID  NFC标签UID为:0483E3FA220289</w:t>
      </w:r>
    </w:p>
    <w:p w14:paraId="650CC1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FD3BA068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timestamp 时间戳 转为大端68A03BFD--&gt;转十进制--&gt;时间戳为1755331581秒--&gt;</w:t>
      </w:r>
    </w:p>
    <w:p w14:paraId="1F9B6B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转标准时间格式UTC时间：2025-08-16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08:06:21--&gt;转北京时间：2025-08-16 16:06:21</w:t>
      </w:r>
    </w:p>
    <w:p w14:paraId="64408D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47B50FE">
      <w:pPr>
        <w:pStyle w:val="2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7"/>
          <w:szCs w:val="37"/>
        </w:rPr>
      </w:pPr>
      <w:bookmarkStart w:id="76" w:name="&lt;strong&gt;5 设置&lt;/strong&gt;"/>
      <w:bookmarkEnd w:id="76"/>
      <w:bookmarkStart w:id="77" w:name="_Toc29332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7"/>
          <w:szCs w:val="37"/>
          <w:shd w:val="clear" w:fill="FFFFFF"/>
        </w:rPr>
        <w:t>5 设置</w:t>
      </w:r>
      <w:bookmarkEnd w:id="77"/>
    </w:p>
    <w:p w14:paraId="01C478C5">
      <w:pPr>
        <w:pStyle w:val="3"/>
        <w:keepNext w:val="0"/>
        <w:keepLines w:val="0"/>
        <w:widowControl/>
        <w:suppressLineNumbers w:val="0"/>
        <w:pBdr>
          <w:bottom w:val="single" w:color="EEEEEE" w:sz="4" w:space="3"/>
        </w:pBdr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31"/>
          <w:szCs w:val="31"/>
        </w:rPr>
      </w:pPr>
      <w:bookmarkStart w:id="78" w:name="&lt;strong&gt;5.1 下行&lt;/strong&gt;"/>
      <w:bookmarkEnd w:id="78"/>
      <w:bookmarkStart w:id="79" w:name="_Toc2690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5.1 下行</w:t>
      </w:r>
      <w:bookmarkEnd w:id="79"/>
    </w:p>
    <w:p w14:paraId="33FD8981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0" w:name="&lt;strong&gt;5.1.1 设置定位上报频率（MSGID=0x17）&lt;/strong&gt;"/>
      <w:bookmarkEnd w:id="80"/>
      <w:bookmarkStart w:id="81" w:name="_Toc2558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 设置定位上报频率（MSGID=0x17）</w:t>
      </w:r>
      <w:bookmarkEnd w:id="8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6FBC15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66E5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600D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12EF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15F8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ED9064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94AD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4C22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AF98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BA25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69F987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26172C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FE65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AFC2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4B5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83BE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BFA3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2D49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4367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56045F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161F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7AA0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7A3E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B84C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95F8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F81A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125C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38B2EF7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5BC0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B08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9F7D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9CD7A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5BC9E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B933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D9DD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444F35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FDC5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6886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67F0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80DD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20A8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7C83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A4641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53C3B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F196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1251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2165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88BB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FEC4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FC8F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D4686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DADEE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2F02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BC9E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F49E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5926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311A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A76D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45E76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CB0A95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6DDE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4E89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4AA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49D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27EB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291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4FC0A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4AD530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C71E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A1B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8D13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AB19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4C9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FB24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63FA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57A1A6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F5DC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B4C2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0E2B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F5D2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A099B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841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5A50C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9BCD75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4AC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FCD9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8526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2AB9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9E12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A08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F8DD2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63FA00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004A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B7B7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82A9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CD63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C8D8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08B6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B0A43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4F8FEE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ADAD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1584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F12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A0B5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DC70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A0BC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3D484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A766E9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72CF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13D7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7BF7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7E12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8FC1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18E9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2BD5B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5E36E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5621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A664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E1CE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F298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800B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680E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1771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7473745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732A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D603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827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4B508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B5EE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A700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79612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13EB2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ED7E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450D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E71B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5C55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D161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9D38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E949D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F86791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77667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33F1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0242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D210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110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9B14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84B11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EA20B5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E1FE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D0BF9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CD4B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BFA4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FF2B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248F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B059D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39B3CB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900A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5FE2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4E0B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2042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DD27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1C67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74BB0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768A27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DBA0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CB45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E4F3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14A1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8B8E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C01B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5967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0956D2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A270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8C64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5858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A0ABC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8F50F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4911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4760B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2265E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352F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57AC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FA32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F704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F20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7AD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BC3EF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17E92B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6A16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3BC1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6279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7BCC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EA40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95B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C6778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6214BB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CFD8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97C5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587B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B750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5A19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0771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D8FD7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66E6E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A856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BEB3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45CE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3212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5653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E296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1D9905A1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49D29CD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注：一天时间为00:00-23:59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5879B3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分钟上报一次定位:BDBDBDBD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00000000000000000000000000000000000000000097</w:t>
      </w:r>
    </w:p>
    <w:p w14:paraId="444B9E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56FCDC0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64A1E8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--已启用</w:t>
      </w:r>
    </w:p>
    <w:p w14:paraId="765FD5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:Interval时间间隔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--&gt;时间间隔为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73C2CA5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:time_start_h 开始时间-小时,转十进制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6D088F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:time_start_m 开始时间-分钟,转十进制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64C41B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:time_end_h 结束时间-小时,转十进制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4BDD7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:time_end_m 结束时间-分钟,转十进制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35157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685127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421C4E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3EBD94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A526E9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1AE72D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58DA6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97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1F8252A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2" w:name="&lt;strong&gt;5.1.2 信息下发(Message Send)（MSGID=0X28）&lt;/strong&gt;"/>
      <w:bookmarkEnd w:id="82"/>
      <w:bookmarkStart w:id="83" w:name="_Toc3065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5.1.2 信息下发(Message Send)（MSGID=0X28）</w:t>
      </w:r>
      <w:bookmarkEnd w:id="8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F73CBC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427E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8B51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083A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F5D8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4F4763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BD1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F470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C400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8B84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8DE802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56"/>
        <w:gridCol w:w="1654"/>
        <w:gridCol w:w="1832"/>
        <w:gridCol w:w="4798"/>
      </w:tblGrid>
      <w:tr w14:paraId="392EC5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BC15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5447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CEA1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66C4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5C87FB9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49FE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6B9D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7AD2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4026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消息类型，如果是下行文字信息，Unicode编码为05</w:t>
            </w:r>
          </w:p>
        </w:tc>
      </w:tr>
      <w:tr w14:paraId="6510683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B8DE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43A5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Uint32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A7FA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seqID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565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信息的id，唯一性</w:t>
            </w:r>
          </w:p>
        </w:tc>
      </w:tr>
      <w:tr w14:paraId="152700B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C8D4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850D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93F9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0E94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内容长度</w:t>
            </w:r>
          </w:p>
        </w:tc>
      </w:tr>
      <w:tr w14:paraId="19D3E5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A2EB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D792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1A8C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7D2E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内容,中文为Unicode编码(小端优先,注意转换，一个汉字占2个字节，一个字母占2个字节)</w:t>
            </w:r>
          </w:p>
        </w:tc>
      </w:tr>
    </w:tbl>
    <w:p w14:paraId="0377E20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注：默认香港通用版本中文字符编码为Unicode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信息id每笔不能重复，重复的id设备不能接收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6EC722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文字消息：hello,world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BDBDBDBD28050300000016680065006C006C006F002C0077006F0072006C006400DD</w:t>
      </w:r>
    </w:p>
    <w:p w14:paraId="0B8465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C9E37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5C3596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type消息类型 转十进制05--&gt;type=05</w:t>
      </w:r>
    </w:p>
    <w:p w14:paraId="58CBC1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seqID信息id  信息id为03000000</w:t>
      </w:r>
    </w:p>
    <w:p w14:paraId="2B8CCDC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CONTENT LEN内容长度 转十进制22，内容长度为22个字节</w:t>
      </w:r>
    </w:p>
    <w:p w14:paraId="34BBF5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680065006C006C006F002C0077006F0072006C006400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</w:p>
    <w:p w14:paraId="19987B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每2个字节转为大端--&gt;转Unicode字符--&gt;组合最终-文字消息内容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hello,world</w:t>
      </w:r>
    </w:p>
    <w:p w14:paraId="6D4F09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8232CE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4" w:name="&lt;strong&gt;5.1.3 设置- 定位优先级设置（0XCE01）&lt;/strong&gt;"/>
      <w:bookmarkEnd w:id="84"/>
      <w:bookmarkStart w:id="85" w:name="_Toc437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5.1.3 设置- 定位优先级设置（0XCE01）</w:t>
      </w:r>
      <w:bookmarkEnd w:id="8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4F761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63C6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1A30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79E8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3FCB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CF171C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D882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E97E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D514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9DDC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D5B28E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050556E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Type=01 定位优先级设置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14"/>
        <w:gridCol w:w="1180"/>
        <w:gridCol w:w="1030"/>
        <w:gridCol w:w="930"/>
        <w:gridCol w:w="825"/>
        <w:gridCol w:w="4261"/>
      </w:tblGrid>
      <w:tr w14:paraId="4AEDA2F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87C5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5D0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3AD6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CF19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8D6C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40E5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9FE8A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EC62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7CAF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5207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36BD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C5EA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212F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Type=01</w:t>
            </w:r>
          </w:p>
        </w:tc>
      </w:tr>
      <w:tr w14:paraId="2402FD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A611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C104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5D7A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7B99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5993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BF98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有效性，00 一直有效， 01 此次生效</w:t>
            </w:r>
          </w:p>
        </w:tc>
      </w:tr>
      <w:tr w14:paraId="1CF8A79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6E81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B7C9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D8EF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3E98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7CE1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A6C7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后面的指令长度</w:t>
            </w:r>
          </w:p>
        </w:tc>
      </w:tr>
      <w:tr w14:paraId="40F316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45B3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FF5E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30A7E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0FC6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5D81F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C0D7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正文</w:t>
            </w:r>
          </w:p>
        </w:tc>
      </w:tr>
    </w:tbl>
    <w:p w14:paraId="05DC050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设备定位优先级下发(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xCE01)</w:t>
      </w:r>
    </w:p>
    <w:p w14:paraId="1C0B85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定位优先级设置正文：目前通用版本支持：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01--GPS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02--wifi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(wifi+基站)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03--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蓝牙信标(使用需额外部署蓝牙信标)；特殊设备支持：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04--LBS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基站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05--125k</w:t>
      </w:r>
    </w:p>
    <w:p w14:paraId="35E8160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示例：</w:t>
      </w:r>
    </w:p>
    <w:p w14:paraId="772F8CF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wifi定位优先(wifi&gt;蓝牙信标&gt;GPS)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BDBDBDBDCE0100030002030133</w:t>
      </w:r>
    </w:p>
    <w:p w14:paraId="340D67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9261C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E0129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456815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192A1C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1EB5257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正文：02--wifi 03--蓝牙信标 01--GPS  定位优先级为wifi&gt;蓝牙信标&gt;GPS</w:t>
      </w:r>
    </w:p>
    <w:p w14:paraId="12DA57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6F608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gps定位优先(GPS&gt;wifi&gt;蓝牙信标)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BDBDBDBDCE0100030001020333</w:t>
      </w:r>
    </w:p>
    <w:p w14:paraId="712EC7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8B91A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47AC05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29179C5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15B847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2808CE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010203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正文：01--GPS  02--wifi 03--蓝牙信标 定位优先级为GPS&gt;wifi&gt;蓝牙信标</w:t>
      </w:r>
    </w:p>
    <w:p w14:paraId="794C48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3CB51E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蓝牙定位优先(蓝牙信标&gt;wifi&gt;GPS)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BDBDBDBDCE0100030003020133</w:t>
      </w:r>
    </w:p>
    <w:p w14:paraId="30C083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78E866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D1C52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3300F1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09BF2F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507340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正文：03--蓝牙信标 02--wifi 01--GPS  定位优先级为蓝牙信标&gt;wifi&gt;GPS</w:t>
      </w:r>
    </w:p>
    <w:p w14:paraId="4432538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D8517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单GPS定位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BDBDBDBDCE0100030001000033</w:t>
      </w:r>
    </w:p>
    <w:p w14:paraId="30681F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A2DC3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92AAC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3D2DB8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37115E9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384545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正文:01--GPS 00--无定位 00--无定位 定位优先级为单GPS定位</w:t>
      </w:r>
    </w:p>
    <w:p w14:paraId="2118D9C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EDA42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单wifi定位: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BDBDBDBDCE0100030002000033</w:t>
      </w:r>
    </w:p>
    <w:p w14:paraId="79F8D5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DA2C7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3AE29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630C03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4D9F454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37A3D9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正文:02--wifi 00--无定位 00--无定位 定位优先级为单wifi定位</w:t>
      </w:r>
    </w:p>
    <w:p w14:paraId="3F53B2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47170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单蓝牙信标定位:</w:t>
      </w:r>
      <w:bookmarkStart w:id="118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BDBDBDBDCE0100030003000033</w:t>
      </w:r>
    </w:p>
    <w:bookmarkEnd w:id="118"/>
    <w:p w14:paraId="6E648C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DBB94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A4E7D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01 定位优先级设置</w:t>
      </w:r>
    </w:p>
    <w:p w14:paraId="5A5C26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Valid 有效性 00 一直有效</w:t>
      </w:r>
    </w:p>
    <w:p w14:paraId="0E19744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转为大端0003--&gt;转十进制03--&gt;正文长度为3个字节</w:t>
      </w:r>
    </w:p>
    <w:p w14:paraId="756033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正文:03--蓝牙信标 00--无定位 00--无定位 定位优先级为单蓝牙信标定位</w:t>
      </w:r>
    </w:p>
    <w:p w14:paraId="792A42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101BDD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6" w:name="&lt;strong&gt;5.1.4 设置- 健康采样上报频率设置（MSGID=0X1C）&lt;/strong&gt;"/>
      <w:bookmarkEnd w:id="86"/>
      <w:bookmarkStart w:id="87" w:name="_Toc2500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5.1.4 设置- 健康采样上报频率设置（MSGID=0X1C）</w:t>
      </w:r>
      <w:bookmarkEnd w:id="8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CF745B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8FD3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67DC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AD45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EC7B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57A55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D946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9420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49CE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5DA5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3F20BED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72BF5CC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A1EB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3891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6C38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3910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81A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99FF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E196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20A80D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53D0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A664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5C7E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EC28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62A4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880D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5EDE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23419EC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052F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B67D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DFEC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7AE64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CA5C6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90E0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67E64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240B97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56D2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45B9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D6FA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102E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3571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811B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9D0A1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21383E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E77C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008F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DA49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5D00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9656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2F69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C9AAF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F88F1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DA91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F6C8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1E29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B9C9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50A3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70F7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9FAA0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0F927B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4519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B245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0122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600C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4B38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2492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D6AD6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3B3F59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7068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0FE1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A307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EE2C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7AF6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6028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C848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2E9696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CD4C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00A6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0748C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1B1BE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304D6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F04E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1B786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AFCF0B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41D4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231E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F369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FA4D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9B68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59C3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B38FB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800D4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A6AD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AE20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4A55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4A60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6B04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9B45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9F7C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928FC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16E3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102B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445E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B05F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26F5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171D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0F973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9BB824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CBF5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76A8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6028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A3D8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B200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5511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A73F0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D0504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1C54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B3ED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46AD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9003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F42D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4DE4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AAAF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54C32B5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8EEC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86A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0CF3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525B3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38A5A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1B8F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B8C18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6A8AD4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8F68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1B46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51BE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D11D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FF0C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E523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680A3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DD1C60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1F49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0A75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ADC7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8BF0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8ED8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F683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4087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59CAB6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DEAB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49E5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BF78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A136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02B7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FE1E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3F2D9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95AAD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80DB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22B6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D886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75F4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636F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C988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32B81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C93E6C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0CBD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0C46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DD3B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1902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CC8A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2E16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160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6FEF187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1FAB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90CCB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6534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5ADED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92354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952B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8AB1A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DF02C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04DD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379B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57C8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96D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DD33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4C05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ECD65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A64E5B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9377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C11C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1433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ADBE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B0A4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3041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0304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D75080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19D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97FA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FC84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D7BC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D779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AC80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411EE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543016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A516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0BF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5199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0007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2159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293D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18AD0583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1C484F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健康采样上报频率设置定义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设备健康采样频率下发(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x1D)</w:t>
      </w:r>
    </w:p>
    <w:p w14:paraId="4C7187A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注意：设置后，按时间段上报，时间段外不上报</w:t>
      </w:r>
    </w:p>
    <w:p w14:paraId="0240146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32B79F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(全天) 每隔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分钟上报一次健康数据:BDBDBDBD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00000000000000000000000000000000000000000097</w:t>
      </w:r>
    </w:p>
    <w:p w14:paraId="0E1DCC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19573F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1C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76F9B1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--已启用</w:t>
      </w:r>
    </w:p>
    <w:p w14:paraId="211806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:Interval时间间隔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--&gt;时间间隔为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分钟</w:t>
      </w:r>
    </w:p>
    <w:p w14:paraId="401171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:time_start_h 开始时间-小时,转十进制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55D774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:time_start_m 开始时间-分钟,转十进制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--&gt;开始时间-分钟为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59C03D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:time_end_h 结束时间-小时,转十进制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03E07D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:time_end_m 结束时间-分钟,转十进制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--&gt;开始时间-小时为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679717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1D1F404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1A48C0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2FAE20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76FBD4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:enable是否启用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--未启用</w:t>
      </w:r>
    </w:p>
    <w:p w14:paraId="53D6E1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000000000000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:未启用状态全部填充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</w:p>
    <w:p w14:paraId="10FB16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97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71AF959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88" w:name="&lt;strong&gt;5.1.5 设置-设备报警设置（0XCE03）&lt;/strong&gt;"/>
      <w:bookmarkEnd w:id="88"/>
      <w:bookmarkStart w:id="89" w:name="_Toc239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5.1.5 设置-设备报警设置（0XCE03）</w:t>
      </w:r>
      <w:bookmarkEnd w:id="8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0E27D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5FF4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0CE1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4C0F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76C2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227385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BA3E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AE94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26B1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7074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F2B1B9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p w14:paraId="111EF23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Type=03 设备报警设置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35"/>
        <w:gridCol w:w="1523"/>
        <w:gridCol w:w="2211"/>
        <w:gridCol w:w="1327"/>
        <w:gridCol w:w="3344"/>
      </w:tblGrid>
      <w:tr w14:paraId="14F6C9B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0AA9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D484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9BCA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4B8D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71105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41526C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0D00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DE65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4477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8BA29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5E5E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固定为0x03—设备报警设置</w:t>
            </w:r>
          </w:p>
        </w:tc>
      </w:tr>
      <w:tr w14:paraId="0736621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B8E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B110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D563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A4CF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6308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固定为0x00—-健康阈值，一直有效</w:t>
            </w:r>
          </w:p>
        </w:tc>
      </w:tr>
      <w:tr w14:paraId="2049D95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9E33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B7E8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DC2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6A78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4DF4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指令长度</w:t>
            </w:r>
          </w:p>
        </w:tc>
      </w:tr>
      <w:tr w14:paraId="0D8E8CF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7D93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6DB0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E89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[Bit7] Enable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[Bit6 - 0] Threshold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6897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BD9D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[Bit7] 是否启用该类型的阈值检测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[Bit6 - 0] 设置阈值类型：0x01心率，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0x02收缩压（SBP）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0x03舒张压（DBP），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0x04血氧，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0x05温度（阈值单位为*10，比如37.3为373）</w:t>
            </w:r>
          </w:p>
        </w:tc>
      </w:tr>
      <w:tr w14:paraId="646D4D2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CA68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8721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255A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Threshold Min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4ECF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FA03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阈值下限（启用阈值检测才有该内容）</w:t>
            </w:r>
          </w:p>
        </w:tc>
      </w:tr>
      <w:tr w14:paraId="50F4E02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2A92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97D4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I16*N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4DC3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Threshold Max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C17B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EAD7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阈值上限（启用阈值检测才有该内容）</w:t>
            </w:r>
          </w:p>
        </w:tc>
      </w:tr>
    </w:tbl>
    <w:p w14:paraId="0ADD1E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设备报警设置定义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设备下行说明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健康阈值设置(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xCE0300)</w:t>
      </w:r>
    </w:p>
    <w:p w14:paraId="799303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注意：默认都是关闭状态,阈值为正常范围，在这个范围外设备会上报报警</w:t>
      </w:r>
    </w:p>
    <w:p w14:paraId="17F617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心率阈值下发范围(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),血压收缩压阈值下发范围(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),血压舒张压阈值下发范围(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),血氧阈值下发范围(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),温度阈值下发范围(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</w:t>
      </w:r>
    </w:p>
    <w:p w14:paraId="407C910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4F9DE6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设置多项健康阈值，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.心率[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.关闭血氧阈值检测，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.温度[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36.0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37.3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]:BDBDBDBDCE03000B00813C007800048568017501FF</w:t>
      </w:r>
    </w:p>
    <w:p w14:paraId="6A16C6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081A08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CE:Message ID</w:t>
      </w:r>
    </w:p>
    <w:p w14:paraId="7A9733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--设备报警设置</w:t>
      </w:r>
    </w:p>
    <w:p w14:paraId="35C4E9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:Valid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--健康阈值，一直有效 </w:t>
      </w:r>
    </w:p>
    <w:p w14:paraId="1ECF65F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--&gt;后面指令报文字节长度（不包括checksum）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个字节  </w:t>
      </w:r>
    </w:p>
    <w:p w14:paraId="11D75B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心率</w:t>
      </w:r>
    </w:p>
    <w:p w14:paraId="3D8206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C00:转为大端--&gt;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60</w:t>
      </w:r>
    </w:p>
    <w:p w14:paraId="33EE2E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7800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0078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,心率阈值上限为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120</w:t>
      </w:r>
    </w:p>
    <w:p w14:paraId="535F66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---关闭 ，关闭状态后不跟阈值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血氧</w:t>
      </w:r>
    </w:p>
    <w:p w14:paraId="345F89B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---开启     开启状态  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温度</w:t>
      </w:r>
    </w:p>
    <w:p w14:paraId="3135D7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)--&gt;温度阈值下限为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36.0</w:t>
      </w:r>
    </w:p>
    <w:p w14:paraId="5F70BF3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:转为大端--&gt;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0175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(实际温度*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)--&gt;温度阈值上限为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37.3</w:t>
      </w:r>
    </w:p>
    <w:p w14:paraId="74BC48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FF:checksum校验和</w:t>
      </w:r>
    </w:p>
    <w:p w14:paraId="191D749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0" w:name="&lt;strong&gt;5.1.6 设置-开关设置（0XCE04-24）&lt;/strong&gt;"/>
      <w:bookmarkEnd w:id="90"/>
      <w:bookmarkStart w:id="91" w:name="_Toc1441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5.1.6 设置-开关设置（0XCE04-24）</w:t>
      </w:r>
      <w:bookmarkEnd w:id="9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4078F80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B7FC5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C162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86E3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7C4D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144397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6B6F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5DCC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B66F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1CA5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BEDDFC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59"/>
        <w:gridCol w:w="1198"/>
        <w:gridCol w:w="1049"/>
        <w:gridCol w:w="944"/>
        <w:gridCol w:w="837"/>
        <w:gridCol w:w="4153"/>
      </w:tblGrid>
      <w:tr w14:paraId="7913527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C1F2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2DA2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D7F5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6F72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9C26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17A7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336423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2E14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2CC4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9D20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A496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5D30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86C0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具体类型请查看说明</w:t>
            </w:r>
          </w:p>
        </w:tc>
      </w:tr>
      <w:tr w14:paraId="5E03EE8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1B4E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9627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7D7C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switch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AECF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3952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FF4C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开关 00 开启,02 关闭,01单次有效</w:t>
            </w:r>
          </w:p>
        </w:tc>
      </w:tr>
      <w:tr w14:paraId="5626DD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280E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2EA8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BA355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11B3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DEC7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485C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固定0000</w:t>
            </w:r>
          </w:p>
        </w:tc>
      </w:tr>
    </w:tbl>
    <w:p w14:paraId="6F7FE0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设备报警设置-开关类型：具体功能说明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--见2.3 设备下行说明</w:t>
      </w:r>
    </w:p>
    <w:p w14:paraId="43FD48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</w:p>
    <w:p w14:paraId="0C3227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蓝牙广播开关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定位和健康数据上报开关 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----以前固件使用，最新固件已不使用</w:t>
      </w:r>
    </w:p>
    <w:p w14:paraId="31CD93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跌落报警开关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停留报警开关</w:t>
      </w:r>
    </w:p>
    <w:p w14:paraId="3D7E5F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 立即上报定位信息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 立即上报健康数据</w:t>
      </w:r>
    </w:p>
    <w:p w14:paraId="6438641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D 立即上报版本号数据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下行是否能使用按键关机</w:t>
      </w:r>
    </w:p>
    <w:p w14:paraId="54B801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下行支持长待机模式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休眠功能开关</w:t>
      </w:r>
    </w:p>
    <w:p w14:paraId="70E0CA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按键触发sos报警开关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上报数据开关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--分开设置(注此开关结构特殊，报文和表格定义有差异，请查看具体示例)</w:t>
      </w:r>
    </w:p>
    <w:p w14:paraId="1FB47D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长短连接模式切换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GPS常开开关</w:t>
      </w:r>
    </w:p>
    <w:p w14:paraId="3F00A84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Type=05 蓝牙广播开关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5C0975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BDBDBDBDCE0500000093</w:t>
      </w:r>
    </w:p>
    <w:p w14:paraId="010387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46EE7C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F5412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05 蓝牙广播开关</w:t>
      </w:r>
    </w:p>
    <w:p w14:paraId="49C28B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2F15FB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2256D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95EBC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BDBDBDBDCE0502000093</w:t>
      </w:r>
    </w:p>
    <w:p w14:paraId="189EDC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7245E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E02881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05 蓝牙广播开关</w:t>
      </w:r>
    </w:p>
    <w:p w14:paraId="1EF1C6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4C1B2D2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853CA1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2A06C0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Type=06 定位和健康数据上报开关——以前固件使用，最新固件已不使用,在此做保留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7CC03F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00---开启(关闭情况下发后会立刻上报一次)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BDBDBDBDCE0600000093</w:t>
      </w:r>
    </w:p>
    <w:p w14:paraId="0FE2CE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8B4C7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3417B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06 定位和健康数据上报开关</w:t>
      </w:r>
    </w:p>
    <w:p w14:paraId="3A774BD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78FF9A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D6D4F4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E9CD0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BDBDBDBDCE0602000093</w:t>
      </w:r>
    </w:p>
    <w:p w14:paraId="508F7D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13D530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18324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06 定位和健康数据上报开关</w:t>
      </w:r>
    </w:p>
    <w:p w14:paraId="31D760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169859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000CAB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AB9806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Type=07 跌落报警开关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5C5605C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BDBDBDBDCE0700000093</w:t>
      </w:r>
    </w:p>
    <w:p w14:paraId="0C39DE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4F20D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B580F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07 跌落报警开关</w:t>
      </w:r>
    </w:p>
    <w:p w14:paraId="550EA2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286815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35315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27CF5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BDBDBDBDCE0702000093</w:t>
      </w:r>
    </w:p>
    <w:p w14:paraId="6473BB1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2412A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0783114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07 跌落报警开关</w:t>
      </w:r>
    </w:p>
    <w:p w14:paraId="63E87D8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6467E5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55ED6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F0BFB87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Type=08 停留报警开关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13995A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BDBDBDBDCE0800000093</w:t>
      </w:r>
    </w:p>
    <w:p w14:paraId="0FBC5B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B8FB2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FE592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08 停留报警开关</w:t>
      </w:r>
    </w:p>
    <w:p w14:paraId="20843D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05ECC0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BED8E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CAA18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BDBDBDBDCE0802000093</w:t>
      </w:r>
    </w:p>
    <w:p w14:paraId="4446096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88064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663C7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08 停留报警开关</w:t>
      </w:r>
    </w:p>
    <w:p w14:paraId="06ACF1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52C6B4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AA9E5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031484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Type=0A 立即上报定位信息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1DDCDEC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BDBDBDBDCE0A01000093</w:t>
      </w:r>
    </w:p>
    <w:p w14:paraId="66AC40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45BD1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A3D31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0A 立即上报定位信息</w:t>
      </w:r>
    </w:p>
    <w:p w14:paraId="5F4D4E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638405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5BC40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401528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Type=0B 立即上报健康数据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4242A3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BDBDBDBDCE0B01000093</w:t>
      </w:r>
    </w:p>
    <w:p w14:paraId="256C1E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77714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94EA31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0B 立即上报健康数据</w:t>
      </w:r>
    </w:p>
    <w:p w14:paraId="162C4C1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150F7B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73D93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287AE5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Type=0D 立即上报版本号数据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0A0E76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01---单次上报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BDBDBDBDCE0D01000093</w:t>
      </w:r>
    </w:p>
    <w:p w14:paraId="4FC9FD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10E61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FA961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0D 立即上报版本号数据</w:t>
      </w:r>
    </w:p>
    <w:p w14:paraId="43DA81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01--单次下发单次上报</w:t>
      </w:r>
    </w:p>
    <w:p w14:paraId="6E4606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57494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E89369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Type=16 下行是否能使用按键关机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29BA87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BDBDBDBDCE1600000093</w:t>
      </w:r>
    </w:p>
    <w:p w14:paraId="519AE4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7B0FA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330684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16 下行是否能使用按键关机</w:t>
      </w:r>
    </w:p>
    <w:p w14:paraId="455E7AC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456F75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1B9A52D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72F521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BDBDBDBDCE1602000093</w:t>
      </w:r>
    </w:p>
    <w:p w14:paraId="037715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5D6C7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AA3EE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16 下行是否能使用按键关机</w:t>
      </w:r>
    </w:p>
    <w:p w14:paraId="0DEA39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4532E8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40CEB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65B6B3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Type=17 下行支持长待机模式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0B0068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BDBDBDBDCE1700000093</w:t>
      </w:r>
    </w:p>
    <w:p w14:paraId="6B99C79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07F2B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6BAD0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17 下行支持长待机模式</w:t>
      </w:r>
    </w:p>
    <w:p w14:paraId="324305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3493B61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6E410A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687D2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  <w:lang w:val="en-US" w:eastAsia="zh-CN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BDBDBDBDCE1702000093</w:t>
      </w:r>
    </w:p>
    <w:p w14:paraId="437407A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D258F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E04952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17 下行支持长待机模式</w:t>
      </w:r>
    </w:p>
    <w:p w14:paraId="23C599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70D871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CA9E08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522B036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Type=18 休眠功能开关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3BB11E5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00---开启,静止一段时间后进入休眠，不上报数据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BDBDBDBDCE1800000093</w:t>
      </w:r>
    </w:p>
    <w:p w14:paraId="4E727B6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36EE1F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2F417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18 休眠功能开关</w:t>
      </w:r>
    </w:p>
    <w:p w14:paraId="0F185E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104394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D6244E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8B4BA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02---关闭， 静止状态或充电状态，也正常上报数据: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BDBDBDBDCE1802000093</w:t>
      </w:r>
    </w:p>
    <w:p w14:paraId="165671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BCA8D6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586BC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 18 休眠功能开关</w:t>
      </w:r>
    </w:p>
    <w:p w14:paraId="19508F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70175E4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301000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2232A4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Type=19 按键触发sos报警开关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03EAAC5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BDBDBDBDCE1900000093</w:t>
      </w:r>
    </w:p>
    <w:p w14:paraId="2039F0A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01AB7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10B15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19 按键触发sos报警开关</w:t>
      </w:r>
    </w:p>
    <w:p w14:paraId="02C7BBB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7DCBC5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F14992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24DDB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BDBDBDBDCE1902000093</w:t>
      </w:r>
    </w:p>
    <w:p w14:paraId="4398606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B7AA9F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FA8D3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19 按键触发sos报警开关</w:t>
      </w:r>
    </w:p>
    <w:p w14:paraId="320B611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359B50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9A500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0223CE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Type=20 上报数据开关—分开设置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79A9DC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增加字段：正文长度：2个字节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正文：0x00（定位数据上报）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+开关（0x00:开启，0x02:关闭）</w:t>
      </w:r>
    </w:p>
    <w:p w14:paraId="7795BA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0x01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(健康数据上报）+开关（0x00:开启，0x02:关闭）</w:t>
      </w:r>
    </w:p>
    <w:p w14:paraId="73879A5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定位数据上报开启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BDBDBDBDCE20000200000093</w:t>
      </w:r>
    </w:p>
    <w:p w14:paraId="6E853F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2EF4BA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A9BA6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6AD2DB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16F53A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44F3B8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正文:00--定位数据上报开关</w:t>
      </w:r>
    </w:p>
    <w:p w14:paraId="4CE5AED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正文:00--开启上报</w:t>
      </w:r>
    </w:p>
    <w:p w14:paraId="505811B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7E813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定位数据上报关闭: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BDBDBDBDCE2000020000293</w:t>
      </w:r>
    </w:p>
    <w:p w14:paraId="456891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523403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37AB9C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05474B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009A56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6B65420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正文:00--定位数据上报开关</w:t>
      </w:r>
    </w:p>
    <w:p w14:paraId="164799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正文:00--关闭上报</w:t>
      </w:r>
    </w:p>
    <w:p w14:paraId="264D25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454500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健康数据上报开启: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BDBDBDBDCE20000200010093</w:t>
      </w:r>
    </w:p>
    <w:p w14:paraId="7B2C56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C24D9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9FC1D2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430F670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956AF7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749091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正文:00--健康数据上报开关</w:t>
      </w:r>
    </w:p>
    <w:p w14:paraId="2A91EBB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正文:00--开启上报</w:t>
      </w:r>
    </w:p>
    <w:p w14:paraId="4C022A7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FCFAB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健康数据上报关闭: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BDBDBDBDCE20000200010293</w:t>
      </w:r>
    </w:p>
    <w:p w14:paraId="0EF687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3BCC7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392B2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20 上报数据开关</w:t>
      </w:r>
    </w:p>
    <w:p w14:paraId="02EBD23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DCFD04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正文长度  转为大端0002--&gt;转十进制02--&gt;正文长度为2个字节</w:t>
      </w:r>
    </w:p>
    <w:p w14:paraId="319C7D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正文:00--健康数据上报开关</w:t>
      </w:r>
    </w:p>
    <w:p w14:paraId="17A4D2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正文:02--关闭上报</w:t>
      </w:r>
    </w:p>
    <w:p w14:paraId="5F3E6BB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E0A57C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Type=22 长短连接模式切换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358A948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00---长连接模式，默认为长连接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BDBDBDBDCE2000000093</w:t>
      </w:r>
    </w:p>
    <w:p w14:paraId="12BCE86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426BBA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F57638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22 长短连接模式切换</w:t>
      </w:r>
    </w:p>
    <w:p w14:paraId="18E06A3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开启长连接模式</w:t>
      </w:r>
    </w:p>
    <w:p w14:paraId="79BC246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F4FE7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95DCC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02---短连接模式: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BDBDBDBDCE2002000093</w:t>
      </w:r>
    </w:p>
    <w:p w14:paraId="202678C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98BD6C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C44C92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22 长短连接模式切换</w:t>
      </w:r>
    </w:p>
    <w:p w14:paraId="07DF090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关闭长连接模式--短连接模式</w:t>
      </w:r>
    </w:p>
    <w:p w14:paraId="3F1EC06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2C9770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75C79C54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Type=24 GPS常开开关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5430E7D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00---开启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BDBDBDBDCE2400000093</w:t>
      </w:r>
    </w:p>
    <w:p w14:paraId="1B40F2E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E4CC0D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86232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24 GPS常开开关</w:t>
      </w:r>
    </w:p>
    <w:p w14:paraId="51EEDB7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00 开启</w:t>
      </w:r>
    </w:p>
    <w:p w14:paraId="1A7058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E6CEE3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ABE0EE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02---关闭: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2D050"/>
          <w:spacing w:val="0"/>
          <w:sz w:val="18"/>
          <w:szCs w:val="18"/>
          <w:shd w:val="clear" w:fill="384548"/>
        </w:rPr>
        <w:t>BDBDBDBDCE2402000093</w:t>
      </w:r>
    </w:p>
    <w:p w14:paraId="16C1585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7EB5829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5E2933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Type24 GPS常开开关</w:t>
      </w:r>
    </w:p>
    <w:p w14:paraId="0EAA719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switch 开关 02 关闭</w:t>
      </w:r>
    </w:p>
    <w:p w14:paraId="260052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CD9D60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1C01B6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2" w:name="&lt;strong&gt;5.1.7 设置-跌落灵敏度设置（0xCE15）&lt;/strong&gt;"/>
      <w:bookmarkEnd w:id="92"/>
      <w:bookmarkStart w:id="93" w:name="_Toc872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5.1.7 设置-跌落灵敏度设置（0xCE15）</w:t>
      </w:r>
      <w:bookmarkEnd w:id="9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BE7548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041B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ABDD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2FBC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B202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AA8D38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865D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35ED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BF06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7179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AFC245B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03"/>
        <w:gridCol w:w="1662"/>
        <w:gridCol w:w="1610"/>
        <w:gridCol w:w="1530"/>
        <w:gridCol w:w="3435"/>
      </w:tblGrid>
      <w:tr w14:paraId="27AD8E9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EC41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4094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93DA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0517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AEB44E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141ADD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5909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BDAE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AF32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EE57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DF95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Type为0x15</w:t>
            </w:r>
          </w:p>
        </w:tc>
      </w:tr>
      <w:tr w14:paraId="45A102A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7228A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0969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FB65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CEDBC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6FC0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默认0即可，暂无影响</w:t>
            </w:r>
          </w:p>
        </w:tc>
      </w:tr>
      <w:tr w14:paraId="6BBB047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B14E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40D9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3D30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9DB72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A9E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06687E3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7392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EA00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DC34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7C01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2B2F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参数类型：0x00：灵敏度，0x01：高度</w:t>
            </w:r>
          </w:p>
        </w:tc>
      </w:tr>
      <w:tr w14:paraId="211AA21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8E42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8A8D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DF1C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Level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05E3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49A83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参数等级：5个等级（0 - 4）</w:t>
            </w:r>
          </w:p>
        </w:tc>
      </w:tr>
    </w:tbl>
    <w:p w14:paraId="7CD52FD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跌落灵敏度设置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参数说明：</w:t>
      </w:r>
    </w:p>
    <w:p w14:paraId="26D0F8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灵敏度：指满足触发跌落算法的程度，提供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）：低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较低(中低)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中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较高(中高)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高。</w:t>
      </w:r>
    </w:p>
    <w:p w14:paraId="2259802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高度：指满足触发跌落报警的高度，提供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个设置等级（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）：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.0m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-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。</w:t>
      </w:r>
    </w:p>
    <w:p w14:paraId="53BE32E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如设置高度为“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”，则设备至少需要≥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.5m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才可能触发跌落报警。</w:t>
      </w:r>
    </w:p>
    <w:p w14:paraId="2C5401C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注意灵敏度和高度不能组合一个报文下发</w:t>
      </w:r>
    </w:p>
    <w:p w14:paraId="5455FCE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8"/>
          <w:shd w:val="clear" w:fill="FFFFFF"/>
          <w:lang w:eastAsia="zh-CN"/>
        </w:rPr>
        <w:t>示例:</w:t>
      </w:r>
    </w:p>
    <w:p w14:paraId="152F26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设置灵敏度为“中低”：BDBDBDBDCE150002000001FF</w:t>
      </w:r>
    </w:p>
    <w:p w14:paraId="1872BF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1FDBB2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65804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7429F1B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5E0AEA2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2AB3B0D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灵敏度设置</w:t>
      </w:r>
    </w:p>
    <w:p w14:paraId="0404AB5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灵敏度等级 1--&gt;较低(中低)</w:t>
      </w:r>
    </w:p>
    <w:p w14:paraId="048CC3F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0F13AE4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设置高度为“1.5m”：BDBDBDBDCE150002000102FF</w:t>
      </w:r>
    </w:p>
    <w:p w14:paraId="3EF4B5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4CB07E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6E8A83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跌落灵敏度设置</w:t>
      </w:r>
    </w:p>
    <w:p w14:paraId="1F4E84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</w:t>
      </w:r>
    </w:p>
    <w:p w14:paraId="7684E4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Len </w:t>
      </w:r>
    </w:p>
    <w:p w14:paraId="278AA6F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Type  高度设置</w:t>
      </w:r>
    </w:p>
    <w:p w14:paraId="7D46B2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Param Level 高度等级 2--&gt;1.5m</w:t>
      </w:r>
    </w:p>
    <w:p w14:paraId="282E836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BA4FA7F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4" w:name="&lt;strong&gt;5.1.8 设置-震动设置（0XCE23）&lt;/strong&gt;"/>
      <w:bookmarkEnd w:id="94"/>
      <w:bookmarkStart w:id="95" w:name="_Toc1718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5.1.8 设置-震动设置（0XCE23）</w:t>
      </w:r>
      <w:bookmarkEnd w:id="9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D6B5F1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5BBB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3617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B46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DC44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D5C42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32B8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23CA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EA76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EDE8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928975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06"/>
        <w:gridCol w:w="1581"/>
        <w:gridCol w:w="1511"/>
        <w:gridCol w:w="1413"/>
        <w:gridCol w:w="3829"/>
      </w:tblGrid>
      <w:tr w14:paraId="2DFE20E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63E1E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0807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A102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FB6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B3949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8EFD7C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D740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5E9E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0543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3720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D33F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固定为0x23</w:t>
            </w:r>
          </w:p>
        </w:tc>
      </w:tr>
      <w:tr w14:paraId="22B41E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6DAF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E77E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1D23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9779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B973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0x00</w:t>
            </w:r>
          </w:p>
        </w:tc>
      </w:tr>
      <w:tr w14:paraId="046A571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06FD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12BB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EAB8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Cfg 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B82C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76FE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674DB22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91B2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F515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C34C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Motor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AFF7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84FA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设置类型：1.震动时长 - 0x00</w:t>
            </w:r>
          </w:p>
        </w:tc>
      </w:tr>
      <w:tr w14:paraId="2D57F1B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2C0A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70DA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U32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79BD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Value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58F8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350C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设置内容：1.震动时长（单位毫秒，范围0 - 60秒）</w:t>
            </w:r>
          </w:p>
        </w:tc>
      </w:tr>
    </w:tbl>
    <w:p w14:paraId="1772551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设置-震动设置定义:下行此报文可修改全局震动时长，任何产生震动的时长变为此指令设置的时长</w:t>
      </w:r>
    </w:p>
    <w:p w14:paraId="5F08ABC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47A7E40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设置设备默认全局震动时长为1.5秒（1500毫秒）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BDBDBDBDCE2300050000dc050000FF</w:t>
      </w:r>
    </w:p>
    <w:p w14:paraId="2B730F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41F212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7D0D974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23 设置-震动设置</w:t>
      </w:r>
    </w:p>
    <w:p w14:paraId="1D95C2B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固定值 00--一直有效</w:t>
      </w:r>
    </w:p>
    <w:p w14:paraId="0691C29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后面参数内容长度 转为大端0005--&gt;转十进制05--&gt;后面参数内容长度为5个字节</w:t>
      </w:r>
    </w:p>
    <w:p w14:paraId="2A0DADE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Motor Type 震动时长设置</w:t>
      </w:r>
    </w:p>
    <w:p w14:paraId="54B7BC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dc050000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Value 震动时长 转为大端000005dc--&gt;转十进制1500--&gt;震动时长为1500毫秒(1.5秒)</w:t>
      </w:r>
    </w:p>
    <w:p w14:paraId="447C23B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3CE1BAA8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6" w:name="&lt;strong&gt;5.1.9 设置-界面显示与隐藏设置(0xCE27)&lt;/strong&gt;"/>
      <w:bookmarkEnd w:id="96"/>
      <w:bookmarkStart w:id="97" w:name="_Toc8487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5.1.9 设置-界面显示与隐藏设置(0xCE27)</w:t>
      </w:r>
      <w:bookmarkEnd w:id="9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04459A6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8FB5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F465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C158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7C75E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437CAC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845D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FABB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3F61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01FC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7E0DC09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45"/>
        <w:gridCol w:w="1696"/>
        <w:gridCol w:w="1651"/>
        <w:gridCol w:w="1581"/>
        <w:gridCol w:w="3267"/>
      </w:tblGrid>
      <w:tr w14:paraId="4C891D0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295F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ED56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D8A4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D07CD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1944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C04FAA"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8E0AFC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B141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B0F1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30C9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9F3F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1333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Type为0x27</w:t>
            </w:r>
          </w:p>
        </w:tc>
      </w:tr>
      <w:tr w14:paraId="07C94B3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F0C2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8430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71C6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Valid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9E3E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F4E8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填充0x00即可，暂无影响</w:t>
            </w:r>
          </w:p>
        </w:tc>
      </w:tr>
      <w:tr w14:paraId="7FAD09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CB6D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5F70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28E9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5013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9FB3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参数内容长度</w:t>
            </w:r>
          </w:p>
        </w:tc>
      </w:tr>
      <w:tr w14:paraId="03167C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0992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CCC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23E4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Param 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A652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1*N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E343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 7] 是否启用：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0x00：隐藏，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0x01：显示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[Bit 6:0] 界面类型：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0x01：心率，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0x02：血压，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0x03：血氧，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0x04：HRV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(通用版本无此界面，特殊版本有)，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0x05：体温，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0x06：计步，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0x07：运动</w:t>
            </w:r>
          </w:p>
        </w:tc>
      </w:tr>
    </w:tbl>
    <w:p w14:paraId="461E914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2AE086B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隐藏心率、血压、计步界面，显示血氧界面：BDBDBDBDCE2700040001020683FF</w:t>
      </w:r>
    </w:p>
    <w:p w14:paraId="6B9845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487C010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CE:Message ID</w:t>
      </w:r>
    </w:p>
    <w:p w14:paraId="19709E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界面显示与隐藏设置</w:t>
      </w:r>
    </w:p>
    <w:p w14:paraId="3FFC559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:固定值</w:t>
      </w:r>
    </w:p>
    <w:p w14:paraId="3898BC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:参数内容长度 转为大端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--&gt;参数内容长度为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</w:t>
      </w:r>
    </w:p>
    <w:p w14:paraId="0A794B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隐藏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心率</w:t>
      </w:r>
    </w:p>
    <w:p w14:paraId="40A3C9D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隐藏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血压</w:t>
      </w:r>
    </w:p>
    <w:p w14:paraId="2F6526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隐藏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0000110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计步</w:t>
      </w:r>
    </w:p>
    <w:p w14:paraId="04933C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:转二进制---&gt;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10000011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bit7: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显示 bit6-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0000011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血氧</w:t>
      </w:r>
    </w:p>
    <w:p w14:paraId="5F4DEC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FF:checksum校验和</w:t>
      </w:r>
    </w:p>
    <w:p w14:paraId="3FA92D6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98" w:name="&lt;strong&gt;5.1.10 IP&amp;域名设置(MSGID=0xC3)（TCP专用）&lt;/strong&gt;"/>
      <w:bookmarkEnd w:id="98"/>
      <w:bookmarkStart w:id="99" w:name="_Toc1186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5.1.10 IP&amp;域名设置(MSGID=0xC3)（TCP专用）</w:t>
      </w:r>
      <w:bookmarkEnd w:id="9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742154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8820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2906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7DE9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2F7E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02ACBF5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21CA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4899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99D4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B4C6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73128EC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05"/>
        <w:gridCol w:w="1231"/>
        <w:gridCol w:w="1939"/>
        <w:gridCol w:w="970"/>
        <w:gridCol w:w="861"/>
        <w:gridCol w:w="3134"/>
      </w:tblGrid>
      <w:tr w14:paraId="135208F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00F9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24FB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E993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0BF4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7B60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E9F2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09E8C71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7D2F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C7CB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91A9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F9511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6EA8E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2502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下发类型: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 =1 IPv4，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 =2 IPv6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(保留项-暂不支持)，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 =3 域名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(暂只支持ascii编码域名)</w:t>
            </w:r>
          </w:p>
        </w:tc>
      </w:tr>
      <w:tr w14:paraId="00B42CC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EE73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E3BA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2EC9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Port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33131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B8EE9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F903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端口号（2个字节）</w:t>
            </w:r>
          </w:p>
        </w:tc>
      </w:tr>
      <w:tr w14:paraId="34004D6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CE14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8325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8AAE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9D9AB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3C495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D671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后面参数内容长度</w:t>
            </w:r>
          </w:p>
        </w:tc>
      </w:tr>
      <w:tr w14:paraId="59F387D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0B6A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93A4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119A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Domainname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A33CA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5D5AD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13A3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具体IP或域名内容</w:t>
            </w:r>
          </w:p>
        </w:tc>
      </w:tr>
    </w:tbl>
    <w:p w14:paraId="3386D8E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注意:下发后设备不在原本服务器上通信，指向下发修改的服务器</w:t>
      </w:r>
    </w:p>
    <w:p w14:paraId="2FE3440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06313F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 IPv4: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下行修改ip为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118.178.184.219，端口为:8825  BDBDBDBDC30179220476B2B8DB33</w:t>
      </w:r>
    </w:p>
    <w:p w14:paraId="49A9CA2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18B1B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26E426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1--IPv4</w:t>
      </w:r>
    </w:p>
    <w:p w14:paraId="1FA1DB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Port 端口 转为大端2279--&gt;转10进制8825--&gt;端口：8825</w:t>
      </w:r>
    </w:p>
    <w:p w14:paraId="255E810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 后面参数内容长度  转十进制04--&gt;长度为4个字节</w:t>
      </w:r>
    </w:p>
    <w:p w14:paraId="234B2C4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76B2B8DB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Domainname  IP  76--&gt;转十进制118，B2--&gt;转十进制178,B8--&gt;转十进制184,DB--&gt;转十进制219   IP为:118.178.184.219</w:t>
      </w:r>
    </w:p>
    <w:p w14:paraId="2E39E84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69617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=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3 域名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下行修改域名为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aiday.com.cn,端口为:8825</w:t>
      </w:r>
    </w:p>
    <w:p w14:paraId="668A1E8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5FF2B62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C3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4CA673F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type=3，域名</w:t>
      </w:r>
    </w:p>
    <w:p w14:paraId="257DA01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7922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Port 端口 转大端--2279  --&gt;转10进制  端口：8825</w:t>
      </w:r>
    </w:p>
    <w:p w14:paraId="52AF993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Len后面参数内容长度 转十进制18--&gt;报文长度为18字节</w:t>
      </w:r>
    </w:p>
    <w:p w14:paraId="244FA3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61696461792e636f6d2e636e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Domainname 域名 转为字符串--&gt;aiday.com.cn--&gt;域名为:aiday.com.cn</w:t>
      </w:r>
    </w:p>
    <w:p w14:paraId="3FBF8D7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232339FA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0" w:name="&lt;strong&gt;5.1.11 下发久坐停留报警触发时间（MSGID=0XCC）&lt;/strong&gt;"/>
      <w:bookmarkEnd w:id="100"/>
      <w:bookmarkStart w:id="101" w:name="_Toc4329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5.1.11 下发久坐停留报警触发时间（MSGID=0XCC）</w:t>
      </w:r>
      <w:bookmarkEnd w:id="10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4B0CD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1FA7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B89F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4566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7492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3D80B6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5E66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B23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0xCC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31E0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B9B1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59ADFFF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27"/>
        <w:gridCol w:w="1180"/>
        <w:gridCol w:w="1123"/>
        <w:gridCol w:w="930"/>
        <w:gridCol w:w="825"/>
        <w:gridCol w:w="4555"/>
      </w:tblGrid>
      <w:tr w14:paraId="13E5442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57D3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24BF7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5F3D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13B7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E156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620A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25A70DA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D8FD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D63F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D073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minute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B70D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1B45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DD0D7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停留报警触发时长（单位：分钟；取值范围 2 — 60），这个时间长度内无活动会触发停留报警</w:t>
            </w:r>
          </w:p>
        </w:tc>
      </w:tr>
    </w:tbl>
    <w:p w14:paraId="509F72B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09BA1B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连续5分钟无活动 手表上报停留报警（手表佩戴状态下）:BDBDBDBDCC05DD</w:t>
      </w:r>
    </w:p>
    <w:p w14:paraId="1E7FDBF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BDBDBDBD:Header</w:t>
      </w:r>
    </w:p>
    <w:p w14:paraId="559FEF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CC:Message ID</w:t>
      </w:r>
    </w:p>
    <w:p w14:paraId="688119F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05: minute 停留报警触发时长 转十进制05--&gt;5分钟</w:t>
      </w:r>
    </w:p>
    <w:p w14:paraId="2F7AB66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E06C75"/>
          <w:spacing w:val="0"/>
          <w:sz w:val="18"/>
          <w:szCs w:val="18"/>
          <w:shd w:val="clear" w:fill="384548"/>
        </w:rPr>
        <w:t>DD:checksum校验和</w:t>
      </w:r>
    </w:p>
    <w:p w14:paraId="4498D79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2" w:name="&lt;strong&gt;5.1.12 关机重启(MSGID=0x77)&lt;/strong&gt;"/>
      <w:bookmarkEnd w:id="102"/>
      <w:bookmarkStart w:id="103" w:name="_Toc1119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5.1.12 关机重启(MSGID=0x77)</w:t>
      </w:r>
      <w:bookmarkEnd w:id="10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679D349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3249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2427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242E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D5EE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C6FB2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926E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99F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B84B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AD65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0E4812B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08"/>
        <w:gridCol w:w="1449"/>
        <w:gridCol w:w="1265"/>
        <w:gridCol w:w="1142"/>
        <w:gridCol w:w="1013"/>
        <w:gridCol w:w="2963"/>
      </w:tblGrid>
      <w:tr w14:paraId="0460C8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D69B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9C93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B6F0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5B53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4960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DEE3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3F717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6A6F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186E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F7BF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A6AE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5310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91EA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01—关机,00—重启</w:t>
            </w:r>
          </w:p>
        </w:tc>
      </w:tr>
    </w:tbl>
    <w:p w14:paraId="055611A3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注意:关机和重启，都是在开机状态下接收，关机：开机状态下接收到指令，手表关机，关机后不能收到任何指令；重启：开机状态下接收到指令，手表重启</w:t>
      </w:r>
    </w:p>
    <w:p w14:paraId="6372ED80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16"/>
          <w:shd w:val="clear" w:fill="FFFFFF"/>
          <w:lang w:eastAsia="zh-CN"/>
        </w:rPr>
        <w:t>示例:</w:t>
      </w:r>
    </w:p>
    <w:p w14:paraId="482FD4D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关机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BDBDBDBD770193</w:t>
      </w:r>
    </w:p>
    <w:p w14:paraId="3538773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2B3624D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D85B50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01--关机</w:t>
      </w:r>
    </w:p>
    <w:p w14:paraId="3FF825A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 w:firstLine="36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66C1C5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重启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BDBDBDBD770093</w:t>
      </w:r>
    </w:p>
    <w:p w14:paraId="588C509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0367E2A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77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63E0B35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Type 00--重启</w:t>
      </w:r>
    </w:p>
    <w:p w14:paraId="50E6125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right="0" w:firstLine="360" w:firstLineChars="20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15F7CCD2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4" w:name="&lt;strong&gt;5.1.13 个人信息下发（MSGID=0xCA）&lt;/strong&gt;"/>
      <w:bookmarkEnd w:id="104"/>
      <w:bookmarkStart w:id="105" w:name="_Toc12515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5.1.13 个人信息下发（MSGID=0xCA）</w:t>
      </w:r>
      <w:bookmarkEnd w:id="10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46A76E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E0C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A976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2D83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169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6679E01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A77F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9C46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962BE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A1BB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0D897C2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33"/>
        <w:gridCol w:w="1180"/>
        <w:gridCol w:w="1196"/>
        <w:gridCol w:w="1032"/>
        <w:gridCol w:w="1032"/>
        <w:gridCol w:w="4067"/>
      </w:tblGrid>
      <w:tr w14:paraId="45AC261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4FAD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4B81F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9C78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85279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66FF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D202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3ED22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A1F4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CCEB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2F77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8241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0F189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2BF4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下发几组信息</w:t>
            </w:r>
          </w:p>
        </w:tc>
      </w:tr>
      <w:tr w14:paraId="43443E7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D7FD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0D44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652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5B21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B50F8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CC00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类型：1 – 姓名， 2 – 英文姓名， 3 – 电话， 4 – 血型</w:t>
            </w:r>
          </w:p>
        </w:tc>
      </w:tr>
      <w:tr w14:paraId="200CD82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B858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8E50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D48D4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5A0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BB40E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5069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长度</w:t>
            </w:r>
          </w:p>
        </w:tc>
      </w:tr>
      <w:tr w14:paraId="4FC4FA0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CD2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1546D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C2E6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EF20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045D4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EFA2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 （Unicode编码）</w:t>
            </w:r>
          </w:p>
        </w:tc>
      </w:tr>
      <w:tr w14:paraId="4985C72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4153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A7B9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C32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0268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C8A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76E3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37D3736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示例:</w:t>
      </w:r>
    </w:p>
    <w:p w14:paraId="4AA9FE7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姓名:程大文，英文姓名:Chan Tai Man ，电话: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99886633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，血型:A</w:t>
      </w:r>
    </w:p>
    <w:p w14:paraId="546B607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BDBDBDBDCA0401060B7A2759876502184300680061006E00200054006100690020004D0061006E0003103900390038003800360036003300330004024100DD</w:t>
      </w:r>
    </w:p>
    <w:p w14:paraId="3D71E16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BDBDBDBD:Header</w:t>
      </w:r>
    </w:p>
    <w:p w14:paraId="2BB35C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CA:Message ID</w:t>
      </w:r>
    </w:p>
    <w:p w14:paraId="702C917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:count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--&gt;4组信息</w:t>
      </w:r>
    </w:p>
    <w:p w14:paraId="566527A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--姓名</w:t>
      </w:r>
    </w:p>
    <w:p w14:paraId="125CB6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6个字节</w:t>
      </w:r>
    </w:p>
    <w:p w14:paraId="714D7DE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B7A27598765:content </w:t>
      </w:r>
    </w:p>
    <w:p w14:paraId="4821133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B7A转为大端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--&gt;7A0B--&gt;转Unicode编码字符--&gt;程，</w:t>
      </w:r>
    </w:p>
    <w:p w14:paraId="047A31E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2759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--&gt;5927--&gt;转Unicode编码字符--&gt;大，</w:t>
      </w:r>
    </w:p>
    <w:p w14:paraId="66B27E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8765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--&gt;6587--&gt;转Unicode编码字符--&gt;文  中文姓名为程大文</w:t>
      </w:r>
    </w:p>
    <w:p w14:paraId="67D7167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--英文名</w:t>
      </w:r>
    </w:p>
    <w:p w14:paraId="363CCD0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24个字节</w:t>
      </w:r>
    </w:p>
    <w:p w14:paraId="35AADA4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4300680061006E00200054006100690020004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D0061006E00:content </w:t>
      </w:r>
    </w:p>
    <w:p w14:paraId="1F952B7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同理，每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--&gt;转Unicode字符--&gt;最终:Chan Tai Man</w:t>
      </w:r>
    </w:p>
    <w:p w14:paraId="6D1E9CC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--电话号码</w:t>
      </w:r>
    </w:p>
    <w:p w14:paraId="780BF51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16个字节</w:t>
      </w:r>
    </w:p>
    <w:p w14:paraId="2861DA8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39003900380038003600360033003300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:content </w:t>
      </w:r>
    </w:p>
    <w:p w14:paraId="224554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同理，每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个字节转为大端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--&gt;转Unicode字符串--&gt;最终:99886633</w:t>
      </w:r>
    </w:p>
    <w:p w14:paraId="3CB376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--血型</w:t>
      </w:r>
    </w:p>
    <w:p w14:paraId="6A1765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6C07B"/>
          <w:spacing w:val="0"/>
          <w:sz w:val="18"/>
          <w:szCs w:val="18"/>
          <w:shd w:val="clear" w:fill="384548"/>
        </w:rPr>
        <w:t>len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--&gt;长度 2个字节</w:t>
      </w:r>
    </w:p>
    <w:p w14:paraId="3D8B816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:转为Unicode字符串</w:t>
      </w:r>
      <w:r>
        <w:rPr>
          <w:rFonts w:hint="eastAsia" w:ascii="微软雅黑" w:hAnsi="微软雅黑" w:eastAsia="微软雅黑" w:cs="微软雅黑"/>
          <w:i/>
          <w:iCs/>
          <w:caps w:val="0"/>
          <w:color w:val="AAAAAA"/>
          <w:spacing w:val="0"/>
          <w:sz w:val="18"/>
          <w:szCs w:val="18"/>
          <w:shd w:val="clear" w:fill="384548"/>
        </w:rPr>
        <w:t>--&gt;A--&gt;血型:A</w:t>
      </w:r>
    </w:p>
    <w:p w14:paraId="40AF3E1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DD:checksum校验和</w:t>
      </w:r>
    </w:p>
    <w:p w14:paraId="034A55BF">
      <w:pPr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outlineLvl w:val="9"/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</w:pPr>
      <w:bookmarkStart w:id="106" w:name="&lt;strong&gt;5.1.14 睡眠统计时间段设置（MSGID=0X1D）&lt;/strong&gt;"/>
      <w:bookmarkEnd w:id="106"/>
    </w:p>
    <w:p w14:paraId="1C301FA6">
      <w:pPr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outlineLvl w:val="9"/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</w:pPr>
    </w:p>
    <w:p w14:paraId="3E2F8EA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/>
        </w:rPr>
      </w:pPr>
      <w:bookmarkStart w:id="107" w:name="_Toc230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5.1.14 睡眠统计时间段设置（MSGID=0X1D）</w:t>
      </w:r>
      <w:bookmarkEnd w:id="10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53C9B6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546F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1BC1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9B9B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2A84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74FDF0E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B3D9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ED72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0x1D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B743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4EE0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9141FF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51"/>
        <w:gridCol w:w="1180"/>
        <w:gridCol w:w="1781"/>
        <w:gridCol w:w="930"/>
        <w:gridCol w:w="825"/>
        <w:gridCol w:w="2726"/>
        <w:gridCol w:w="1047"/>
      </w:tblGrid>
      <w:tr w14:paraId="16A8E27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0FB7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3857D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6B6A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4825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39DB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973D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79DC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</w:tr>
      <w:tr w14:paraId="0F4C92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9301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B3A3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1657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EF6A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A03A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40F4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1C7A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时间段1</w:t>
            </w:r>
          </w:p>
        </w:tc>
      </w:tr>
      <w:tr w14:paraId="2265860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490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3FE2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9142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089D4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4DE94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452D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E54D66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9C8FAA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5954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762C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F386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757C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AFEA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AC99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7805E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7DD05A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FCB1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7EA60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73EF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C53C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0F64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D771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EA754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6EEC49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E8F5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BEBB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46A5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FAB5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628C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3DD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791B8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734476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1210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AA599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AFB7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BA0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B87A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8A198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41056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949EF3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5EA5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A0D91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D0EB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2B66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D9B5D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E7CE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25C8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时间段2</w:t>
            </w:r>
          </w:p>
        </w:tc>
      </w:tr>
      <w:tr w14:paraId="44F8AFE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BFFE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631A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B47C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B74B7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A507D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D360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0CE5C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39DD3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03C45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BFB33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4C7C5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34C1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89EE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0699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F8D8A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1E7FE68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A3A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1F2B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62C9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AEF2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1EA4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0379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24413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AE92CC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9B64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BBD1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8152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C6DE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FB37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8CF7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B8D86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CB6E0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1732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4965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A97D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1992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EAD0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7D137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B6DA3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0EF3FED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32C7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88B3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AF5C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747A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460D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74136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CFA8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时间段3</w:t>
            </w:r>
          </w:p>
        </w:tc>
      </w:tr>
      <w:tr w14:paraId="0E81738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DA3B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2B76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6A9F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DA4EA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4264C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3EBD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24B24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CE170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3AE2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37FF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DC3C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2364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6ADA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F7A8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386567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E4F834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22E7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2564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C63C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F1B5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C7F2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E1C9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1D1C0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2EBFC94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1CD78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A0FD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FAFF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C82D9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534F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A996E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1290B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8AFF8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E0FB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E471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85C4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BC090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FF61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B6355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47948D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466A01E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F5B4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498EA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326E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enable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99EA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9C4F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6D5B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是否启用,1为已启用,0为未启用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B074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时间段4</w:t>
            </w:r>
          </w:p>
        </w:tc>
      </w:tr>
      <w:tr w14:paraId="6C19534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EB2F6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1820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A475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Interval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32077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45DF9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0994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时间间隔（分钟）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9E7A0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9F71A1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AAE3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DEFC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7774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89A0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31A1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6EFC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02A56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5B1AA1B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A81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329A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8434C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time_start_m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F806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074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28B1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705BA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6B7646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BFAE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BCFE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DE2A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544A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0F50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7C79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-时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4C26F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  <w:tr w14:paraId="382558E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58875A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5C28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CD3B0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time_end_m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907B1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169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　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68A1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-分</w:t>
            </w:r>
          </w:p>
        </w:tc>
        <w:tc>
          <w:tcPr>
            <w:tcW w:w="0" w:type="auto"/>
            <w:tcBorders>
              <w:top w:val="single" w:color="CCCCCC" w:sz="4" w:space="0"/>
            </w:tcBorders>
            <w:shd w:val="clear" w:color="auto" w:fill="FFFFFF"/>
            <w:vAlign w:val="center"/>
          </w:tcPr>
          <w:p w14:paraId="0CDA3CD7">
            <w:pP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</w:tr>
    </w:tbl>
    <w:p w14:paraId="6F639E8E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示例:</w:t>
      </w:r>
    </w:p>
    <w:p w14:paraId="3A37D0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睡眠数据统计并上报时间段为13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00 - 15:00与22:30 - 08:00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BDBDBDBD1D010D000F0001161E080000000000000000000000FF</w:t>
      </w:r>
    </w:p>
    <w:p w14:paraId="0B1BF06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Header</w:t>
      </w:r>
    </w:p>
    <w:p w14:paraId="6501BF7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Message ID</w:t>
      </w:r>
    </w:p>
    <w:p w14:paraId="11E0D97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转十进制01--&gt;1--启用</w:t>
      </w:r>
    </w:p>
    <w:p w14:paraId="3F35EA8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time_start_h 开始时间-小时 转十进制13</w:t>
      </w:r>
    </w:p>
    <w:p w14:paraId="094AC78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time_start_m 开始时间-分钟 转十进制00 开始统计并上报时间为13:00</w:t>
      </w:r>
    </w:p>
    <w:p w14:paraId="568C32B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time_end_h 结束时间-小时  转十进制15</w:t>
      </w:r>
    </w:p>
    <w:p w14:paraId="30E580F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time_end_m 结束时间-分钟  转十进制00 结束统计并上报时间为15:00</w:t>
      </w:r>
    </w:p>
    <w:p w14:paraId="26AD305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转十进制01--&gt;1--启用</w:t>
      </w:r>
    </w:p>
    <w:p w14:paraId="391A5EE6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time_start_h 开始时间-小时  转十进制22</w:t>
      </w:r>
    </w:p>
    <w:p w14:paraId="79C7793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time_start_m 开始时间-分钟  转十进制30 开始统计并上报时间为22:30</w:t>
      </w:r>
    </w:p>
    <w:p w14:paraId="7A0483F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 xml:space="preserve">time_end_h 结束时间-小时  转十进制08 </w:t>
      </w:r>
    </w:p>
    <w:p w14:paraId="419712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time_end_m 结束时间-分钟 转十进制00 结束统计并上报时间为08:00</w:t>
      </w:r>
    </w:p>
    <w:p w14:paraId="44C1000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 转十进制00--&gt;0--未启用</w:t>
      </w:r>
    </w:p>
    <w:p w14:paraId="331E3AA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未启用状态全部填充00</w:t>
      </w:r>
    </w:p>
    <w:p w14:paraId="2F4694D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enable是否启用  转十进制00--&gt;0--未启用</w:t>
      </w:r>
    </w:p>
    <w:p w14:paraId="1E7C434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00000000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未启用状态全部填充00</w:t>
      </w:r>
    </w:p>
    <w:p w14:paraId="03CBE1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FF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checksum校验和</w:t>
      </w:r>
    </w:p>
    <w:p w14:paraId="5DAE686B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08" w:name="&lt;strong&gt;5.1.15 远程OTA升级下发（MSGID=0xA9）&lt;/strong&gt;"/>
      <w:bookmarkEnd w:id="108"/>
      <w:bookmarkStart w:id="109" w:name="_Toc20643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5.1.15 远程OTA升级下发（MSGID=0xA9）</w:t>
      </w:r>
      <w:bookmarkEnd w:id="109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CEB110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E959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0343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05E4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2A70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67963F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7A18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1976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0xA9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79FD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F65B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E901D4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80"/>
        <w:gridCol w:w="1213"/>
        <w:gridCol w:w="1769"/>
        <w:gridCol w:w="1060"/>
        <w:gridCol w:w="1060"/>
        <w:gridCol w:w="3058"/>
      </w:tblGrid>
      <w:tr w14:paraId="2F2A33B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D3C5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9A8F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BA26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F668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B005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2494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707C948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4B8A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E79B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4EAB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TypeCnt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47F30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DDDD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20F8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类型数（预留 00）</w:t>
            </w:r>
          </w:p>
        </w:tc>
      </w:tr>
      <w:tr w14:paraId="034A7FF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ADCC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0DA1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0DC52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1753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DE2D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BC77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固定值（预留字节 00）</w:t>
            </w:r>
          </w:p>
        </w:tc>
      </w:tr>
      <w:tr w14:paraId="185749A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8C7FC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1916C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17E7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793E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09D2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846C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类型1 00—mcu固件</w:t>
            </w:r>
          </w:p>
        </w:tc>
      </w:tr>
      <w:tr w14:paraId="2A44CE5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96A3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78BA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F2BA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D4BF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71B3A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B8E0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路径1长度</w:t>
            </w:r>
          </w:p>
        </w:tc>
      </w:tr>
      <w:tr w14:paraId="4B60321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B90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A82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34901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CD36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26FD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EEE0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</w:t>
            </w:r>
          </w:p>
        </w:tc>
      </w:tr>
      <w:tr w14:paraId="5E24A8F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BE01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35E7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A92D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PackageSize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DCB3BE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E576D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CFBDB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文件包大小 固定为0000</w:t>
            </w:r>
          </w:p>
        </w:tc>
      </w:tr>
      <w:tr w14:paraId="765B67F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B2473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B690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1757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074D3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BE39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5B89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  <w:tr w14:paraId="581D949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DE0C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4C7B5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44AF1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8393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3298B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579F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类型n 00—mcu固件</w:t>
            </w:r>
          </w:p>
        </w:tc>
      </w:tr>
      <w:tr w14:paraId="4C05B9E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9E7A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2C2C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C27C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DDC8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E51C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BEA93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路径n长度</w:t>
            </w:r>
          </w:p>
        </w:tc>
      </w:tr>
      <w:tr w14:paraId="74C187F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CD758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623B9B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C32F24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F51D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EBC8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A4FD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路径</w:t>
            </w:r>
          </w:p>
        </w:tc>
      </w:tr>
      <w:tr w14:paraId="670BA20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4FDEB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009C0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U16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A0F9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PackageSize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15536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C12C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31610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文件包大小 固定为0000</w:t>
            </w:r>
          </w:p>
        </w:tc>
      </w:tr>
      <w:tr w14:paraId="5F66480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2CB3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B2F5C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1FBD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217A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96CAE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3F40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。。。</w:t>
            </w:r>
          </w:p>
        </w:tc>
      </w:tr>
    </w:tbl>
    <w:p w14:paraId="4528DA7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注意：远程更新消耗流量，且受网络影响，设备sim卡为每月30M,不能更新太过多次，否则会造成流量不足的情况</w:t>
      </w:r>
    </w:p>
    <w:p w14:paraId="73C3DB6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示例:</w:t>
      </w:r>
    </w:p>
    <w:p w14:paraId="539138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下载固件地址为(需要服务器支持http下载)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:http://tools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.aiday.com.cn/File/MCU/W200PG/W200PG_E42.BWGHOL25.bin</w:t>
      </w:r>
    </w:p>
    <w:p w14:paraId="1C55DC9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更新成功后设备会重启并重新连接服务器，上报版本号更改</w:t>
      </w:r>
    </w:p>
    <w:p w14:paraId="3F233EC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BDBDBDBDA902000041687474703A2F2F746F6F6C732E61696461792E636F6D2E636E2F46696C652F4D43552F5732303050472F5732303050475F4534322E425747484F4C32352E62696E00000A</w:t>
      </w:r>
    </w:p>
    <w:p w14:paraId="64EB2A9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BDBDBDBD: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Header</w:t>
      </w:r>
    </w:p>
    <w:p w14:paraId="4D4D305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A9: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Message ID</w:t>
      </w:r>
    </w:p>
    <w:p w14:paraId="7F9C68C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:TypeCnt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类型数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--表示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个类型</w:t>
      </w:r>
    </w:p>
    <w:p w14:paraId="1AFFB78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预留字节，固定值</w:t>
      </w:r>
    </w:p>
    <w:p w14:paraId="7EE0E47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:Type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--表示MCU固件升级</w:t>
      </w:r>
    </w:p>
    <w:p w14:paraId="3EBE45E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41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:Path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下载路径长度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--&gt;下载路径长度为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65</w:t>
      </w:r>
    </w:p>
    <w:p w14:paraId="0AF54C1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687474703A2F2F746F6F6C732E61696461792E636F6D2E636E2F46696C652F4D43552F5732303050472F5732303050475F4534322E425747484F4C32352E62696E</w:t>
      </w:r>
    </w:p>
    <w:p w14:paraId="02300EF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    文件下载路径 转字符串--&gt;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http: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/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/tools.aiday.com.cn/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File/MCU/W200PG/W200PG_E42.BWGHOL25.bin</w:t>
      </w:r>
    </w:p>
    <w:p w14:paraId="33B3F0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:PackageSize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目前固定为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0000</w:t>
      </w:r>
    </w:p>
    <w:p w14:paraId="6CCF379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18"/>
          <w:szCs w:val="18"/>
          <w:shd w:val="clear" w:fill="384548"/>
        </w:rPr>
        <w:t>A: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checksum校验和</w:t>
      </w:r>
    </w:p>
    <w:p w14:paraId="4FF7321E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10" w:name="&lt;strong&gt;5.1.16 天气预警（MSGID=0XCB）&lt;/strong&gt;"/>
      <w:bookmarkEnd w:id="110"/>
      <w:bookmarkStart w:id="111" w:name="_Toc13754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5.1.16 天气预警（MSGID=0XCB）</w:t>
      </w:r>
      <w:bookmarkEnd w:id="111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19ECC3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6AD5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9359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7324D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45DF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C0E665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5BE3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B51F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0xCB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018AC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A3034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2960973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8"/>
          <w:szCs w:val="18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70"/>
        <w:gridCol w:w="1277"/>
        <w:gridCol w:w="1115"/>
        <w:gridCol w:w="1007"/>
        <w:gridCol w:w="893"/>
        <w:gridCol w:w="3778"/>
      </w:tblGrid>
      <w:tr w14:paraId="67C391B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68B7F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97A3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A544F2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9862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923A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E8534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44A2177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ACA2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3C8B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8AF48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Count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20A84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F0316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CD25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共几组天气预警</w:t>
            </w:r>
          </w:p>
        </w:tc>
      </w:tr>
      <w:tr w14:paraId="7D271E9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558D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E46D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24C4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8FE9B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703A7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559367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天气预警类型,具体类型见下面</w:t>
            </w:r>
          </w:p>
        </w:tc>
      </w:tr>
      <w:tr w14:paraId="34C2A898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F0BE57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BA8A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1E65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1C69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8F1C74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6086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状态,具体状态见下面</w:t>
            </w:r>
          </w:p>
        </w:tc>
      </w:tr>
      <w:tr w14:paraId="5DF26B1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36C5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7F27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1C428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CAF4A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6E1768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C9305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…</w:t>
            </w:r>
          </w:p>
        </w:tc>
      </w:tr>
    </w:tbl>
    <w:p w14:paraId="04C77C4A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天气类型-状态表: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36"/>
        <w:gridCol w:w="1713"/>
        <w:gridCol w:w="1278"/>
        <w:gridCol w:w="5713"/>
      </w:tblGrid>
      <w:tr w14:paraId="79A15C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14E8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708A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31CF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Status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1BF3D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notes-可点击图片放大查看</w:t>
            </w:r>
          </w:p>
        </w:tc>
      </w:tr>
      <w:tr w14:paraId="4C96383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DDD4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ED39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C98CF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9C14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7848BE4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76392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409FC9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002B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1 - 8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B116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3181350"/>
                  <wp:effectExtent l="0" t="0" r="0" b="3810"/>
                  <wp:docPr id="4" name="图片 57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7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BFD87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487BC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6507D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暴雨预警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FC0A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ADDF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9D5104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4825C8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311F3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913ED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78B9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16" name="图片 58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58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FA77E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F1EDE22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809CEF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C4CE2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0F39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09575"/>
                  <wp:effectExtent l="0" t="0" r="0" b="1905"/>
                  <wp:docPr id="12" name="图片 59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9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3E925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E05A49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B088B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F960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2E41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28625"/>
                  <wp:effectExtent l="0" t="0" r="0" b="13335"/>
                  <wp:docPr id="14" name="图片 60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60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2AC80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F1E6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E7B5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雷暴预警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3ED9C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936A4F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6AF221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BF8A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6770F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B770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F837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19100"/>
                  <wp:effectExtent l="0" t="0" r="0" b="7620"/>
                  <wp:docPr id="15" name="图片 61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1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956E3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6862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AA7F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水浸预警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23CA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903D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E76C9D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AD7C6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40C530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CCB7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BC50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362325" cy="371475"/>
                  <wp:effectExtent l="0" t="0" r="5715" b="9525"/>
                  <wp:docPr id="13" name="图片 62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62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10485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F3B04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CD01A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山泥倾泻预警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AD20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081B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1A49FF7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22706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EB151A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770E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853B7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8" name="图片 63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3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381E3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39E5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2C11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强季风预警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A8D96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A6499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1CDB7316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849CC5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CDD3E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2BA09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0FBBFE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85775"/>
                  <wp:effectExtent l="0" t="0" r="0" b="1905"/>
                  <wp:docPr id="5" name="图片 64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64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C88FB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B198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A7210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霜冻预警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FF93C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EF168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3EE1A02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B51A7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90708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A344E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4D67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10" name="图片 65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5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EC488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1CFC6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DEB8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火灾危险预警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3C32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D1D34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27B9A12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C6DE09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E64BAD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D8354A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C295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57200"/>
                  <wp:effectExtent l="0" t="0" r="0" b="0"/>
                  <wp:docPr id="17" name="图片 66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66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7B94CA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42DDD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0A27D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9C63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D6321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18" name="图片 67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67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E6769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6C650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EC12C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气温预警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B8FCDF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0FCE17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72D9646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7C1AE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08839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54580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A6BEC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76250"/>
                  <wp:effectExtent l="0" t="0" r="0" b="11430"/>
                  <wp:docPr id="6" name="图片 68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8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136D01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B641F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1A2319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F8F30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C2B670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47675"/>
                  <wp:effectExtent l="0" t="0" r="0" b="9525"/>
                  <wp:docPr id="19" name="图片 69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9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F68E3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50A0F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5DEA27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海啸预警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8354E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5726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4DC28B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411B927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ED23D15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E147A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5A89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3429000" cy="466725"/>
                  <wp:effectExtent l="0" t="0" r="0" b="5715"/>
                  <wp:docPr id="9" name="图片 70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70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16D1D3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5FD022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26C6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暑热指数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965D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10F09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取消报警</w:t>
            </w:r>
          </w:p>
        </w:tc>
      </w:tr>
      <w:tr w14:paraId="6AFF9AE7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35F16C8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CA720A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584A0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245434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781050" cy="838200"/>
                  <wp:effectExtent l="0" t="0" r="11430" b="0"/>
                  <wp:docPr id="7" name="图片 71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1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46543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CE141D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F35C4A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6A988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8B6C93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09625" cy="876300"/>
                  <wp:effectExtent l="0" t="0" r="13335" b="7620"/>
                  <wp:docPr id="11" name="图片 72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72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668250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3BC82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DC5B124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D3B1D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96E92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04875" cy="1047750"/>
                  <wp:effectExtent l="0" t="0" r="9525" b="3810"/>
                  <wp:docPr id="20" name="图片 73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73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C05CF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注意:下发后设备震动显示天气预警图片，可同时下发多组天气预警，每组天气预警必须各不相同，一条指令中不能出现相同类型的预警，否则无效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示例:</w:t>
      </w:r>
    </w:p>
    <w:p w14:paraId="3F84B89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组天气预警下发:BDBDBDBD CB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A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5</w:t>
      </w:r>
    </w:p>
    <w:p w14:paraId="2FB68C3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:Header</w:t>
      </w:r>
    </w:p>
    <w:p w14:paraId="514C45DB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CB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:Message ID</w:t>
      </w:r>
    </w:p>
    <w:p w14:paraId="550F168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:Count 天气组数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--&gt;下发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组天气</w:t>
      </w:r>
    </w:p>
    <w:p w14:paraId="19946EE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0101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号戒备信号</w:t>
      </w:r>
    </w:p>
    <w:p w14:paraId="7860377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0201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--暴雨预警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--黄色暴雨警告信号</w:t>
      </w:r>
    </w:p>
    <w:p w14:paraId="3DE1578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0301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--雷暴预警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--雷暴警告</w:t>
      </w:r>
    </w:p>
    <w:p w14:paraId="6AE38B2A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0401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--水浸预警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--新界北部水浸特别报告</w:t>
      </w:r>
    </w:p>
    <w:p w14:paraId="2903674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0501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--山泥倾泻预警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--山泥倾泻警告</w:t>
      </w:r>
    </w:p>
    <w:p w14:paraId="67366FD3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0601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--强季风预警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--强烈季侯风信号</w:t>
      </w:r>
    </w:p>
    <w:p w14:paraId="754770C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0701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07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--霜冻预警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--霜冻信号</w:t>
      </w:r>
    </w:p>
    <w:p w14:paraId="36011229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0801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--火灾危险预警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--黄色火灾危险警告</w:t>
      </w:r>
    </w:p>
    <w:p w14:paraId="068CDEF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0901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09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--气温预警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--寒冷天气警告</w:t>
      </w:r>
    </w:p>
    <w:p w14:paraId="390EAF8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0A01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:Type&amp;Status 天气类型-状态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--海啸预警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18"/>
          <w:szCs w:val="18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--海啸警告</w:t>
      </w:r>
    </w:p>
    <w:p w14:paraId="440D60F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18"/>
          <w:szCs w:val="1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18"/>
          <w:szCs w:val="18"/>
          <w:shd w:val="clear" w:fill="384548"/>
        </w:rPr>
        <w:t>F5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18"/>
          <w:szCs w:val="18"/>
          <w:shd w:val="clear" w:fill="384548"/>
        </w:rPr>
        <w:t>:checksum校验和</w:t>
      </w:r>
    </w:p>
    <w:p w14:paraId="2177D056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12" w:name="&lt;strong&gt;5.1.17 恢复出厂设置(MSGID=0X7B)&lt;/strong&gt;"/>
      <w:bookmarkEnd w:id="112"/>
      <w:bookmarkStart w:id="113" w:name="_Toc3746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5.1.17 恢复出厂设置(MSGID=0X7B)</w:t>
      </w:r>
      <w:bookmarkEnd w:id="113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45B514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37558D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D5DCAA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4E2D5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AF5C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31801A3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E63A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26FC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0x7B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012C06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BBFE1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0880F89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129"/>
        <w:gridCol w:w="1537"/>
        <w:gridCol w:w="1342"/>
        <w:gridCol w:w="1212"/>
        <w:gridCol w:w="1075"/>
        <w:gridCol w:w="2545"/>
      </w:tblGrid>
      <w:tr w14:paraId="136CAED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13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1B6D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153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7B283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52173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0133F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B186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0C034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14A57C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2130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302A8E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537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87753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7216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reset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8B0C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86C48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E395B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1恢复出厂设置</w:t>
            </w:r>
          </w:p>
        </w:tc>
      </w:tr>
    </w:tbl>
    <w:p w14:paraId="663CCE5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示例:</w:t>
      </w:r>
    </w:p>
    <w:p w14:paraId="4A0A55D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21"/>
          <w:szCs w:val="21"/>
          <w:shd w:val="clear" w:fill="384548"/>
        </w:rPr>
        <w:t>恢复出厂设置,收到指令后设备重启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BDBDBDBD7B018F</w:t>
      </w:r>
    </w:p>
    <w:p w14:paraId="2537EAF8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Header</w:t>
      </w:r>
    </w:p>
    <w:p w14:paraId="71230DAF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7B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Message ID</w:t>
      </w:r>
    </w:p>
    <w:p w14:paraId="39442E3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reset 01--恢复出厂设置</w:t>
      </w:r>
    </w:p>
    <w:p w14:paraId="795C61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21"/>
          <w:szCs w:val="21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8F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checksum校验和</w:t>
      </w:r>
    </w:p>
    <w:p w14:paraId="15516373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14" w:name="&lt;strong&gt;5.1.18 特殊固件支持—下发SOS提示消息（MSGID=0X80）&lt;/strong&gt;"/>
      <w:bookmarkEnd w:id="114"/>
      <w:bookmarkStart w:id="115" w:name="_Toc30420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5.1.18 特殊固件支持—下发SOS提示消息（MSGID=0X80）</w:t>
      </w:r>
      <w:bookmarkEnd w:id="115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2F296B9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AF8EF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0A81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B896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0DDC3D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109BFAE4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6D0277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5D616D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0x80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1F313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4BB58A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6FC926CD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19"/>
        <w:gridCol w:w="1180"/>
        <w:gridCol w:w="1236"/>
        <w:gridCol w:w="930"/>
        <w:gridCol w:w="825"/>
        <w:gridCol w:w="4050"/>
      </w:tblGrid>
      <w:tr w14:paraId="224D7F89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FE945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3999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B67AC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412D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833E51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B704E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64D222D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29EDC4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71326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93789D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length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D249C0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FDFAD3D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D42CC2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内容长度</w:t>
            </w:r>
          </w:p>
        </w:tc>
      </w:tr>
      <w:tr w14:paraId="19C6B66B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8972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25B9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N*U8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73FA4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Content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9A1EEB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09DC77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87A368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内容—unicode编码，最多50个字</w:t>
            </w:r>
          </w:p>
        </w:tc>
      </w:tr>
    </w:tbl>
    <w:p w14:paraId="4DFA184F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注意:此下发指令为特殊固件支持，通用版本暂无，当设备触发SOS之后，会进入SOS界面，此指令可控制显示文字内容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适用场景：当用户遇到紧急情况并触发sos之后，sos界面显示的内容，可以根据sos界面提示信息进行相应的行动</w:t>
      </w:r>
    </w:p>
    <w:p w14:paraId="792522A5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示例:</w:t>
      </w:r>
    </w:p>
    <w:p w14:paraId="1E149C2C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SOS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界面提示文字:SOS报警已发出   BDBDBDBD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801053004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005300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562668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BF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25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DD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153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FA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DD</w:t>
      </w:r>
    </w:p>
    <w:p w14:paraId="7D2B7ED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:Header</w:t>
      </w:r>
    </w:p>
    <w:p w14:paraId="4FAB5F35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80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:Message ID</w:t>
      </w:r>
    </w:p>
    <w:p w14:paraId="72C4289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10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:length 内容长度  转十进制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--&gt;内容长度为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16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个字节</w:t>
      </w:r>
    </w:p>
    <w:p w14:paraId="5CF758B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53004F005300A562668BF25DD153FA51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个字节转为大端--&gt;转Unicode字符--&gt;最终:SOS报警已发出</w:t>
      </w:r>
    </w:p>
    <w:p w14:paraId="1BC97097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316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21"/>
          <w:szCs w:val="21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:checksum校验和</w:t>
      </w:r>
    </w:p>
    <w:p w14:paraId="5852A284">
      <w:pPr>
        <w:pStyle w:val="4"/>
        <w:keepNext w:val="0"/>
        <w:keepLines w:val="0"/>
        <w:widowControl/>
        <w:suppressLineNumbers w:val="0"/>
        <w:spacing w:before="21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b/>
          <w:bCs/>
          <w:sz w:val="26"/>
          <w:szCs w:val="26"/>
        </w:rPr>
      </w:pPr>
      <w:bookmarkStart w:id="116" w:name="&lt;strong&gt;5.1.19 特殊固件支持—下发文字消息清理时间（MSGID=0X2A）&lt;/strong&gt;"/>
      <w:bookmarkEnd w:id="116"/>
      <w:bookmarkStart w:id="117" w:name="_Toc811"/>
      <w:r>
        <w:rPr>
          <w:rStyle w:val="12"/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6"/>
          <w:szCs w:val="26"/>
          <w:shd w:val="clear" w:fill="FFFFFF"/>
        </w:rPr>
        <w:t>5.1.19 特殊固件支持—下发文字消息清理时间（MSGID=0X2A）</w:t>
      </w:r>
      <w:bookmarkEnd w:id="117"/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43"/>
        <w:gridCol w:w="2075"/>
        <w:gridCol w:w="2288"/>
        <w:gridCol w:w="2134"/>
      </w:tblGrid>
      <w:tr w14:paraId="310444EC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3F4DB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Header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D0880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Message ID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15DC5F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Payload</w:t>
            </w:r>
          </w:p>
        </w:tc>
        <w:tc>
          <w:tcPr>
            <w:tcW w:w="2436" w:type="dxa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18726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Checksum</w:t>
            </w:r>
          </w:p>
        </w:tc>
      </w:tr>
      <w:tr w14:paraId="5E5774D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2895B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Token:固定为0xBD 0xBD 0xBD 0xBD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257AD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0x2A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16354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See below 见下方定义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ABFB2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CK_sum</w:t>
            </w:r>
          </w:p>
        </w:tc>
      </w:tr>
    </w:tbl>
    <w:p w14:paraId="478298E1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Payload contents</w:t>
      </w:r>
    </w:p>
    <w:tbl>
      <w:tblPr>
        <w:tblStyle w:val="10"/>
        <w:tblW w:w="9840" w:type="dxa"/>
        <w:jc w:val="center"/>
        <w:tblBorders>
          <w:top w:val="single" w:color="CCCCCC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30"/>
        <w:gridCol w:w="1321"/>
        <w:gridCol w:w="1153"/>
        <w:gridCol w:w="1041"/>
        <w:gridCol w:w="923"/>
        <w:gridCol w:w="3572"/>
      </w:tblGrid>
      <w:tr w14:paraId="440EA032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5EDF0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Byte offset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B7935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Format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7E2FF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Name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8E4FD1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Scale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26A42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Unit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auto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2B61E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"/>
              </w:rPr>
              <w:t>Decription</w:t>
            </w:r>
          </w:p>
        </w:tc>
      </w:tr>
      <w:tr w14:paraId="30F70415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7F50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410202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BD4FD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Type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3522691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6659073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35752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01消息定时清理</w:t>
            </w:r>
          </w:p>
        </w:tc>
      </w:tr>
      <w:tr w14:paraId="64B35FAE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70FAE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29905FD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50F1BC5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Len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A86E8B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EE8B87C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7B87B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后面报文长度</w:t>
            </w:r>
          </w:p>
        </w:tc>
      </w:tr>
      <w:tr w14:paraId="3DD3E3BF">
        <w:tblPrEx>
          <w:tblBorders>
            <w:top w:val="single" w:color="CCCCCC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629982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F54CB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U8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1FE0779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hours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0978D3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-/-</w:t>
            </w: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7A1E1720"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color="DDDDDD" w:sz="4" w:space="0"/>
              <w:left w:val="single" w:color="DDDDDD" w:sz="4" w:space="0"/>
              <w:bottom w:val="single" w:color="DDDDDD" w:sz="4" w:space="0"/>
              <w:right w:val="single" w:color="DDDDDD" w:sz="4" w:space="0"/>
            </w:tcBorders>
            <w:shd w:val="clear" w:color="auto" w:fill="FFFFFF"/>
            <w:tcMar>
              <w:top w:w="72" w:type="dxa"/>
              <w:left w:w="156" w:type="dxa"/>
              <w:bottom w:w="72" w:type="dxa"/>
              <w:right w:w="156" w:type="dxa"/>
            </w:tcMar>
            <w:vAlign w:val="center"/>
          </w:tcPr>
          <w:p w14:paraId="379D69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"/>
              </w:rPr>
              <w:t>消息清理时间（单位：时）</w:t>
            </w:r>
          </w:p>
        </w:tc>
      </w:tr>
    </w:tbl>
    <w:p w14:paraId="56728218">
      <w:pPr>
        <w:pStyle w:val="9"/>
        <w:keepNext w:val="0"/>
        <w:keepLines w:val="0"/>
        <w:widowControl/>
        <w:suppressLineNumbers w:val="0"/>
        <w:spacing w:before="0" w:beforeAutospacing="0" w:after="316" w:afterAutospacing="0" w:line="21" w:lineRule="atLeast"/>
        <w:ind w:left="120" w:right="0"/>
        <w:jc w:val="left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注意:此下发指令为特殊固件支持，通用版本暂无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示例:</w:t>
      </w:r>
    </w:p>
    <w:p w14:paraId="0665A4F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1AEEE"/>
          <w:spacing w:val="0"/>
          <w:sz w:val="21"/>
          <w:szCs w:val="21"/>
          <w:shd w:val="clear" w:fill="384548"/>
        </w:rPr>
        <w:t>注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消息清理时间为00，则收到指令后立刻清理收到的文字消息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BDBDBDBD2A010102DD</w:t>
      </w:r>
    </w:p>
    <w:p w14:paraId="3816C481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BDBDBDBD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Header</w:t>
      </w:r>
    </w:p>
    <w:p w14:paraId="7EA5EF10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2A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Message ID</w:t>
      </w:r>
    </w:p>
    <w:p w14:paraId="1C3D292D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Type 01--文字消息定时清理</w:t>
      </w:r>
    </w:p>
    <w:p w14:paraId="5A75FBA2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01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Len 后面报文长度 转十进制01--&gt;后面报文长度为1个字节(不包括checksum)</w:t>
      </w:r>
    </w:p>
    <w:p w14:paraId="47F207EE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02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hours 转十进制02--&gt;文字消息清理时间为2小时</w:t>
      </w:r>
    </w:p>
    <w:p w14:paraId="06437FA4">
      <w:pPr>
        <w:pStyle w:val="8"/>
        <w:keepNext w:val="0"/>
        <w:keepLines w:val="0"/>
        <w:widowControl/>
        <w:suppressLineNumbers w:val="0"/>
        <w:pBdr>
          <w:top w:val="single" w:color="DDDDDD" w:sz="4" w:space="10"/>
          <w:left w:val="single" w:color="DDDDDD" w:sz="4" w:space="10"/>
          <w:bottom w:val="single" w:color="DDDDDD" w:sz="4" w:space="10"/>
          <w:right w:val="single" w:color="DDDDDD" w:sz="4" w:space="10"/>
        </w:pBdr>
        <w:shd w:val="clear" w:fill="384548"/>
        <w:spacing w:before="0" w:beforeAutospacing="0" w:after="0" w:afterAutospacing="0" w:line="19" w:lineRule="atLeast"/>
        <w:ind w:left="120" w:right="0"/>
        <w:jc w:val="left"/>
        <w:rPr>
          <w:rFonts w:hint="eastAsia" w:ascii="微软雅黑" w:hAnsi="微软雅黑" w:eastAsia="微软雅黑" w:cs="微软雅黑"/>
          <w:color w:val="D1D2D2"/>
          <w:sz w:val="21"/>
          <w:szCs w:val="21"/>
        </w:rPr>
      </w:pP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 xml:space="preserve">  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D19A66"/>
          <w:spacing w:val="0"/>
          <w:sz w:val="21"/>
          <w:szCs w:val="21"/>
          <w:shd w:val="clear" w:fill="384548"/>
        </w:rPr>
        <w:t>DD</w:t>
      </w:r>
      <w:r>
        <w:rPr>
          <w:rStyle w:val="15"/>
          <w:rFonts w:hint="eastAsia" w:ascii="微软雅黑" w:hAnsi="微软雅黑" w:eastAsia="微软雅黑" w:cs="微软雅黑"/>
          <w:i w:val="0"/>
          <w:iCs w:val="0"/>
          <w:caps w:val="0"/>
          <w:color w:val="D1D2D2"/>
          <w:spacing w:val="0"/>
          <w:sz w:val="21"/>
          <w:szCs w:val="21"/>
          <w:shd w:val="clear" w:fill="384548"/>
        </w:rPr>
        <w:t>: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98C379"/>
          <w:spacing w:val="0"/>
          <w:sz w:val="21"/>
          <w:szCs w:val="21"/>
          <w:shd w:val="clear" w:fill="384548"/>
        </w:rPr>
        <w:t>checksum校验和</w:t>
      </w:r>
    </w:p>
    <w:p w14:paraId="5DEAD5FC">
      <w:pPr>
        <w:rPr>
          <w:rFonts w:hint="eastAsia" w:ascii="微软雅黑" w:hAnsi="微软雅黑" w:eastAsia="微软雅黑" w:cs="微软雅黑"/>
        </w:rPr>
      </w:pPr>
    </w:p>
    <w:sectPr>
      <w:pgSz w:w="11906" w:h="16838"/>
      <w:pgMar w:top="0" w:right="283" w:bottom="0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C03B51"/>
    <w:rsid w:val="10097A99"/>
    <w:rsid w:val="14FD6A90"/>
    <w:rsid w:val="1849373C"/>
    <w:rsid w:val="18C03B51"/>
    <w:rsid w:val="1A182A48"/>
    <w:rsid w:val="211B39F2"/>
    <w:rsid w:val="217B1982"/>
    <w:rsid w:val="26887D7C"/>
    <w:rsid w:val="2AE33E50"/>
    <w:rsid w:val="2FC16DE4"/>
    <w:rsid w:val="35301D0A"/>
    <w:rsid w:val="3C897B9A"/>
    <w:rsid w:val="3D850719"/>
    <w:rsid w:val="3DFB09DB"/>
    <w:rsid w:val="3F982703"/>
    <w:rsid w:val="41B2059E"/>
    <w:rsid w:val="43664D60"/>
    <w:rsid w:val="43B07273"/>
    <w:rsid w:val="4B9345F4"/>
    <w:rsid w:val="4BA2545A"/>
    <w:rsid w:val="4BC10EAB"/>
    <w:rsid w:val="4C767ECC"/>
    <w:rsid w:val="500D7441"/>
    <w:rsid w:val="53036F3E"/>
    <w:rsid w:val="53E3160D"/>
    <w:rsid w:val="57B123DF"/>
    <w:rsid w:val="592A24C9"/>
    <w:rsid w:val="5AC32B55"/>
    <w:rsid w:val="5B5639C9"/>
    <w:rsid w:val="5B791466"/>
    <w:rsid w:val="5E0963CE"/>
    <w:rsid w:val="63E31B72"/>
    <w:rsid w:val="6664539E"/>
    <w:rsid w:val="6A88003D"/>
    <w:rsid w:val="6DBB76BC"/>
    <w:rsid w:val="74982FD6"/>
    <w:rsid w:val="7BA07811"/>
    <w:rsid w:val="7D1B5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iPriority w:val="0"/>
    <w:pPr>
      <w:ind w:left="840" w:leftChars="400"/>
    </w:p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styleId="8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9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Emphasis"/>
    <w:basedOn w:val="11"/>
    <w:qFormat/>
    <w:uiPriority w:val="0"/>
    <w:rPr>
      <w:i/>
    </w:rPr>
  </w:style>
  <w:style w:type="character" w:styleId="14">
    <w:name w:val="Hyperlink"/>
    <w:basedOn w:val="11"/>
    <w:qFormat/>
    <w:uiPriority w:val="0"/>
    <w:rPr>
      <w:color w:val="0000FF"/>
      <w:u w:val="single"/>
    </w:rPr>
  </w:style>
  <w:style w:type="character" w:styleId="15">
    <w:name w:val="HTML Code"/>
    <w:basedOn w:val="11"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91</Pages>
  <Words>5029</Words>
  <Characters>7024</Characters>
  <Lines>0</Lines>
  <Paragraphs>0</Paragraphs>
  <TotalTime>26</TotalTime>
  <ScaleCrop>false</ScaleCrop>
  <LinksUpToDate>false</LinksUpToDate>
  <CharactersWithSpaces>7494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2025-08-16T09:27:00Z</dcterms:created>
  <dc:creator>吃饭</dc:creator>
  <cp:lastModifiedBy>吃饭</cp:lastModifiedBy>
  <dcterms:modified xsi:type="dcterms:W3CDTF">2025-09-15T07:09:50Z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CED072DA8F674588894F2764746312B2_11</vt:lpwstr>
  </property>
  <property fmtid="{D5CDD505-2E9C-101B-9397-08002B2CF9AE}" pid="4" name="KSOTemplateDocerSaveRecord">
    <vt:lpwstr>eyJoZGlkIjoiNzlkYWEwNWFiNmRlMmExMmI2ZjBhNmUzNTExNzg1ZWUiLCJ1c2VySWQiOiI3MDc5NTkxNjEifQ==</vt:lpwstr>
  </property>
</Properties>
</file>