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38F63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120" w:beforeAutospacing="0" w:after="120" w:afterAutospacing="0"/>
        <w:ind w:left="0" w:right="0" w:firstLine="0"/>
        <w:jc w:val="center"/>
        <w:rPr>
          <w:rStyle w:val="12"/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  <w:lang w:val="en-US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43A40"/>
          <w:spacing w:val="0"/>
          <w:kern w:val="0"/>
          <w:sz w:val="28"/>
          <w:szCs w:val="28"/>
          <w:shd w:val="clear" w:fill="FFFFFF"/>
          <w:lang w:val="en-US" w:eastAsia="zh-CN" w:bidi="ar"/>
        </w:rPr>
        <w:t>B725-4GCat.1-tcp通信协</w:t>
      </w:r>
      <w:bookmarkStart w:id="0" w:name="&lt;strong&gt;1 综述&lt;/strong&gt;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43A40"/>
          <w:spacing w:val="0"/>
          <w:kern w:val="0"/>
          <w:sz w:val="28"/>
          <w:szCs w:val="28"/>
          <w:shd w:val="clear" w:fill="FFFFFF"/>
          <w:lang w:val="en-US" w:eastAsia="zh-CN" w:bidi="ar"/>
        </w:rPr>
        <w:t>议</w:t>
      </w: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65486"/>
        <w15:color w:val="DBDBDB"/>
        <w:docPartObj>
          <w:docPartGallery w:val="Table of Contents"/>
          <w:docPartUnique/>
        </w:docPartObj>
      </w:sdtPr>
      <w:sdtContent>
        <w:p w14:paraId="15DFDA8C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Fonts w:ascii="宋体" w:hAnsi="宋体" w:eastAsia="宋体"/>
              <w:sz w:val="21"/>
            </w:rPr>
            <w:t>目录</w:t>
          </w:r>
        </w:p>
        <w:p w14:paraId="16370498">
          <w:pPr>
            <w:pStyle w:val="6"/>
            <w:tabs>
              <w:tab w:val="right" w:leader="dot" w:pos="11340"/>
            </w:tabs>
          </w:pPr>
          <w:bookmarkStart w:id="70" w:name="_GoBack"/>
          <w:bookmarkEnd w:id="70"/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r>
            <w:fldChar w:fldCharType="begin"/>
          </w:r>
          <w:r>
            <w:instrText xml:space="preserve"> HYPERLINK \l _Toc16234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t>1 综述</w:t>
          </w:r>
          <w:r>
            <w:tab/>
          </w:r>
          <w:r>
            <w:fldChar w:fldCharType="begin"/>
          </w:r>
          <w:r>
            <w:instrText xml:space="preserve"> PAGEREF _Toc16234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65FFA0B8">
          <w:pPr>
            <w:pStyle w:val="6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_Toc6178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t>2 设备使用说明</w:t>
          </w:r>
          <w:r>
            <w:tab/>
          </w:r>
          <w:r>
            <w:fldChar w:fldCharType="begin"/>
          </w:r>
          <w:r>
            <w:instrText xml:space="preserve"> PAGEREF _Toc6178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666CA397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_Toc1245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2.1 设备功能与使用说明</w:t>
          </w:r>
          <w:r>
            <w:tab/>
          </w:r>
          <w:r>
            <w:fldChar w:fldCharType="begin"/>
          </w:r>
          <w:r>
            <w:instrText xml:space="preserve"> PAGEREF _Toc1245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2C132B49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_Toc32440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2.2 设备默认上报逻辑</w:t>
          </w:r>
          <w:r>
            <w:tab/>
          </w:r>
          <w:r>
            <w:fldChar w:fldCharType="begin"/>
          </w:r>
          <w:r>
            <w:instrText xml:space="preserve"> PAGEREF _Toc32440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 w14:paraId="365A1D8E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_Toc8946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2.3 设备下行说明</w:t>
          </w:r>
          <w:r>
            <w:tab/>
          </w:r>
          <w:r>
            <w:fldChar w:fldCharType="begin"/>
          </w:r>
          <w:r>
            <w:instrText xml:space="preserve"> PAGEREF _Toc8946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 w14:paraId="2B9057CB">
          <w:pPr>
            <w:pStyle w:val="6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_Toc19214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t>3 协议数据包结构</w:t>
          </w:r>
          <w:r>
            <w:tab/>
          </w:r>
          <w:r>
            <w:fldChar w:fldCharType="begin"/>
          </w:r>
          <w:r>
            <w:instrText xml:space="preserve"> PAGEREF _Toc19214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 w14:paraId="57CB4E7E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_Toc30159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3.1 数据头</w:t>
          </w:r>
          <w:r>
            <w:tab/>
          </w:r>
          <w:r>
            <w:fldChar w:fldCharType="begin"/>
          </w:r>
          <w:r>
            <w:instrText xml:space="preserve"> PAGEREF _Toc30159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 w14:paraId="61FC9F18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_Toc10243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3.2 报文标示符(Message ID)</w:t>
          </w:r>
          <w:r>
            <w:tab/>
          </w:r>
          <w:r>
            <w:fldChar w:fldCharType="begin"/>
          </w:r>
          <w:r>
            <w:instrText xml:space="preserve"> PAGEREF _Toc10243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 w14:paraId="7647191A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_Toc26355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3.3 Token生成机制</w:t>
          </w:r>
          <w:r>
            <w:tab/>
          </w:r>
          <w:r>
            <w:fldChar w:fldCharType="begin"/>
          </w:r>
          <w:r>
            <w:instrText xml:space="preserve"> PAGEREF _Toc26355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 w14:paraId="3668DD96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_Toc8876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3.4 有效负载(Payload)</w:t>
          </w:r>
          <w:r>
            <w:tab/>
          </w:r>
          <w:r>
            <w:fldChar w:fldCharType="begin"/>
          </w:r>
          <w:r>
            <w:instrText xml:space="preserve"> PAGEREF _Toc8876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 w14:paraId="431D86F8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_Toc23123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3.5 校验和(Checksum)</w:t>
          </w:r>
          <w:r>
            <w:tab/>
          </w:r>
          <w:r>
            <w:fldChar w:fldCharType="begin"/>
          </w:r>
          <w:r>
            <w:instrText xml:space="preserve"> PAGEREF _Toc23123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 w14:paraId="098968E1">
          <w:pPr>
            <w:pStyle w:val="6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_Toc13724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t>4 上报messages报文</w:t>
          </w:r>
          <w:r>
            <w:tab/>
          </w:r>
          <w:r>
            <w:fldChar w:fldCharType="begin"/>
          </w:r>
          <w:r>
            <w:instrText xml:space="preserve"> PAGEREF _Toc13724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 w14:paraId="46C7DF35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_Toc5368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4.1 连接相关上报</w:t>
          </w:r>
          <w:r>
            <w:tab/>
          </w:r>
          <w:r>
            <w:fldChar w:fldCharType="begin"/>
          </w:r>
          <w:r>
            <w:instrText xml:space="preserve"> PAGEREF _Toc5368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 w14:paraId="1C563337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_Toc31595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4.1.1 LNK-LIN (MSGID=0xF0)请求连接（TCP专用）</w:t>
          </w:r>
          <w:r>
            <w:tab/>
          </w:r>
          <w:r>
            <w:fldChar w:fldCharType="begin"/>
          </w:r>
          <w:r>
            <w:instrText xml:space="preserve"> PAGEREF _Toc31595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 w14:paraId="2E77BF36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_Toc29164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4.1.2 连接回复(MSGID=0xF1)（TCP专用）-重要</w:t>
          </w:r>
          <w:r>
            <w:tab/>
          </w:r>
          <w:r>
            <w:fldChar w:fldCharType="begin"/>
          </w:r>
          <w:r>
            <w:instrText xml:space="preserve"> PAGEREF _Toc29164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 w14:paraId="07643D53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_Toc10891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4.1.3 新心跳包协议(MSGID=0xF9)-重要</w:t>
          </w:r>
          <w:r>
            <w:tab/>
          </w:r>
          <w:r>
            <w:fldChar w:fldCharType="begin"/>
          </w:r>
          <w:r>
            <w:instrText xml:space="preserve"> PAGEREF _Toc10891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 w14:paraId="2A0999A2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_Toc7997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4.2 报警相关上报</w:t>
          </w:r>
          <w:r>
            <w:tab/>
          </w:r>
          <w:r>
            <w:fldChar w:fldCharType="begin"/>
          </w:r>
          <w:r>
            <w:instrText xml:space="preserve"> PAGEREF _Toc7997 \h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fldChar w:fldCharType="end"/>
          </w:r>
        </w:p>
        <w:p w14:paraId="0E077019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_Toc19623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4.2.1 报警数据上传-1(MSGID=0x02)</w:t>
          </w:r>
          <w:r>
            <w:tab/>
          </w:r>
          <w:r>
            <w:fldChar w:fldCharType="begin"/>
          </w:r>
          <w:r>
            <w:instrText xml:space="preserve"> PAGEREF _Toc19623 \h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fldChar w:fldCharType="end"/>
          </w:r>
        </w:p>
        <w:p w14:paraId="78805856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_Toc11352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4.2.2 报警数据上传-2(MSGID=0x21)(02的补充)</w:t>
          </w:r>
          <w:r>
            <w:tab/>
          </w:r>
          <w:r>
            <w:fldChar w:fldCharType="begin"/>
          </w:r>
          <w:r>
            <w:instrText xml:space="preserve"> PAGEREF _Toc11352 \h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fldChar w:fldCharType="end"/>
          </w:r>
        </w:p>
        <w:p w14:paraId="3BBEEAB9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_Toc30244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4.3 设备信息及状态上报</w:t>
          </w:r>
          <w:r>
            <w:tab/>
          </w:r>
          <w:r>
            <w:fldChar w:fldCharType="begin"/>
          </w:r>
          <w:r>
            <w:instrText xml:space="preserve"> PAGEREF _Toc30244 \h </w:instrText>
          </w:r>
          <w:r>
            <w:fldChar w:fldCharType="separate"/>
          </w:r>
          <w:r>
            <w:t>19</w:t>
          </w:r>
          <w:r>
            <w:fldChar w:fldCharType="end"/>
          </w:r>
          <w:r>
            <w:fldChar w:fldCharType="end"/>
          </w:r>
        </w:p>
        <w:p w14:paraId="56B6A6C4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_Toc15379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4.3.1 SIM卡的ICCID上传(MSGID=0xF3)</w:t>
          </w:r>
          <w:r>
            <w:tab/>
          </w:r>
          <w:r>
            <w:fldChar w:fldCharType="begin"/>
          </w:r>
          <w:r>
            <w:instrText xml:space="preserve"> PAGEREF _Toc15379 \h </w:instrText>
          </w:r>
          <w:r>
            <w:fldChar w:fldCharType="separate"/>
          </w:r>
          <w:r>
            <w:t>19</w:t>
          </w:r>
          <w:r>
            <w:fldChar w:fldCharType="end"/>
          </w:r>
          <w:r>
            <w:fldChar w:fldCharType="end"/>
          </w:r>
        </w:p>
        <w:p w14:paraId="56B3DA5A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_Toc9851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4.3.2 状态参数上报(MSGID=0xA9)</w:t>
          </w:r>
          <w:r>
            <w:tab/>
          </w:r>
          <w:r>
            <w:fldChar w:fldCharType="begin"/>
          </w:r>
          <w:r>
            <w:instrText xml:space="preserve"> PAGEREF _Toc9851 \h </w:instrText>
          </w:r>
          <w:r>
            <w:fldChar w:fldCharType="separate"/>
          </w:r>
          <w:r>
            <w:t>20</w:t>
          </w:r>
          <w:r>
            <w:fldChar w:fldCharType="end"/>
          </w:r>
          <w:r>
            <w:fldChar w:fldCharType="end"/>
          </w:r>
        </w:p>
        <w:p w14:paraId="75792744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_Toc22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4.4 健康相关上报</w:t>
          </w:r>
          <w:r>
            <w:tab/>
          </w:r>
          <w:r>
            <w:fldChar w:fldCharType="begin"/>
          </w:r>
          <w:r>
            <w:instrText xml:space="preserve"> PAGEREF _Toc22 \h </w:instrText>
          </w:r>
          <w:r>
            <w:fldChar w:fldCharType="separate"/>
          </w:r>
          <w:r>
            <w:t>22</w:t>
          </w:r>
          <w:r>
            <w:fldChar w:fldCharType="end"/>
          </w:r>
          <w:r>
            <w:fldChar w:fldCharType="end"/>
          </w:r>
        </w:p>
        <w:p w14:paraId="38C85C8E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_Toc127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4.4.1 UV数据上传(0x2E)</w:t>
          </w:r>
          <w:r>
            <w:tab/>
          </w:r>
          <w:r>
            <w:fldChar w:fldCharType="begin"/>
          </w:r>
          <w:r>
            <w:instrText xml:space="preserve"> PAGEREF _Toc127 \h </w:instrText>
          </w:r>
          <w:r>
            <w:fldChar w:fldCharType="separate"/>
          </w:r>
          <w:r>
            <w:t>22</w:t>
          </w:r>
          <w:r>
            <w:fldChar w:fldCharType="end"/>
          </w:r>
          <w:r>
            <w:fldChar w:fldCharType="end"/>
          </w:r>
        </w:p>
        <w:p w14:paraId="7F0B5A73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_Toc4230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4.4.2 设备睡眠分析数据上传(MSGID=0xC5)</w:t>
          </w:r>
          <w:r>
            <w:tab/>
          </w:r>
          <w:r>
            <w:fldChar w:fldCharType="begin"/>
          </w:r>
          <w:r>
            <w:instrText xml:space="preserve"> PAGEREF _Toc4230 \h </w:instrText>
          </w:r>
          <w:r>
            <w:fldChar w:fldCharType="separate"/>
          </w:r>
          <w:r>
            <w:t>24</w:t>
          </w:r>
          <w:r>
            <w:fldChar w:fldCharType="end"/>
          </w:r>
          <w:r>
            <w:fldChar w:fldCharType="end"/>
          </w:r>
        </w:p>
        <w:p w14:paraId="13D9FA5D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_Toc16855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4.4.3 运动状态-步行值/跑步值上报(0x2F01)</w:t>
          </w:r>
          <w:r>
            <w:tab/>
          </w:r>
          <w:r>
            <w:fldChar w:fldCharType="begin"/>
          </w:r>
          <w:r>
            <w:instrText xml:space="preserve"> PAGEREF _Toc16855 \h </w:instrText>
          </w:r>
          <w:r>
            <w:fldChar w:fldCharType="separate"/>
          </w:r>
          <w:r>
            <w:t>25</w:t>
          </w:r>
          <w:r>
            <w:fldChar w:fldCharType="end"/>
          </w:r>
          <w:r>
            <w:fldChar w:fldCharType="end"/>
          </w:r>
        </w:p>
        <w:p w14:paraId="1226EAB8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_Toc2598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4.4.4 计步数据上传- 增量计步/卡路里上报(0x2D05)(0x2F01)</w:t>
          </w:r>
          <w:r>
            <w:tab/>
          </w:r>
          <w:r>
            <w:fldChar w:fldCharType="begin"/>
          </w:r>
          <w:r>
            <w:instrText xml:space="preserve"> PAGEREF _Toc2598 \h </w:instrText>
          </w:r>
          <w:r>
            <w:fldChar w:fldCharType="separate"/>
          </w:r>
          <w:r>
            <w:t>26</w:t>
          </w:r>
          <w:r>
            <w:fldChar w:fldCharType="end"/>
          </w:r>
          <w:r>
            <w:fldChar w:fldCharType="end"/>
          </w:r>
        </w:p>
        <w:p w14:paraId="281AE1F3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_Toc23337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4.5 下行反馈相关上报</w:t>
          </w:r>
          <w:r>
            <w:tab/>
          </w:r>
          <w:r>
            <w:fldChar w:fldCharType="begin"/>
          </w:r>
          <w:r>
            <w:instrText xml:space="preserve"> PAGEREF _Toc23337 \h </w:instrText>
          </w:r>
          <w:r>
            <w:fldChar w:fldCharType="separate"/>
          </w:r>
          <w:r>
            <w:t>28</w:t>
          </w:r>
          <w:r>
            <w:fldChar w:fldCharType="end"/>
          </w:r>
          <w:r>
            <w:fldChar w:fldCharType="end"/>
          </w:r>
        </w:p>
        <w:p w14:paraId="0474122D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_Toc28222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4.5.1 下行反馈(MSGID=0xC0)</w:t>
          </w:r>
          <w:r>
            <w:tab/>
          </w:r>
          <w:r>
            <w:fldChar w:fldCharType="begin"/>
          </w:r>
          <w:r>
            <w:instrText xml:space="preserve"> PAGEREF _Toc28222 \h </w:instrText>
          </w:r>
          <w:r>
            <w:fldChar w:fldCharType="separate"/>
          </w:r>
          <w:r>
            <w:t>28</w:t>
          </w:r>
          <w:r>
            <w:fldChar w:fldCharType="end"/>
          </w:r>
          <w:r>
            <w:fldChar w:fldCharType="end"/>
          </w:r>
        </w:p>
        <w:p w14:paraId="6EC04824">
          <w:pPr>
            <w:pStyle w:val="6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_Toc22226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t>5 设置</w:t>
          </w:r>
          <w:r>
            <w:tab/>
          </w:r>
          <w:r>
            <w:fldChar w:fldCharType="begin"/>
          </w:r>
          <w:r>
            <w:instrText xml:space="preserve"> PAGEREF _Toc22226 \h </w:instrText>
          </w:r>
          <w:r>
            <w:fldChar w:fldCharType="separate"/>
          </w:r>
          <w:r>
            <w:t>29</w:t>
          </w:r>
          <w:r>
            <w:fldChar w:fldCharType="end"/>
          </w:r>
          <w:r>
            <w:fldChar w:fldCharType="end"/>
          </w:r>
        </w:p>
        <w:p w14:paraId="08713E27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_Toc23312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5.1 下行</w:t>
          </w:r>
          <w:r>
            <w:tab/>
          </w:r>
          <w:r>
            <w:fldChar w:fldCharType="begin"/>
          </w:r>
          <w:r>
            <w:instrText xml:space="preserve"> PAGEREF _Toc23312 \h </w:instrText>
          </w:r>
          <w:r>
            <w:fldChar w:fldCharType="separate"/>
          </w:r>
          <w:r>
            <w:t>29</w:t>
          </w:r>
          <w:r>
            <w:fldChar w:fldCharType="end"/>
          </w:r>
          <w:r>
            <w:fldChar w:fldCharType="end"/>
          </w:r>
        </w:p>
        <w:p w14:paraId="08FA4E84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_Toc27161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5.1.1 信息下发(Message Send)（MSGID=0X28）</w:t>
          </w:r>
          <w:r>
            <w:tab/>
          </w:r>
          <w:r>
            <w:fldChar w:fldCharType="begin"/>
          </w:r>
          <w:r>
            <w:instrText xml:space="preserve"> PAGEREF _Toc27161 \h </w:instrText>
          </w:r>
          <w:r>
            <w:fldChar w:fldCharType="separate"/>
          </w:r>
          <w:r>
            <w:t>29</w:t>
          </w:r>
          <w:r>
            <w:fldChar w:fldCharType="end"/>
          </w:r>
          <w:r>
            <w:fldChar w:fldCharType="end"/>
          </w:r>
        </w:p>
        <w:p w14:paraId="64927A0B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_Toc10403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5.1.2 户外设置-UV阈值(0XD9）</w:t>
          </w:r>
          <w:r>
            <w:tab/>
          </w:r>
          <w:r>
            <w:fldChar w:fldCharType="begin"/>
          </w:r>
          <w:r>
            <w:instrText xml:space="preserve"> PAGEREF _Toc10403 \h </w:instrText>
          </w:r>
          <w:r>
            <w:fldChar w:fldCharType="separate"/>
          </w:r>
          <w:r>
            <w:t>30</w:t>
          </w:r>
          <w:r>
            <w:fldChar w:fldCharType="end"/>
          </w:r>
          <w:r>
            <w:fldChar w:fldCharType="end"/>
          </w:r>
        </w:p>
        <w:p w14:paraId="624015F5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_Toc11585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5.1.3 IP&amp;域名设置(0xC3)（TCP专用）</w:t>
          </w:r>
          <w:r>
            <w:tab/>
          </w:r>
          <w:r>
            <w:fldChar w:fldCharType="begin"/>
          </w:r>
          <w:r>
            <w:instrText xml:space="preserve"> PAGEREF _Toc11585 \h </w:instrText>
          </w:r>
          <w:r>
            <w:fldChar w:fldCharType="separate"/>
          </w:r>
          <w:r>
            <w:t>33</w:t>
          </w:r>
          <w:r>
            <w:fldChar w:fldCharType="end"/>
          </w:r>
          <w:r>
            <w:fldChar w:fldCharType="end"/>
          </w:r>
        </w:p>
        <w:p w14:paraId="14C2ECD8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_Toc5415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5.1.15 远程OTA升级下发（0xA9）</w:t>
          </w:r>
          <w:r>
            <w:tab/>
          </w:r>
          <w:r>
            <w:fldChar w:fldCharType="begin"/>
          </w:r>
          <w:r>
            <w:instrText xml:space="preserve"> PAGEREF _Toc5415 \h </w:instrText>
          </w:r>
          <w:r>
            <w:fldChar w:fldCharType="separate"/>
          </w:r>
          <w:r>
            <w:t>35</w:t>
          </w:r>
          <w:r>
            <w:fldChar w:fldCharType="end"/>
          </w:r>
          <w:r>
            <w:fldChar w:fldCharType="end"/>
          </w:r>
        </w:p>
        <w:p w14:paraId="571D51E1">
          <w:r>
            <w:fldChar w:fldCharType="end"/>
          </w:r>
        </w:p>
      </w:sdtContent>
    </w:sdt>
    <w:p w14:paraId="3F74E6E4"/>
    <w:p w14:paraId="55B9CFA6">
      <w:pP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</w:pPr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br w:type="page"/>
      </w:r>
    </w:p>
    <w:p w14:paraId="773BCE71">
      <w:pPr>
        <w:pStyle w:val="2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7"/>
          <w:szCs w:val="37"/>
        </w:rPr>
      </w:pPr>
      <w:bookmarkStart w:id="1" w:name="_Toc16234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t>1 综述</w:t>
      </w:r>
      <w:bookmarkEnd w:id="1"/>
    </w:p>
    <w:p w14:paraId="1AD6852E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本协议合适于4G CAT1设备，目前支持B725产品,使用32位的数据头进行同步和终端识别；使用低开销的校验算法实现校验保护；使用报文标示符来标示不同的报文。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需根据实际上报进行解析，文档目前在不断维护中，若发现有错漏还请及时反馈，非常感谢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协议内容为4g上报内容，若需蓝牙广播数据协议，还请咨询相关对接人员</w:t>
      </w:r>
    </w:p>
    <w:p w14:paraId="0587FB89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pict>
          <v:rect id="_x0000_i102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FEA5AF1">
      <w:pPr>
        <w:pStyle w:val="2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7"/>
          <w:szCs w:val="37"/>
        </w:rPr>
      </w:pPr>
      <w:bookmarkStart w:id="2" w:name="&lt;strong&gt;2 设备使用说明&lt;/strong&gt;"/>
      <w:bookmarkEnd w:id="2"/>
      <w:bookmarkStart w:id="3" w:name="_Toc6178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t>2 设备使用说明</w:t>
      </w:r>
      <w:bookmarkEnd w:id="3"/>
    </w:p>
    <w:p w14:paraId="562C1DDB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4" w:name="&lt;strong&gt;2.1 设备功能与使用说明&lt;/strong&gt;"/>
      <w:bookmarkEnd w:id="4"/>
      <w:bookmarkStart w:id="5" w:name="_Toc1245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2.1 设备功能与使用说明</w:t>
      </w:r>
      <w:bookmarkEnd w:id="5"/>
    </w:p>
    <w:p w14:paraId="6C01712D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通用版本：</w:t>
      </w:r>
    </w:p>
    <w:p w14:paraId="46342254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(1) 开机：</w:t>
      </w:r>
    </w:p>
    <w:p w14:paraId="10EBCDB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  <w:t xml:space="preserve">  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第一次使用前请充满电，充电灯效：充电中：红灯闪烁，充满电：绿灯长亮，</w:t>
      </w:r>
    </w:p>
    <w:p w14:paraId="0A7AB7D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手动开机:关机状态，长按按键3秒，显示welcome</w:t>
      </w:r>
    </w:p>
    <w:p w14:paraId="28FCD341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(2) 关机：</w:t>
      </w:r>
    </w:p>
    <w:p w14:paraId="00F63D3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充电关机：连接充电线后红灯闪烁进入充电状态</w:t>
      </w:r>
    </w:p>
    <w:p w14:paraId="7E4A431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手动关机：在界面“关于”页停留，会自动进入版本页，再继续自动进入ICCID界面，最后自动进入IMEI界面</w:t>
      </w:r>
    </w:p>
    <w:p w14:paraId="076EF03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，等待具体IMEI号码弹出后，长按触摸按键3s，待屏幕出现‘Bye’，松开按键</w:t>
      </w:r>
    </w:p>
    <w:p w14:paraId="1033893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低电关机：界面显示ByeBye后熄灭屏幕</w:t>
      </w:r>
    </w:p>
    <w:p w14:paraId="59E48E47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(3) 设备状态：</w:t>
      </w:r>
    </w:p>
    <w:p w14:paraId="572E25C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无信号：界面信号阶梯柱状图形 信号格显示‘X’</w:t>
      </w:r>
    </w:p>
    <w:p w14:paraId="457968F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有信号：界面信号有阶梯柱状图形</w:t>
      </w:r>
    </w:p>
    <w:p w14:paraId="22725A6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设备电量低:红灯间隔时间闪烁</w:t>
      </w:r>
    </w:p>
    <w:p w14:paraId="0D46660E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26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B353C9E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6" w:name="&lt;strong&gt;2.2 设备默认上报逻辑&lt;/strong&gt;"/>
      <w:bookmarkEnd w:id="6"/>
      <w:bookmarkStart w:id="7" w:name="_Toc32440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2.2 设备默认上报逻辑</w:t>
      </w:r>
      <w:bookmarkEnd w:id="7"/>
    </w:p>
    <w:p w14:paraId="370E8E46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通用版本：</w:t>
      </w:r>
    </w:p>
    <w:p w14:paraId="62F67B95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(1) 连接相关上报</w:t>
      </w:r>
    </w:p>
    <w:p w14:paraId="501BD16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F0请求：设备是短链接的，服务器正常连接和网络正常情况下，</w:t>
      </w:r>
    </w:p>
    <w:p w14:paraId="7571CF4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开机会上报一次,而后每次上报都会请求连接--需要回复才能和服务器连接</w:t>
      </w:r>
    </w:p>
    <w:p w14:paraId="492D41C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F9：电量和信号上报，定位上报时会跟着报一条--需要服务器回复</w:t>
      </w:r>
    </w:p>
    <w:p w14:paraId="103857E4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(2) 健康相关上报</w:t>
      </w:r>
    </w:p>
    <w:p w14:paraId="5D1B860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UV数据(0x2E):uv/pho/ir数据采集：采样时间为：6：00～20:00，</w:t>
      </w:r>
    </w:p>
    <w:p w14:paraId="01D5C29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采样间隔时间为1分钟，默认1小时一个包，两小时发送一次所采集的数据</w:t>
      </w:r>
    </w:p>
    <w:p w14:paraId="349B1B7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运动状态(0x2F01):步行值/跑步值上报，采样时间为：6：00～20:00，</w:t>
      </w:r>
    </w:p>
    <w:p w14:paraId="5B44F0C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采样间隔时间为2分钟，默认2小时一个包，两小时发送一次所采集的数据</w:t>
      </w:r>
    </w:p>
    <w:p w14:paraId="42419BE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计步数据上报(0x2D):增量计步/卡路里数据采集：采样时间为：6：00～20:00</w:t>
      </w:r>
    </w:p>
    <w:p w14:paraId="6D0E59B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，采样间隔时间为2分钟，默认2小时一个包，两小时发送一次所采集的数据</w:t>
      </w:r>
    </w:p>
    <w:p w14:paraId="0F6D87B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睡眠(0xC5):默认统计时间段21：00-08：00，该时间段会根据状态上报睡眠数据</w:t>
      </w:r>
    </w:p>
    <w:p w14:paraId="66A173BC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(3) 报警相关上报</w:t>
      </w:r>
    </w:p>
    <w:p w14:paraId="20E90AA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关机报警(0x21)：设备主动关机，充电关机或低电关机,触发方式见上一节</w:t>
      </w:r>
    </w:p>
    <w:p w14:paraId="4A9C3D5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低电量报警(0x02)：设备当前 电量等级 小于等于0时触发</w:t>
      </w:r>
    </w:p>
    <w:p w14:paraId="0E9A3A0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长久不动报警:40分钟不动上报报警</w:t>
      </w:r>
    </w:p>
    <w:p w14:paraId="2CCDAF0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运动状态报警:长久不动报警之后，有检测到运动，则上报</w:t>
      </w:r>
    </w:p>
    <w:p w14:paraId="6587E449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(4) 设备信息及状态上报</w:t>
      </w:r>
    </w:p>
    <w:p w14:paraId="6BC502A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状态参数(0xA9)：开机会上报一笔</w:t>
      </w:r>
    </w:p>
    <w:p w14:paraId="15F21C2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SIM卡ICCID(0xF3)：开机上报一笔</w:t>
      </w:r>
    </w:p>
    <w:p w14:paraId="589D2C37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(5) 下行反馈</w:t>
      </w:r>
    </w:p>
    <w:p w14:paraId="27A0FA0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下行反馈(0xC0):服务器下行指令设备收到后上报</w:t>
      </w:r>
    </w:p>
    <w:p w14:paraId="72D1B562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注：设备上报有并包上报的情况，也就是一个数据包里面含有多个完整的报文，注意不要遗漏，报文为完整报文，不会出现中间断开在下一个数据包的现象</w:t>
      </w:r>
    </w:p>
    <w:p w14:paraId="0B178AA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Eg:bdbdbdbdd6000119a9cf610445270387bf452708a1bc44279d18b74427e518b7f9bdbdbdbdf9010000006400002800000019a9cf61ca</w:t>
      </w:r>
    </w:p>
    <w:p w14:paraId="104AF35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此数据包里含有(0xD6)蓝牙定位和(0xF9)电量信号的报文</w:t>
      </w:r>
    </w:p>
    <w:p w14:paraId="1065CBC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(0xD6)蓝牙定位:bdbdbdbdd6000119a9cf610445270387bf452708a1bc44279d18b74427e518b7f9</w:t>
      </w:r>
    </w:p>
    <w:p w14:paraId="730E390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(0xF9)电量信号:bdbdbdbdf9010000006400002800000019a9cf61ca</w:t>
      </w:r>
    </w:p>
    <w:p w14:paraId="0600DA4D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27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F5A7584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8" w:name="&lt;strong&gt;2.3 设备下行说明&lt;/strong&gt;"/>
      <w:bookmarkEnd w:id="8"/>
      <w:bookmarkStart w:id="9" w:name="_Toc8946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2.3 设备下行说明</w:t>
      </w:r>
      <w:bookmarkEnd w:id="9"/>
    </w:p>
    <w:p w14:paraId="42CEA0B2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通用版本:下行指令需要20毫秒内连续下行两次，保障成功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注：短链接设备，下行指令在设备上报的时候设备才接收下行指令，收到后在下一个上报周期生效</w:t>
      </w:r>
    </w:p>
    <w:p w14:paraId="2A5D33FD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(1) 文字消息下发(0x28)：</w:t>
      </w:r>
    </w:p>
    <w:p w14:paraId="4A3AD29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GB2312编码，最多16个汉字，一个汉字占2个字节，一个英文字母占1个字节，不建议过多</w:t>
      </w:r>
    </w:p>
    <w:p w14:paraId="756B8F2F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(2)修改ip和端口指令下发(0xC3):</w:t>
      </w:r>
    </w:p>
    <w:p w14:paraId="0CD21F8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默认通用版本指向为智慧云平台：118.178.184.219:8825,如需更改，可咨询相关对接人员或访问官网</w:t>
      </w:r>
    </w:p>
    <w:p w14:paraId="2F42712A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(3)远程OTA升级(0xA9):</w:t>
      </w:r>
    </w:p>
    <w:p w14:paraId="5E24757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程更新消耗流量，且受网络影响，设备sim卡为每月30M,不能更新太过多次，否则会造成流量不足的情况，</w:t>
      </w:r>
    </w:p>
    <w:p w14:paraId="4789FFA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此功能需设备硬件支持远程更新,以前设备不支持</w:t>
      </w:r>
    </w:p>
    <w:p w14:paraId="7002DF77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(4)户外设置下发(0XD9）：</w:t>
      </w:r>
    </w:p>
    <w:p w14:paraId="12A21F3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可以下行设置不同时间段的UV阈值，当设备检测大于这个范围时，才判断为户外</w:t>
      </w:r>
    </w:p>
    <w:p w14:paraId="6A64F1D2">
      <w:pP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</w:pPr>
      <w:bookmarkStart w:id="10" w:name="&lt;strong&gt;3 协议数据包结构&lt;/strong&gt;"/>
      <w:bookmarkEnd w:id="10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br w:type="page"/>
      </w:r>
    </w:p>
    <w:p w14:paraId="7EC76008">
      <w:pPr>
        <w:pStyle w:val="2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7"/>
          <w:szCs w:val="37"/>
        </w:rPr>
      </w:pPr>
      <w:bookmarkStart w:id="11" w:name="_Toc19214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t>3 协议数据包结构</w:t>
      </w:r>
      <w:bookmarkEnd w:id="11"/>
    </w:p>
    <w:p w14:paraId="45B5D740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一条基本的协议数据包结构如图1所示：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drawing>
          <wp:inline distT="0" distB="0" distL="114300" distR="114300">
            <wp:extent cx="5266055" cy="1776095"/>
            <wp:effectExtent l="0" t="0" r="6985" b="6985"/>
            <wp:docPr id="1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776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87F9129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12" w:name="&lt;strong&gt;3.1 数据头&lt;/strong&gt;"/>
      <w:bookmarkEnd w:id="12"/>
      <w:bookmarkStart w:id="13" w:name="_Toc30159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3.1 数据头</w:t>
      </w:r>
      <w:bookmarkEnd w:id="13"/>
    </w:p>
    <w:p w14:paraId="6D29C3D8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每个数据包均以4个字节的Header或者token开头（在某些回复报文中，timestamp代替）：</w:t>
      </w:r>
    </w:p>
    <w:p w14:paraId="5533EEE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目前欧孚设备上传token固定为BDBDBDBD</w:t>
      </w:r>
    </w:p>
    <w:p w14:paraId="70B087C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Header: 0xBD0xBD0xBD0xBD；</w:t>
      </w:r>
    </w:p>
    <w:p w14:paraId="3BACEFC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Timestamp: 32bits，由服务器产生</w:t>
      </w:r>
    </w:p>
    <w:p w14:paraId="5210F651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14" w:name="&lt;strong&gt;3.2 报文标示符(Message ID)&lt;/strong&gt;"/>
      <w:bookmarkEnd w:id="14"/>
      <w:bookmarkStart w:id="15" w:name="_Toc10243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3.2 报文标示符(Message ID)</w:t>
      </w:r>
      <w:bookmarkEnd w:id="15"/>
    </w:p>
    <w:p w14:paraId="6A1D64D0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sz w:val="31"/>
          <w:szCs w:val="31"/>
        </w:rPr>
        <w:pict>
          <v:rect id="_x0000_i1028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DE90CEE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MessgeId 代表的内容见第4章。</w:t>
      </w:r>
    </w:p>
    <w:p w14:paraId="66FB939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TCP每次链接的时候设备端都会先上报0xF0 报文，里面有设备唯一标识符IMEI，</w:t>
      </w:r>
    </w:p>
    <w:p w14:paraId="6AD310F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服务器端需要记录该imei作为标识，并回复0xf1报文，设备端才会认为此链接成功，否则会断开链接</w:t>
      </w:r>
    </w:p>
    <w:p w14:paraId="613E23B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设备正常通信，长连接默认每4分钟上报一次0xF9心跳包，0xF9心跳包在健康定位上报后会上报一次，</w:t>
      </w:r>
    </w:p>
    <w:p w14:paraId="7C867C6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短连接则开机0xF9心跳包上报一次，0xF9心跳包在健康定位上报后会上报一次,两者上报不受对方影响，</w:t>
      </w:r>
    </w:p>
    <w:p w14:paraId="41145CA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注意服务器收到F9报文后，需要服务器下发指令回复，否则会断开连接</w:t>
      </w:r>
    </w:p>
    <w:p w14:paraId="3BDE643F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16" w:name="&lt;strong&gt;3.3 Token生成机制&lt;/strong&gt;"/>
      <w:bookmarkEnd w:id="16"/>
      <w:bookmarkStart w:id="17" w:name="_Toc26355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3.3 Token生成机制</w:t>
      </w:r>
      <w:bookmarkEnd w:id="17"/>
    </w:p>
    <w:p w14:paraId="03B37C3B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目前固定为BDBDBDBD</w:t>
      </w:r>
    </w:p>
    <w:p w14:paraId="76FB705D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18" w:name="&lt;strong&gt;3.4 有效负载(Payload)&lt;/strong&gt;"/>
      <w:bookmarkEnd w:id="18"/>
      <w:bookmarkStart w:id="19" w:name="_Toc8876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3.4 有效负载(Payload)</w:t>
      </w:r>
      <w:bookmarkEnd w:id="19"/>
    </w:p>
    <w:p w14:paraId="0DF91C59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我们下面的payload 指的是协议中除了head token及校验码外的有效正文内容。后面加注的是正文长度。</w:t>
      </w:r>
    </w:p>
    <w:p w14:paraId="404F7138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有效负载中所用的数据格式如下表所示：</w:t>
      </w:r>
    </w:p>
    <w:p w14:paraId="671D63E0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【U-unsigned；I-signed；X-bitfield；数字-所占字节数】</w:t>
      </w:r>
    </w:p>
    <w:p w14:paraId="5B6EA89F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以下协议中使用除ch，u8，i8，x8外 都采用小端优先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1"/>
        <w:gridCol w:w="1787"/>
        <w:gridCol w:w="1637"/>
        <w:gridCol w:w="3719"/>
        <w:gridCol w:w="1606"/>
        <w:gridCol w:w="1099"/>
      </w:tblGrid>
      <w:tr w14:paraId="74C24C0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2170A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Short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F0EC4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peTypeType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AFF67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Size(Bytes)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F5904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Min/max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5B50A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Resolution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29327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说明</w:t>
            </w:r>
          </w:p>
        </w:tc>
      </w:tr>
      <w:tr w14:paraId="494104C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73AFD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DE326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ASCII/ISO 8859.1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91B0A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B1771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8DEAA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A7047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字符</w:t>
            </w:r>
          </w:p>
        </w:tc>
      </w:tr>
      <w:tr w14:paraId="32F1DFD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0422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D6D4D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Unsigned Char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633E4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FF846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0-255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8CD6F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58109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无符号 短整形</w:t>
            </w:r>
          </w:p>
        </w:tc>
      </w:tr>
      <w:tr w14:paraId="0DC8BA4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15A0A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C8573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Signed Char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AC3CE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1BE07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-128-127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7E04F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7EF33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短整形</w:t>
            </w:r>
          </w:p>
        </w:tc>
      </w:tr>
      <w:tr w14:paraId="3A6C572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AF07F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x8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84A55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Bitfield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90205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10A49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C6684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D603F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位（bit）</w:t>
            </w:r>
          </w:p>
        </w:tc>
      </w:tr>
      <w:tr w14:paraId="0EF2E61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96389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6E970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Unsigned Short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C7198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77480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0-65,535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C4AD5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2835C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无符号 整形</w:t>
            </w:r>
          </w:p>
        </w:tc>
      </w:tr>
      <w:tr w14:paraId="32F4AA7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64C1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2B5E2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Unsigned Short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B6D86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C0E0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-32,768-32,767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44EC6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9116D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整形</w:t>
            </w:r>
          </w:p>
        </w:tc>
      </w:tr>
      <w:tr w14:paraId="0FA0186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D2F44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x16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F2FEF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Bitfield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83602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D0663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30AFE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2B36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位（bit）2</w:t>
            </w:r>
          </w:p>
        </w:tc>
      </w:tr>
      <w:tr w14:paraId="321635D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F3ABF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9BFE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Unsigned Long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071E7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33C78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0..4,294,967,295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69DB6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D7A98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无符号 长整形</w:t>
            </w:r>
          </w:p>
        </w:tc>
      </w:tr>
      <w:tr w14:paraId="1243A81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98F4C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5E71B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Signed Long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34221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A0864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-2,147,483,648-2,147,483,647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58C16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AA9E1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长整形</w:t>
            </w:r>
          </w:p>
        </w:tc>
      </w:tr>
      <w:tr w14:paraId="37C91C2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41BC7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u64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447D1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Uint64_t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DC146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C4FD0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0-18,446,744,073,709,551,616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31E9D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FCC75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无符号64位长整形</w:t>
            </w:r>
          </w:p>
        </w:tc>
      </w:tr>
      <w:tr w14:paraId="4C6247A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17EE6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float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6FCD3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float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272CE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35522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-3.44</w:t>
            </w:r>
            <w:r>
              <w:rPr>
                <w:rStyle w:val="13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10e38-3.4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10e38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3FF80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978A2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浮点型</w:t>
            </w:r>
          </w:p>
        </w:tc>
      </w:tr>
    </w:tbl>
    <w:p w14:paraId="5590A90B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pict>
          <v:rect id="_x0000_i1029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5D5C1DA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20" w:name="&lt;strong&gt;3.5 校验和(Checksum)&lt;/strong&gt;"/>
      <w:bookmarkEnd w:id="20"/>
      <w:bookmarkStart w:id="21" w:name="_Toc23123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3.5 校验和(Checksum)</w:t>
      </w:r>
      <w:bookmarkEnd w:id="21"/>
    </w:p>
    <w:p w14:paraId="7DAE9247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校验和所加内容包括payload，如图1所示。其算法如下所示，默认通用版本设备不强求校验，可忽略此部分内容，下行指令时随意一个字节即可</w:t>
      </w:r>
    </w:p>
    <w:p w14:paraId="75BFF9A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//假设 content="BDBDBDBDE9000600010A00000A00"，则sum.ToString("X2")结果为07</w:t>
      </w:r>
    </w:p>
    <w:p w14:paraId="362DA1A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//以下为C#代码调用方法</w:t>
      </w:r>
    </w:p>
    <w:p w14:paraId="37D2F2C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private string CheckSum(string content)</w:t>
      </w:r>
    </w:p>
    <w:p w14:paraId="4D6586A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{</w:t>
      </w:r>
    </w:p>
    <w:p w14:paraId="448987F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int sum = 0;</w:t>
      </w:r>
    </w:p>
    <w:p w14:paraId="6E5DCCE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var bytes = Utility.strToHexByte(content);</w:t>
      </w:r>
    </w:p>
    <w:p w14:paraId="7E5AA93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foreach (var b in bytes)</w:t>
      </w:r>
    </w:p>
    <w:p w14:paraId="5A544EC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{</w:t>
      </w:r>
    </w:p>
    <w:p w14:paraId="02B29A5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    sum += b;</w:t>
      </w:r>
    </w:p>
    <w:p w14:paraId="38B0665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    sum %= 0x100;</w:t>
      </w:r>
    </w:p>
    <w:p w14:paraId="504FDF4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}</w:t>
      </w:r>
    </w:p>
    <w:p w14:paraId="1FA34F7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sum = 0xff - sum;</w:t>
      </w:r>
    </w:p>
    <w:p w14:paraId="5262ECC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return sum.ToString("X2");</w:t>
      </w:r>
    </w:p>
    <w:p w14:paraId="4510BA2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}</w:t>
      </w:r>
    </w:p>
    <w:p w14:paraId="306D3A85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30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EB0D078">
      <w:pP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</w:pPr>
      <w:bookmarkStart w:id="22" w:name="&lt;strong&gt;4 上报messages报文&lt;/strong&gt;"/>
      <w:bookmarkEnd w:id="22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br w:type="page"/>
      </w:r>
    </w:p>
    <w:p w14:paraId="2F771727">
      <w:pPr>
        <w:pStyle w:val="2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7"/>
          <w:szCs w:val="37"/>
        </w:rPr>
      </w:pPr>
      <w:bookmarkStart w:id="23" w:name="_Toc13724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t>4 上报messages报文</w:t>
      </w:r>
      <w:bookmarkEnd w:id="23"/>
    </w:p>
    <w:p w14:paraId="2E5F4B56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24" w:name="&lt;strong&gt;4.1 连接相关上报&lt;/strong&gt;"/>
      <w:bookmarkEnd w:id="24"/>
      <w:bookmarkStart w:id="25" w:name="_Toc5368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4.1 连接相关上报</w:t>
      </w:r>
      <w:bookmarkEnd w:id="25"/>
    </w:p>
    <w:p w14:paraId="62B6D8F4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26" w:name="&lt;strong&gt;4.1.1 LNK-LIN (MSGID=0xF0)请求连接（TCP专用）&lt;/strong&gt;"/>
      <w:bookmarkEnd w:id="26"/>
      <w:bookmarkStart w:id="27" w:name="_Toc31595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4.1.1 LNK-LIN (MSGID=0xF0)请求连接（TCP专用）</w:t>
      </w:r>
      <w:bookmarkEnd w:id="27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62"/>
        <w:gridCol w:w="2082"/>
        <w:gridCol w:w="2257"/>
        <w:gridCol w:w="2139"/>
      </w:tblGrid>
      <w:tr w14:paraId="5D8C61C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78FFB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D15BD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56246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54343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434706C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E38A0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35782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0xF0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59FF9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D2CD6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2BE7E408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32"/>
        <w:gridCol w:w="1293"/>
        <w:gridCol w:w="1251"/>
        <w:gridCol w:w="1019"/>
        <w:gridCol w:w="904"/>
        <w:gridCol w:w="3541"/>
      </w:tblGrid>
      <w:tr w14:paraId="451AA35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3B56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0E81D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4E94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8BAF9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4E9A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9A349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Drscription</w:t>
            </w:r>
          </w:p>
        </w:tc>
      </w:tr>
      <w:tr w14:paraId="6354B56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DFC35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FD2A4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u64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75A37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IMEI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390A8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8D1FF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44520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IMEI number（小端模式）</w:t>
            </w:r>
          </w:p>
        </w:tc>
      </w:tr>
      <w:tr w14:paraId="2E7ABC2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047CA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A69E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x16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169E1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version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BEB14E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3B651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A598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Bitfield see below</w:t>
            </w:r>
          </w:p>
        </w:tc>
      </w:tr>
    </w:tbl>
    <w:p w14:paraId="61A6F066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color w:val="FF000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  <w:t>设备上报F0请求报文必须有服务器下行0XF1报文（具体格式见下一节）回复，否则登录失败</w:t>
      </w:r>
    </w:p>
    <w:p w14:paraId="1A34B39A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FF0000"/>
          <w:sz w:val="21"/>
          <w:szCs w:val="21"/>
        </w:rPr>
        <w:pict>
          <v:rect id="_x0000_i1031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7BBEE65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2582CF1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原始16进制报文：BDBDBDBDF09B51731BC61603000000C2 </w:t>
      </w:r>
    </w:p>
    <w:p w14:paraId="6658788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BDBDBDBD：4个字节消息头Header</w:t>
      </w:r>
    </w:p>
    <w:p w14:paraId="41D8996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F0:Message ID(消息id)</w:t>
      </w:r>
    </w:p>
    <w:p w14:paraId="46F63A6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9B51731BC6160300：IMEI number(小端模式),转为大端为：000316C61B73519B，</w:t>
      </w:r>
    </w:p>
    <w:p w14:paraId="34EE833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对应的十进制为IMEI:869465050010011，</w:t>
      </w:r>
    </w:p>
    <w:p w14:paraId="5EAC63B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0000：version</w:t>
      </w:r>
    </w:p>
    <w:p w14:paraId="5B8AFD1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C2：checksum校验和</w:t>
      </w:r>
    </w:p>
    <w:p w14:paraId="0FFFA473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连接相关答疑：</w:t>
      </w:r>
    </w:p>
    <w:p w14:paraId="22922DD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tcp每次创建一个新的连接的时候会先上报F0 请求，F0里带IMEI，然后服务器记录下这个imei,</w:t>
      </w:r>
    </w:p>
    <w:p w14:paraId="535F163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之后这个链接里所有的数据都是这个imei的</w:t>
      </w:r>
    </w:p>
    <w:p w14:paraId="3994545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注：若没有收到F0或者F0通信异常，可以用第三方网络测试工具，验证一下服务器通信是否正常</w:t>
      </w:r>
    </w:p>
    <w:p w14:paraId="74E257DC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32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D2E5A55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28" w:name="&lt;strong&gt;4.1.2 连接回复(MSGID=0xF1)（TCP专用）-重要&lt;/strong&gt;"/>
      <w:bookmarkEnd w:id="28"/>
      <w:bookmarkStart w:id="29" w:name="_Toc29164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4.1.2 连接回复(MSGID=0xF1)（TCP专用）-重要</w:t>
      </w:r>
      <w:bookmarkEnd w:id="29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12"/>
        <w:gridCol w:w="2237"/>
        <w:gridCol w:w="2522"/>
        <w:gridCol w:w="2269"/>
      </w:tblGrid>
      <w:tr w14:paraId="0E5C6EC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C80CB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C0FA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84D5E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707DD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6698640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BC8DD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Timestamp(unix)时间戳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47B94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0xF1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41A86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C0897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0BFA1DA2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65"/>
        <w:gridCol w:w="1315"/>
        <w:gridCol w:w="1148"/>
        <w:gridCol w:w="1037"/>
        <w:gridCol w:w="920"/>
        <w:gridCol w:w="3555"/>
      </w:tblGrid>
      <w:tr w14:paraId="28C4E97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C0895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02844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36A7A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01302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BFD5B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97569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Drscription</w:t>
            </w:r>
          </w:p>
        </w:tc>
      </w:tr>
      <w:tr w14:paraId="56BDD44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208BA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A1B0B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B5592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05E6F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52656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94458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Token:固定为BDBDBDBD</w:t>
            </w:r>
          </w:p>
        </w:tc>
      </w:tr>
    </w:tbl>
    <w:p w14:paraId="7488C25C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color w:val="FF000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  <w:t>注意报文顺序和正常上报报文不同，此报文为服务器下发，不是设备上报内容，服务器回复需在当前通道回复&gt;注意报文顺序和正常上报报文不同，此报文为服务器下发，不是设备上报内容，服务器回复需在当前通道回复</w:t>
      </w:r>
    </w:p>
    <w:p w14:paraId="5B089C28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FF0000"/>
          <w:sz w:val="21"/>
          <w:szCs w:val="21"/>
        </w:rPr>
        <w:pict>
          <v:rect id="_x0000_i1033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0BF9720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3981B12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原始16进制报文：07FD8860F1BDBDBDBD2E</w:t>
      </w:r>
    </w:p>
    <w:p w14:paraId="5272476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07FD8860(小端优先),Timestamp(unix)时间戳(单位:秒) ，转为大端6088FD07 转为十进制：1619590407</w:t>
      </w:r>
    </w:p>
    <w:p w14:paraId="265504B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转为标准时间格式UTC时间：2021-04-28 06:13:27</w:t>
      </w:r>
    </w:p>
    <w:p w14:paraId="54D6A7D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F1:Message ID(消息id):</w:t>
      </w:r>
    </w:p>
    <w:p w14:paraId="4241A5D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BDBDBDBD:Token</w:t>
      </w:r>
    </w:p>
    <w:p w14:paraId="7FA7300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2E：checksum校验和</w:t>
      </w:r>
    </w:p>
    <w:p w14:paraId="30B2C46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</w:p>
    <w:p w14:paraId="6538B9F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时间戳10进制转标准时间格式，是以1970-01-01 00:00:00 加上1619590407秒得出的结果</w:t>
      </w:r>
    </w:p>
    <w:p w14:paraId="09D226C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设备端以此报文中的时间戳(单位:秒)来同步时间</w:t>
      </w:r>
    </w:p>
    <w:p w14:paraId="3880FF8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注意：java中一般单位是毫秒，注意转为单位：秒</w:t>
      </w:r>
    </w:p>
    <w:p w14:paraId="7A1A2FA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注意：服务器下行回复的字节总数为10个字节，如：0xBD--1个字节；如果设备收到的是20个字节，是不会建立连接的</w:t>
      </w:r>
    </w:p>
    <w:p w14:paraId="5F4DE219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34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67131DB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30" w:name="&lt;strong&gt;4.1.3 新心跳包协议(MSGID=0xF9)-重要&lt;/strong&gt;"/>
      <w:bookmarkEnd w:id="30"/>
      <w:bookmarkStart w:id="31" w:name="_Toc10891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4.1.3 新心跳包协议(MSGID=0xF9)-重要</w:t>
      </w:r>
      <w:bookmarkEnd w:id="31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6985B47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03DE8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DBF1B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5EF67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D685B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183EAE8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27D5A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D2035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0xF9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AB07E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C721F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05016140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1"/>
        <w:gridCol w:w="1180"/>
        <w:gridCol w:w="2087"/>
        <w:gridCol w:w="930"/>
        <w:gridCol w:w="825"/>
        <w:gridCol w:w="3597"/>
      </w:tblGrid>
      <w:tr w14:paraId="7CC5D07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69E72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349C4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E4CF3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634A6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D2D67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29935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566C618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D04A0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2D841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83A1D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Bat_type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AEB056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042D0D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1DC6F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电量类型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0：4级制，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1：5级制，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2：百分比，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3：电压值</w:t>
            </w:r>
          </w:p>
        </w:tc>
      </w:tr>
      <w:tr w14:paraId="7E39C4E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72781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2CFD6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D0BA6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Bat_volt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347140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6D40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CFAC9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电量值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如果Bat_type为0：则电量值范围为0-3，（0为25%，3为100%）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如果Bat_type为1： 则电量值范围为0-4 （0为20%，4为100%）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如果Bat_type为2： 则电量值范围为0-100</w:t>
            </w:r>
          </w:p>
        </w:tc>
      </w:tr>
      <w:tr w14:paraId="19C7EEB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B7299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3BCDC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55D0F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Signal_type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3A07B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4687CE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1154F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信号类型 0：百分比，1：5级制 2：CSQ值</w:t>
            </w:r>
          </w:p>
        </w:tc>
      </w:tr>
      <w:tr w14:paraId="00EECB8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3C965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BC9DD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BFEE3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Signal_strength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BA720B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8D1CBF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025FF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信号强度</w:t>
            </w:r>
          </w:p>
        </w:tc>
      </w:tr>
      <w:tr w14:paraId="7184109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F1FD2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8FAB0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D9F86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Other_type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859A09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440364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E2CB1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扩展类型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0：全量记步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1：增量记步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2：震动</w:t>
            </w:r>
          </w:p>
        </w:tc>
      </w:tr>
      <w:tr w14:paraId="6DB4B47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AFF8F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84D2E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63F15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Num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E061D3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5858B8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E5CC5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扩展值</w:t>
            </w:r>
          </w:p>
        </w:tc>
      </w:tr>
      <w:tr w14:paraId="51029E1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A845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C05D7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286E1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741A8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98AB2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A964D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utc时间戳(单位秒)</w:t>
            </w:r>
          </w:p>
        </w:tc>
      </w:tr>
    </w:tbl>
    <w:p w14:paraId="108D2847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color w:val="FF000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  <w:t>注意：F9心跳包必须有服务器下行回复 ，设备端收到服务器下行回复才认为服务器链接没有断开，否则会重新上报F0请求连接</w:t>
      </w:r>
    </w:p>
    <w:p w14:paraId="457EC788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FF0000"/>
          <w:sz w:val="21"/>
          <w:szCs w:val="21"/>
        </w:rPr>
        <w:pict>
          <v:rect id="_x0000_i103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D5AC73F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787141B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原始16进制报文：BDBDBDBDF90104000050000095000000E377BD67AA</w:t>
      </w:r>
    </w:p>
    <w:p w14:paraId="0A8E344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BDBDBDBD：Header</w:t>
      </w:r>
    </w:p>
    <w:p w14:paraId="1EC4947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F9:Message ID(消息id)</w:t>
      </w:r>
    </w:p>
    <w:p w14:paraId="71AB45D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01:Bat_type电量类型 01--&gt;1--&gt;5级制电量(0-4)</w:t>
      </w:r>
    </w:p>
    <w:p w14:paraId="401E3A3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0400:Bat_volt电量值 转为大端 0004--&gt;4--&gt;等级4对应100%电量</w:t>
      </w:r>
    </w:p>
    <w:p w14:paraId="4BCD1F4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00:Signal_type信号类型 00--&gt;0--&gt;百分比</w:t>
      </w:r>
    </w:p>
    <w:p w14:paraId="05BEA60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5000:Signal_strength信号强度 转为大端0050--&gt;转十进制80--&gt;80%信号强度</w:t>
      </w:r>
    </w:p>
    <w:p w14:paraId="1A62F60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00:Other_type扩展类型 00--&gt;0--&gt;全量计步</w:t>
      </w:r>
    </w:p>
    <w:p w14:paraId="3E5716E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95000000:Num扩展值-计步 转为大端00000095--&gt;转十进制149--&gt;步数为149</w:t>
      </w:r>
    </w:p>
    <w:p w14:paraId="2A62086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E377BD67:Timestamp时间戳  转为大端67BD77E3--&gt;转10进制1740470243--&gt;时间戳为1740470243秒--&gt;</w:t>
      </w:r>
    </w:p>
    <w:p w14:paraId="01D24BB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转标准时间格式UTC时间：2025-02-25 07:57:23--&gt;转北京时间：2025-02-25 15:57:23</w:t>
      </w:r>
    </w:p>
    <w:p w14:paraId="7A84950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AA:checksum校验和</w:t>
      </w:r>
    </w:p>
    <w:p w14:paraId="3BC6080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</w:p>
    <w:p w14:paraId="7A4747A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注：服务器收到F9心跳包可以固定回复报文：固定回复示例 BDBDBDBDF301  字节数：6</w:t>
      </w:r>
    </w:p>
    <w:p w14:paraId="769B2A18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36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DBBB378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32" w:name="&lt;strong&gt;4.2 报警相关上报&lt;/strong&gt;"/>
      <w:bookmarkEnd w:id="32"/>
      <w:bookmarkStart w:id="33" w:name="_Toc7997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4.2 报警相关上报</w:t>
      </w:r>
      <w:bookmarkEnd w:id="33"/>
    </w:p>
    <w:p w14:paraId="66CA051E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34" w:name="&lt;strong&gt;4.2.1 报警数据上传-1(MSGID=0x02)&lt;/strong&gt;"/>
      <w:bookmarkEnd w:id="34"/>
      <w:bookmarkStart w:id="35" w:name="_Toc19623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4.2.1 报警数据上传-1(MSGID=0x02)</w:t>
      </w:r>
      <w:bookmarkEnd w:id="35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658C261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DE163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B622A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4BEB5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3045C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29B483A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37219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03ADA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0x02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22EDD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5A8FB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5F9D556D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2"/>
        <w:gridCol w:w="1180"/>
        <w:gridCol w:w="1586"/>
        <w:gridCol w:w="930"/>
        <w:gridCol w:w="825"/>
        <w:gridCol w:w="3687"/>
      </w:tblGrid>
      <w:tr w14:paraId="02A1926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D7A76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AA4EC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C3188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40A39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47345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44BDB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Drscription</w:t>
            </w:r>
          </w:p>
        </w:tc>
      </w:tr>
      <w:tr w14:paraId="0047377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F73DD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42575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x16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C3847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Upl_warn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F543E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8B50C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FA622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报警内容see below 见下方定义</w:t>
            </w:r>
          </w:p>
        </w:tc>
      </w:tr>
      <w:tr w14:paraId="7C45451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52E6F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34B3C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ABEA4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AD5EE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B6FA9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1580E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时间戳(补传时会在后面加时间戳)</w:t>
            </w:r>
          </w:p>
        </w:tc>
      </w:tr>
    </w:tbl>
    <w:p w14:paraId="1C35D2E1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Upl_warn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10"/>
        <w:gridCol w:w="1031"/>
        <w:gridCol w:w="1701"/>
        <w:gridCol w:w="2333"/>
        <w:gridCol w:w="1632"/>
        <w:gridCol w:w="833"/>
      </w:tblGrid>
      <w:tr w14:paraId="37B8DEF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27E6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bit(对应二进制中1的位置)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85896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4B18A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Description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592E5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原始报文小端优先的16进制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5FFCA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转大端的16进制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75E55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十进制</w:t>
            </w:r>
          </w:p>
        </w:tc>
      </w:tr>
      <w:tr w14:paraId="3CC05F1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9A55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654BA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低电量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37E08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低电量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64905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0100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A4CF5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0001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FF2E3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</w:tbl>
    <w:p w14:paraId="20EB4766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4BD149A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低电量报警：BDBDBDBD020200E377BD678A</w:t>
      </w:r>
    </w:p>
    <w:p w14:paraId="34DB932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BDBDBDBD:Header</w:t>
      </w:r>
    </w:p>
    <w:p w14:paraId="129B15D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02:Message ID(消息id)</w:t>
      </w:r>
    </w:p>
    <w:p w14:paraId="2D85915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0200:Upl_warn报警内容，转为大端0002--&gt;低电量报警</w:t>
      </w:r>
    </w:p>
    <w:p w14:paraId="1F250EC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E377BD67:Timestamp时间戳  转为大端67BD77E3--&gt;转10进制1740470243--&gt;时间戳为1740470243秒--&gt;</w:t>
      </w:r>
    </w:p>
    <w:p w14:paraId="7F87451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转标准时间格式UTC时间：2025-02-25 07:57:23--&gt;转北京时间：2025-02-25 15:57:23</w:t>
      </w:r>
    </w:p>
    <w:p w14:paraId="7BC45EA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8A：checksum校验和</w:t>
      </w:r>
    </w:p>
    <w:p w14:paraId="59B149D0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37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A68220E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36" w:name="&lt;strong&gt;4.2.2 报警数据上传-2(MSGID=0x21)(02的补充)&lt;/strong&gt;"/>
      <w:bookmarkEnd w:id="36"/>
      <w:bookmarkStart w:id="37" w:name="_Toc11352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4.2.2 报警数据上传-2(MSGID=0x21)(02的补充)</w:t>
      </w:r>
      <w:bookmarkEnd w:id="37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7B30BFD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D43CF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89C9C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2FC46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3B4BC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3DE1813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298AC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5021A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0x21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83A87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F6B2D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2D582DD3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3"/>
        <w:gridCol w:w="1180"/>
        <w:gridCol w:w="1586"/>
        <w:gridCol w:w="930"/>
        <w:gridCol w:w="825"/>
        <w:gridCol w:w="3916"/>
      </w:tblGrid>
      <w:tr w14:paraId="62989FE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8C3BA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B94AC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267AC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6DBA8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1BEF8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6E818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Drscription</w:t>
            </w:r>
          </w:p>
        </w:tc>
      </w:tr>
      <w:tr w14:paraId="5E61A14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D9615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44E12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3BD7F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Alarm 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EC3112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815F97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AE85D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报警类型</w:t>
            </w:r>
          </w:p>
        </w:tc>
      </w:tr>
      <w:tr w14:paraId="3E24600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9BD3D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5F17BD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21166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Upl_warn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479E3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A6A90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18DCE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报警内容See below 见不同Alarm type类型定义</w:t>
            </w:r>
          </w:p>
        </w:tc>
      </w:tr>
      <w:tr w14:paraId="4CE632D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D5480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AD5D2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1F49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A47F7D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1201FF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CF519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时间戳(补传时会在后面加时间戳)</w:t>
            </w:r>
          </w:p>
        </w:tc>
      </w:tr>
    </w:tbl>
    <w:p w14:paraId="4F5E66FE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Alarm type=1</w:t>
      </w:r>
    </w:p>
    <w:p w14:paraId="50A22275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Upl_warn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76"/>
        <w:gridCol w:w="1283"/>
        <w:gridCol w:w="2617"/>
        <w:gridCol w:w="2115"/>
        <w:gridCol w:w="1329"/>
        <w:gridCol w:w="720"/>
      </w:tblGrid>
      <w:tr w14:paraId="7F10358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561BA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bit(对应二进制中1的位置)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60638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6C4ED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Description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D7C6D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原始报文小端优先的16进制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DB715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转大端的16进制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67967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十进制</w:t>
            </w:r>
          </w:p>
        </w:tc>
      </w:tr>
      <w:tr w14:paraId="076ECAB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4E9CF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64886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充电关机报警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C0609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设备充电自动关机(固件需功能支持)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D1E0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04000000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179E4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0004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86944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 w14:paraId="2AF3DF4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1E435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C6FDD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低电关机报警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9B899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设备电量过低关机(固件需功能支持)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368BC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02000000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F34DA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0002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FC786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 w14:paraId="4B3F160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DA378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46936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主动关机报警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A7A83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设备被人为手动关机(固件需功能支持)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C97C1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01000000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2241F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0001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3E06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 w14:paraId="5A20D2F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50A40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A61EE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长久不动报警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5D80C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00020000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2DA86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0200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9A669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CCCCCC" w:sz="4" w:space="0"/>
            </w:tcBorders>
            <w:shd w:val="clear" w:color="auto" w:fill="FFFFFF"/>
            <w:vAlign w:val="center"/>
          </w:tcPr>
          <w:p w14:paraId="4EAC638C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0D09CF9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F2F36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F2FE5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运动报警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E4CB5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08000000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8D27E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0008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E8D99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CCCCCC" w:sz="4" w:space="0"/>
            </w:tcBorders>
            <w:shd w:val="clear" w:color="auto" w:fill="FFFFFF"/>
            <w:vAlign w:val="center"/>
          </w:tcPr>
          <w:p w14:paraId="350595F2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 w14:paraId="45B284B8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5A4E888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充电关机报警：BDBDBDBD21040001000000E377BD6767</w:t>
      </w:r>
    </w:p>
    <w:p w14:paraId="032FCB6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BDBDBDBD:Header</w:t>
      </w:r>
    </w:p>
    <w:p w14:paraId="5A4B81D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21:Message ID消息id</w:t>
      </w:r>
    </w:p>
    <w:p w14:paraId="74037D8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0100:Alarm type报警类型 转为大端0001--&gt;Alarm type=1</w:t>
      </w:r>
    </w:p>
    <w:p w14:paraId="1675787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04000000:Upl_warn报警内容，转为大端0004--&gt;充电关机报警</w:t>
      </w:r>
    </w:p>
    <w:p w14:paraId="371151F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E377BD67:Timestamp时间戳  转为大端67BD77E3--&gt;转10进制1740470243--&gt;时间戳为1740470243秒--&gt;</w:t>
      </w:r>
    </w:p>
    <w:p w14:paraId="041C89D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转标准时间格式UTC时间：2025-02-25 07:57:23--&gt;转北京时间：2025-02-25 15:57:23</w:t>
      </w:r>
    </w:p>
    <w:p w14:paraId="53F6780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67:checksum校验和</w:t>
      </w:r>
    </w:p>
    <w:p w14:paraId="3F3D76B2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D1D2D2"/>
          <w:sz w:val="18"/>
          <w:szCs w:val="18"/>
        </w:rPr>
        <w:pict>
          <v:rect id="_x0000_i1038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863E3A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低电关机报警：BDBDBDBD21020001000000E377BD6767</w:t>
      </w:r>
    </w:p>
    <w:p w14:paraId="7A0A56B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BDBDBDBD:Header</w:t>
      </w:r>
    </w:p>
    <w:p w14:paraId="37C8202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21:Message ID消息id</w:t>
      </w:r>
    </w:p>
    <w:p w14:paraId="6CEFB76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0100:Alarm type报警类型 转为大端0001--&gt;Alarm type=1</w:t>
      </w:r>
    </w:p>
    <w:p w14:paraId="2B78CA2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02000000:Upl_warn报警内容，转为大端0002--&gt;低电关机报警</w:t>
      </w:r>
    </w:p>
    <w:p w14:paraId="76C5785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E377BD67:Timestamp时间戳  转为大端67BD77E3--&gt;转10进制1740470243--&gt;时间戳为1740470243秒--&gt;</w:t>
      </w:r>
    </w:p>
    <w:p w14:paraId="5904C6D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转标准时间格式UTC时间：2025-02-25 07:57:23--&gt;转北京时间：2025-02-25 15:57:23</w:t>
      </w:r>
    </w:p>
    <w:p w14:paraId="01E57A0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67:checksum校验和</w:t>
      </w:r>
    </w:p>
    <w:p w14:paraId="3F9A9C26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D1D2D2"/>
          <w:sz w:val="18"/>
          <w:szCs w:val="18"/>
        </w:rPr>
        <w:pict>
          <v:rect id="_x0000_i1039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C83506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主动关机报警：BDBDBDBD21010001000000E377BD6767</w:t>
      </w:r>
    </w:p>
    <w:p w14:paraId="2C76A43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BDBDBDBD:Header</w:t>
      </w:r>
    </w:p>
    <w:p w14:paraId="1607859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21:Message ID消息id</w:t>
      </w:r>
    </w:p>
    <w:p w14:paraId="1C96C4A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0100:Alarm type报警类型 转为大端0001--&gt;Alarm type=1</w:t>
      </w:r>
    </w:p>
    <w:p w14:paraId="738F616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01000000:Upl_warn报警内容，转为大端0001--&gt;主动关机报警</w:t>
      </w:r>
    </w:p>
    <w:p w14:paraId="1A74FE9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E377BD67:Timestamp时间戳  转为大端67BD77E3--&gt;转10进制1740470243--&gt;时间戳为1740470243秒--&gt;</w:t>
      </w:r>
    </w:p>
    <w:p w14:paraId="3F2B1AF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转标准时间格式UTC时间：2025-02-25 07:57:23--&gt;转北京时间：2025-02-25 15:57:23</w:t>
      </w:r>
    </w:p>
    <w:p w14:paraId="316B357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67:checksum校验和</w:t>
      </w:r>
    </w:p>
    <w:p w14:paraId="1A357A6E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D1D2D2"/>
          <w:sz w:val="18"/>
          <w:szCs w:val="18"/>
        </w:rPr>
        <w:pict>
          <v:rect id="_x0000_i1040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8F7D4C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长久不动报警：BDBDBDBD21010000020000E377BD6767</w:t>
      </w:r>
    </w:p>
    <w:p w14:paraId="49EAE0E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BDBDBDBD:Header</w:t>
      </w:r>
    </w:p>
    <w:p w14:paraId="45E7E85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21:Message ID消息id</w:t>
      </w:r>
    </w:p>
    <w:p w14:paraId="21881C3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0100:Alarm type报警类型 转为大端0001--&gt;Alarm type=1</w:t>
      </w:r>
    </w:p>
    <w:p w14:paraId="642B6A4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00020000:Upl_warn报警内容，转为大端0200--&gt;长久不动报警</w:t>
      </w:r>
    </w:p>
    <w:p w14:paraId="35746E2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E377BD67:Timestamp时间戳  转为大端67BD77E3--&gt;转10进制1740470243--&gt;时间戳为1740470243秒--&gt;</w:t>
      </w:r>
    </w:p>
    <w:p w14:paraId="0BBE974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转标准时间格式UTC时间：2025-02-25 07:57:23--&gt;转北京时间：2025-02-25 15:57:23</w:t>
      </w:r>
    </w:p>
    <w:p w14:paraId="760A46C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67:checksum校验和</w:t>
      </w:r>
    </w:p>
    <w:p w14:paraId="237C9209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D1D2D2"/>
          <w:sz w:val="18"/>
          <w:szCs w:val="18"/>
        </w:rPr>
        <w:pict>
          <v:rect id="_x0000_i1041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0CC0F3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运动报警：BDBDBDBD21010008000000E377BD6767</w:t>
      </w:r>
    </w:p>
    <w:p w14:paraId="235B004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BDBDBDBD:Header</w:t>
      </w:r>
    </w:p>
    <w:p w14:paraId="6829AA3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21:Message ID消息id</w:t>
      </w:r>
    </w:p>
    <w:p w14:paraId="215DEBC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0100:Alarm type报警类型 转为大端0001--&gt;Alarm type=1</w:t>
      </w:r>
    </w:p>
    <w:p w14:paraId="1823666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08000000:Upl_warn报警内容，转为大端0008--&gt;运动报警</w:t>
      </w:r>
    </w:p>
    <w:p w14:paraId="1E856E6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E377BD67:Timestamp时间戳  转为大端67BD77E3--&gt;转10进制1740470243--&gt;时间戳为1740470243秒--&gt;</w:t>
      </w:r>
    </w:p>
    <w:p w14:paraId="219B4F8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转标准时间格式UTC时间：2025-02-25 07:57:23--&gt;转北京时间：2025-02-25 15:57:23</w:t>
      </w:r>
    </w:p>
    <w:p w14:paraId="75713EA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67:checksum校验和</w:t>
      </w:r>
    </w:p>
    <w:p w14:paraId="03060962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42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5DCBAA4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38" w:name="&lt;strong&gt;4.3 设备信息及状态上报&lt;/strong&gt;"/>
      <w:bookmarkEnd w:id="38"/>
      <w:bookmarkStart w:id="39" w:name="_Toc30244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4.3 设备信息及状态上报</w:t>
      </w:r>
      <w:bookmarkEnd w:id="39"/>
    </w:p>
    <w:p w14:paraId="705B35C8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40" w:name="&lt;strong&gt;4.3.1 SIM卡的ICCID上传(MSGID=0xF3)&lt;/strong&gt;"/>
      <w:bookmarkEnd w:id="40"/>
      <w:bookmarkStart w:id="41" w:name="_Toc15379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4.3.1 SIM卡的ICCID上传(MSGID=0xF3)</w:t>
      </w:r>
      <w:bookmarkEnd w:id="41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0A2C1CC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21F71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FD679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C2632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A385B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5D92D9A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2452A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F5748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0xF3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4C1CD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389B1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10796013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1"/>
        <w:gridCol w:w="1180"/>
        <w:gridCol w:w="1030"/>
        <w:gridCol w:w="930"/>
        <w:gridCol w:w="825"/>
        <w:gridCol w:w="4214"/>
      </w:tblGrid>
      <w:tr w14:paraId="4F6F892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99DD2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23B2A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1FA73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568DA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8131C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B60C1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Drscription</w:t>
            </w:r>
          </w:p>
        </w:tc>
      </w:tr>
      <w:tr w14:paraId="6F4D8B1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82A2E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6E703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10*U8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913B7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ICCID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32431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F042F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8506C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ICCID number-设备SIM卡号ICCID</w:t>
            </w:r>
          </w:p>
        </w:tc>
      </w:tr>
    </w:tbl>
    <w:p w14:paraId="7EAB6F32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注：此报文每次开机会上报一次</w:t>
      </w:r>
    </w:p>
    <w:p w14:paraId="0AA93881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4CDBF44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原始16进制报文:BDBDBDBDF389861118236001639994CC</w:t>
      </w:r>
    </w:p>
    <w:p w14:paraId="0E8AE53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BDBDBDBD:Header</w:t>
      </w:r>
    </w:p>
    <w:p w14:paraId="0FAFFAE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F3:Message ID</w:t>
      </w:r>
    </w:p>
    <w:p w14:paraId="2967938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89861118236001639994:ICCID  设备SIM卡号ICCID为:89861118236001639994</w:t>
      </w:r>
    </w:p>
    <w:p w14:paraId="1BBD0D7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CC:checksum校验和</w:t>
      </w:r>
    </w:p>
    <w:p w14:paraId="441AD0ED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42" w:name="&lt;strong&gt;4.3.2 状态参数上报(MSGID=0xA9)&lt;/strong&gt;"/>
      <w:bookmarkEnd w:id="42"/>
      <w:bookmarkStart w:id="43" w:name="_Toc9851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4.3.2 状态参数上报(MSGID=0xA9)</w:t>
      </w:r>
      <w:bookmarkEnd w:id="43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5F213ED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9E6BD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AC131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D1DF4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95664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5A9A985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096D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1026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0xA9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E8A10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0ED6F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1DFD3F98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01"/>
        <w:gridCol w:w="1180"/>
        <w:gridCol w:w="1409"/>
        <w:gridCol w:w="1032"/>
        <w:gridCol w:w="1032"/>
        <w:gridCol w:w="3586"/>
      </w:tblGrid>
      <w:tr w14:paraId="59739E7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EB9CE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035A9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7FE4C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D01A1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3D3E9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A8733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7EA65F7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5FB04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A558C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C387E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TypeCnt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8B7FA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84EE6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6E306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参数类型数</w:t>
            </w:r>
          </w:p>
        </w:tc>
      </w:tr>
      <w:tr w14:paraId="2404568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0C78A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CC4E22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49DB8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892432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0DC6D2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9E97C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（预留 00）</w:t>
            </w:r>
          </w:p>
        </w:tc>
      </w:tr>
      <w:tr w14:paraId="4A0E826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A2251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43D81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9574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4F374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5E503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AB7AC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参数类型1,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类型定义：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00—MCU(固件),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01—模组，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02传感器(通用版本暂无此类型)</w:t>
            </w:r>
          </w:p>
        </w:tc>
      </w:tr>
      <w:tr w14:paraId="037F771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90ADF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19640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C54E8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NameLen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9A7B5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64BA1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07376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参数名称1长度</w:t>
            </w:r>
          </w:p>
        </w:tc>
      </w:tr>
      <w:tr w14:paraId="41F80C0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CA7F3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19A11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N*u8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324E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70EED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E73E9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6D7E3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参数名称</w:t>
            </w:r>
          </w:p>
        </w:tc>
      </w:tr>
      <w:tr w14:paraId="25E5C68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D2DC7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2891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ADF3B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0236C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394C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62CC5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参数类型2,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类型定义：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00—MCU(固件),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01—模组，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02传感器(通用版本暂无此类型)</w:t>
            </w:r>
          </w:p>
        </w:tc>
      </w:tr>
      <w:tr w14:paraId="33B6DD2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B73F5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79C59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FD796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NameLen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3A4CD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1BFF3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4FC24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参数类型2长度</w:t>
            </w:r>
          </w:p>
        </w:tc>
      </w:tr>
      <w:tr w14:paraId="42DFDDA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7D55B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87FE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N*u8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30618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71B5D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322DE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986C6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参数名称</w:t>
            </w:r>
          </w:p>
        </w:tc>
      </w:tr>
      <w:tr w14:paraId="3EE8AC0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FAF95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F2D07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26AF7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12D62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6B0EA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D5180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</w:tr>
    </w:tbl>
    <w:p w14:paraId="4756333E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注：此报文默认开机上报一次,上传设备固件版本号，模组版本号，可不做解析,以前出货设备Message ID为0xBB,可联系相关人员发出</w:t>
      </w:r>
    </w:p>
    <w:p w14:paraId="46598A4C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6BF88AA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BDBDBDBDA902000009423732352E4F56303601174E5432364B434E4230304E4E412D4C3032303330393530B5</w:t>
      </w:r>
    </w:p>
    <w:p w14:paraId="32DB4EF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BDBDBDBD:Header</w:t>
      </w:r>
    </w:p>
    <w:p w14:paraId="19D3608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A9:Message ID</w:t>
      </w:r>
    </w:p>
    <w:p w14:paraId="30311F1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02:TypeCnt 表示有2种类型参数</w:t>
      </w:r>
    </w:p>
    <w:p w14:paraId="148E819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00:预留字段</w:t>
      </w:r>
    </w:p>
    <w:p w14:paraId="0E6F93B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00:Type=00  00代表MCU(固件)</w:t>
      </w:r>
    </w:p>
    <w:p w14:paraId="7D14D18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09:后面MCU名称长度9字节</w:t>
      </w:r>
    </w:p>
    <w:p w14:paraId="0DAE371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423732352E4F563036---&gt;16进制转文本（设备固件版本号）---&gt;B725.OV06</w:t>
      </w:r>
    </w:p>
    <w:p w14:paraId="05CCD96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01:Type=01  01代表模组</w:t>
      </w:r>
    </w:p>
    <w:p w14:paraId="64E7534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17:后面通信模组名称长度23字节</w:t>
      </w:r>
    </w:p>
    <w:p w14:paraId="5593323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4E5432364B434E4230304E4E412D4C3032303330393530:16进制转文本（4G模组版本号）</w:t>
      </w:r>
    </w:p>
    <w:p w14:paraId="793DDFA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---&gt;NT26KCNB00NNA-L02030950</w:t>
      </w:r>
    </w:p>
    <w:p w14:paraId="0CE39AA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B5---checksum校验和</w:t>
      </w:r>
    </w:p>
    <w:p w14:paraId="04337DD9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44" w:name="&lt;strong&gt;4.4 健康相关上报&lt;/strong&gt;"/>
      <w:bookmarkEnd w:id="44"/>
      <w:bookmarkStart w:id="45" w:name="_Toc22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4.4 健康相关上报</w:t>
      </w:r>
      <w:bookmarkEnd w:id="45"/>
    </w:p>
    <w:p w14:paraId="38E97041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46" w:name="&lt;strong&gt;4.4.1 UV数据上传(0x2E)&lt;/strong&gt;"/>
      <w:bookmarkEnd w:id="46"/>
      <w:bookmarkStart w:id="47" w:name="_Toc127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4.4.1 UV数据上传(0x2E)</w:t>
      </w:r>
      <w:bookmarkEnd w:id="47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51EA86E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91B88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D73E7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00E5E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4641E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676F82D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4A73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EE4E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0x2E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4F376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04DC6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11406836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4"/>
        <w:gridCol w:w="1180"/>
        <w:gridCol w:w="1586"/>
        <w:gridCol w:w="930"/>
        <w:gridCol w:w="825"/>
        <w:gridCol w:w="4085"/>
      </w:tblGrid>
      <w:tr w14:paraId="1C36DCB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27BAD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3F6EF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7E887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8829B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B368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A14C1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53A40A9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87BB5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AFC53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2BB03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570D80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C1037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E597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0x01</w:t>
            </w:r>
          </w:p>
        </w:tc>
      </w:tr>
      <w:tr w14:paraId="61C20AF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B5B02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D1A75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U8*4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2C92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B58DFA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32EBF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05045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utc时间戳</w:t>
            </w:r>
          </w:p>
        </w:tc>
      </w:tr>
      <w:tr w14:paraId="78F6301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C530A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D383B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50C38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interval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173172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EA567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A51D8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数据采集的时间间隔(单位S)</w:t>
            </w:r>
          </w:p>
        </w:tc>
      </w:tr>
      <w:tr w14:paraId="1A2D35F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68836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9BC31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6956B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UV_count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42B381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46494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A2B11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每个包，uv数据的数量</w:t>
            </w:r>
          </w:p>
        </w:tc>
      </w:tr>
      <w:tr w14:paraId="3A0542C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C47F4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6*N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B97A8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  <w:r>
              <w:rPr>
                <w:rStyle w:val="13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A165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UV_data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BE71B3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D3FFF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3A1D8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1组uv数据有6个字节,前两个字节uv值,中间两个字节pho值,后两个字节ir值</w:t>
            </w:r>
          </w:p>
        </w:tc>
      </w:tr>
    </w:tbl>
    <w:p w14:paraId="0A6BAD75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483FEDA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UV值表示:紫外线值，PHO值表示：光强值，ir值表示:红外线值</w:t>
      </w:r>
    </w:p>
    <w:p w14:paraId="57A332D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BDBDBDBD2E01E377BD673C003C90019400500070018C00500060018A005000600187005000600188005000600183004000600</w:t>
      </w:r>
    </w:p>
    <w:p w14:paraId="0865CF6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18800500030017600400050018000400050018100400050018000400050018300400050018100400050018100400050018200</w:t>
      </w:r>
    </w:p>
    <w:p w14:paraId="7551C99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400050017F00400060018500400050017F004000700189005000800192005000A0019B005000B001A1006000C001A6006000D</w:t>
      </w:r>
    </w:p>
    <w:p w14:paraId="7468B60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001A9006000F001B20060000002BB0070000002B9007000F001B4006000F001B4006000F001B60070001002BF0070002002C3</w:t>
      </w:r>
    </w:p>
    <w:p w14:paraId="4D5BA5A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0070003002C50070002002C40070002002C30070002002C10070003002C80070004002CB0080004002CA0080004002CB00800</w:t>
      </w:r>
    </w:p>
    <w:p w14:paraId="5665C97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04002C9007000F001AC007000E001B3007000D001A9006000B0019A00600090019100500080018D00500070018800500050017</w:t>
      </w:r>
    </w:p>
    <w:p w14:paraId="713A80D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D00400050017C00400050017C00400040017600400020016200400000015E00400000015D00400010016600400010016800400</w:t>
      </w:r>
    </w:p>
    <w:p w14:paraId="1B4BEF6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030017100400050018000400080018E005000E7</w:t>
      </w:r>
    </w:p>
    <w:p w14:paraId="7DC3359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BDBDBDBD:Header</w:t>
      </w:r>
    </w:p>
    <w:p w14:paraId="1641796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2E:Message ID</w:t>
      </w:r>
    </w:p>
    <w:p w14:paraId="451CF68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01:type</w:t>
      </w:r>
    </w:p>
    <w:p w14:paraId="5521072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E377BD67:Timestamp时间戳  转为大端67BD77E3--&gt;转10进制1740470243--&gt;时间戳为1740470243秒--&gt;</w:t>
      </w:r>
    </w:p>
    <w:p w14:paraId="6982889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转标准时间格式UTC时间：2025-02-25 07:57:23--&gt;转北京时间：2025-02-25 15:57:23</w:t>
      </w:r>
    </w:p>
    <w:p w14:paraId="16422FB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3C00:interval 数据采集的时间间隔 转大端003C---&gt;转十进制60---&gt;数据采集的时间间隔60S</w:t>
      </w:r>
    </w:p>
    <w:p w14:paraId="3DF3722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3C:UV_count 后面UV数据的数量有60组</w:t>
      </w:r>
    </w:p>
    <w:p w14:paraId="2EF9388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9001:UV_data1 第1组UV数据uv的值---&gt;转大端0190---&gt;转十进制400---&gt;UV值为400</w:t>
      </w:r>
    </w:p>
    <w:p w14:paraId="3F14807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9400:UV_data1 第1组UV数据pho的值---&gt;转大端0094---&gt;转十进制148---&gt;pho值为148</w:t>
      </w:r>
    </w:p>
    <w:p w14:paraId="2A95901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5000:UV_data1 第1组UV数据ir的值---&gt;转大端0050---&gt;转十进制80---&gt;ir值为80</w:t>
      </w:r>
    </w:p>
    <w:p w14:paraId="5FB2B1A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7001:UV_data2 第2组UV数据uv的值---&gt;转大端0170---&gt;转十进制368---&gt;UV值为368</w:t>
      </w:r>
    </w:p>
    <w:p w14:paraId="1F92728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8C00:UV_data2 第2组UV数据pho的值---&gt;转大端008C---&gt;转十进制140---&gt;pho值为140</w:t>
      </w:r>
    </w:p>
    <w:p w14:paraId="68B9490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5000:UV_data2 第2组UV数据ir的值---&gt;转大端0050---&gt;转十进制80---&gt;ir值为80</w:t>
      </w:r>
    </w:p>
    <w:p w14:paraId="30F4C58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………以此类推直到最后一组，数量根据报文的第11个字节而定，示例中为3C代表有60组数据</w:t>
      </w:r>
    </w:p>
    <w:p w14:paraId="59E8EEB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E7:checksum校验和</w:t>
      </w:r>
    </w:p>
    <w:p w14:paraId="3AB55972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48" w:name="&lt;strong&gt;4.4.2 设备睡眠分析数据上传(MSGID=0xC5)&lt;/strong&gt;"/>
      <w:bookmarkEnd w:id="48"/>
      <w:bookmarkStart w:id="49" w:name="_Toc4230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4.4.2 设备睡眠分析数据上传(MSGID=0xC5)</w:t>
      </w:r>
      <w:bookmarkEnd w:id="49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368C171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CDE17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805CD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FF994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A9E61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795B930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8D020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1AF37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0xC5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47F03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1F409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6406F748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5"/>
        <w:gridCol w:w="1180"/>
        <w:gridCol w:w="1751"/>
        <w:gridCol w:w="930"/>
        <w:gridCol w:w="825"/>
        <w:gridCol w:w="3879"/>
      </w:tblGrid>
      <w:tr w14:paraId="71B5AD4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7DFDF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8E761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5569D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B1626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2BEF6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FCF4F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4D6835D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99E98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76778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Int32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C9899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DateTime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197F4C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D37BB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94AE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上传UTC开始时间</w:t>
            </w:r>
          </w:p>
        </w:tc>
      </w:tr>
      <w:tr w14:paraId="1131739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B412A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E37CF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Int32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E52B9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DateTime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DB7943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2DE6C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14E1D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上传Utc结束时间</w:t>
            </w:r>
          </w:p>
        </w:tc>
      </w:tr>
      <w:tr w14:paraId="25A2638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4D8E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E2D11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Int16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CFC98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Sleepminute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0E43F0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E559FA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248FC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上传睡眠时间分钟数</w:t>
            </w:r>
          </w:p>
        </w:tc>
      </w:tr>
      <w:tr w14:paraId="42E3802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416BB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F0DA8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Int32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16BAB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44F15C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F43779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A8044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睡眠状态：上传类型，1是深度睡眠，2是浅睡眠，3是醒来时长</w:t>
            </w:r>
          </w:p>
        </w:tc>
      </w:tr>
    </w:tbl>
    <w:p w14:paraId="10F39CFD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745CF40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原始16进制报文:BDBDBDBDC5AC338860693B8860210001000000D1</w:t>
      </w:r>
    </w:p>
    <w:p w14:paraId="222149C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BDBDBDBD:Header</w:t>
      </w:r>
    </w:p>
    <w:p w14:paraId="5D58C5F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C5:Message ID</w:t>
      </w:r>
    </w:p>
    <w:p w14:paraId="453F60D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AC338860: 开始时间，转为大端608833AC--&gt;转十进制--&gt;时间戳为1619538860秒--&gt;</w:t>
      </w:r>
    </w:p>
    <w:p w14:paraId="64555BD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转标准时间格式UTC时间：2021-04-27 15:54:20--&gt;转北京时间：2021-04-27 23:54:20</w:t>
      </w:r>
    </w:p>
    <w:p w14:paraId="685D344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693B8860:结束时间，转为大端60883BAC--&gt;转十进制--&gt;时间戳为1619540908秒--&gt;</w:t>
      </w:r>
    </w:p>
    <w:p w14:paraId="1CCC6BA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转标准时间格式UTC时间：2021-04-27 16:28:28--&gt;转北京时间：2021-04-28 00:28:28</w:t>
      </w:r>
    </w:p>
    <w:p w14:paraId="22770F1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2100:Sleepminute睡眠时间，转为大端0021--&gt;转十进制33--&gt;统计睡眠时间为33分钟</w:t>
      </w:r>
    </w:p>
    <w:p w14:paraId="7996312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01000000:Type睡眠状态，转为大端00000001--&gt;转十进制1--&gt;1是深度睡眠，深度睡眠时间为33分钟</w:t>
      </w:r>
    </w:p>
    <w:p w14:paraId="54BD3C7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D1:checksum校验和</w:t>
      </w:r>
    </w:p>
    <w:p w14:paraId="541F664A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50" w:name="&lt;strong&gt;4.4.3 运动状态-步行值/跑步值上报(0x2F01)&lt;/strong&gt;"/>
      <w:bookmarkEnd w:id="50"/>
      <w:bookmarkStart w:id="51" w:name="_Toc16855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4.4.3 运动状态-步行值/跑步值上报(0x2F01)</w:t>
      </w:r>
      <w:bookmarkEnd w:id="51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5363680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139DB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6D565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8A4C3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6E97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0EF24E3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7D192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804EA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0x2F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FA959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50ADF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2874D6E8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8"/>
        <w:gridCol w:w="1180"/>
        <w:gridCol w:w="2708"/>
        <w:gridCol w:w="930"/>
        <w:gridCol w:w="825"/>
        <w:gridCol w:w="3059"/>
      </w:tblGrid>
      <w:tr w14:paraId="3791002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F4F83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E006A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02150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2C984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7D9C3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0EA33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1854EF8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36F99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4495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40EA6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79F9F6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F468C8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47F89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0x01</w:t>
            </w:r>
          </w:p>
        </w:tc>
      </w:tr>
      <w:tr w14:paraId="118FFB3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73817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92C5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U8*4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60032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9ED56D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24BB2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FBBA8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utc时间戳</w:t>
            </w:r>
          </w:p>
        </w:tc>
      </w:tr>
      <w:tr w14:paraId="4B2068A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F37CE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FB685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7B001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interval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6C82B6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F83DA9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7CF6E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数据采集的时间间隔(单位S)</w:t>
            </w:r>
          </w:p>
        </w:tc>
      </w:tr>
      <w:tr w14:paraId="201276F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03F9E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00662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22496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Motion_status_count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0866DD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88622A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ACD5E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每个包，运动状态数据的数量</w:t>
            </w:r>
          </w:p>
        </w:tc>
      </w:tr>
      <w:tr w14:paraId="3D21D69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518F1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2*N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6AB0C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U16*N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7602C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Motion_status_data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D6F8D4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CAA3C7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CC944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1组运动状态数据有2个字节,这2个值单位为秒,第1个字节步行值,第2个字节跑步值</w:t>
            </w:r>
          </w:p>
        </w:tc>
      </w:tr>
    </w:tbl>
    <w:p w14:paraId="428F0A2E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15A0438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原始16进制报文:</w:t>
      </w:r>
    </w:p>
    <w:p w14:paraId="7A04F8F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BDBDBDBD2F01E377BD6778003C780078007800780078007800780078007800780078007800780078007800</w:t>
      </w:r>
    </w:p>
    <w:p w14:paraId="1CAEA7D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780078007800780078007800780078007800780078007800780078007800780078007800780078007800780</w:t>
      </w:r>
    </w:p>
    <w:p w14:paraId="6295D7D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078007800780078007800780078007800780078007800780078007800780078007800780078007800780078</w:t>
      </w:r>
    </w:p>
    <w:p w14:paraId="0CD692E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007900D3</w:t>
      </w:r>
    </w:p>
    <w:p w14:paraId="15F22A1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BDBDBDBD:Header</w:t>
      </w:r>
    </w:p>
    <w:p w14:paraId="65BF671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2F:Message ID</w:t>
      </w:r>
    </w:p>
    <w:p w14:paraId="491CE2E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01:type</w:t>
      </w:r>
    </w:p>
    <w:p w14:paraId="6F97A8C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E377BD67:Timestamp时间戳  转为大端67BD77E3--&gt;转十进制1740470243--&gt;时间戳为1740470243秒--&gt;</w:t>
      </w:r>
    </w:p>
    <w:p w14:paraId="56F713B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转标准时间格式UTC时间：2025-02-25 07:57:23--&gt;转北京时间：2025-02-25 15:57:23</w:t>
      </w:r>
    </w:p>
    <w:p w14:paraId="4C1D9BB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7800:interval 转大端0078---&gt;转十进制120---&gt;数据采集的时间间隔120S</w:t>
      </w:r>
    </w:p>
    <w:p w14:paraId="77B7246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3C:后面运动状态数据的数量有60组</w:t>
      </w:r>
    </w:p>
    <w:p w14:paraId="7955DF0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78:第1组数据的步行值---&gt;转十进制120---&gt;120秒</w:t>
      </w:r>
    </w:p>
    <w:p w14:paraId="3A5A4E4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00:第1组数据的跑步值---&gt;转十进制0---&gt;0秒</w:t>
      </w:r>
    </w:p>
    <w:p w14:paraId="50047C1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78:第2组数据的步行值---&gt;转十进制120---&gt;120秒</w:t>
      </w:r>
    </w:p>
    <w:p w14:paraId="68AE61C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00:第2组数据的跑步值---&gt;转十进制0---&gt;0秒</w:t>
      </w:r>
    </w:p>
    <w:p w14:paraId="7FDCE13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………以此类推直到最后一组（三个值相加代表数据采集的时间间隔，每个值表示这个时间间隔内某种状态有多少秒</w:t>
      </w:r>
    </w:p>
    <w:p w14:paraId="2284353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，由于统计误差，相加可能与时间间隔有几秒误差，仅供参考）</w:t>
      </w:r>
    </w:p>
    <w:p w14:paraId="1DD8E34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79:第60组数据步行值---&gt;转十进制121---&gt;121秒(三个值累加有误差，仅供参考)</w:t>
      </w:r>
    </w:p>
    <w:p w14:paraId="678B3B5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00:第60组数据的跑步值---&gt;转十进制0---&gt;0秒</w:t>
      </w:r>
    </w:p>
    <w:p w14:paraId="4F26D8A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D3:checksum校验和</w:t>
      </w:r>
    </w:p>
    <w:p w14:paraId="70E70CDB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52" w:name="&lt;strong&gt;4.4.4 计步数据上传- 增量计步/卡路里上报(0x2D05)(0x2F01)&lt;/strong&gt;"/>
      <w:bookmarkEnd w:id="52"/>
      <w:bookmarkStart w:id="53" w:name="_Toc2598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4.4.4 计步数据上传- 增量计步/卡路里上报(0x2D05)(0x2F01)</w:t>
      </w:r>
      <w:bookmarkEnd w:id="53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0DB32B4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4B994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17207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B378A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0C096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5B11CA8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8927A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C6002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0x2D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BE8BB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532B5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33056007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0"/>
        <w:gridCol w:w="1180"/>
        <w:gridCol w:w="2861"/>
        <w:gridCol w:w="930"/>
        <w:gridCol w:w="825"/>
        <w:gridCol w:w="2884"/>
      </w:tblGrid>
      <w:tr w14:paraId="34187C1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5E6A8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979DE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97A84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256CE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A2815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1F01F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7DFD5E3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A30E1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6A828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E1587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F4829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08F279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F5BA6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0x05</w:t>
            </w:r>
          </w:p>
        </w:tc>
      </w:tr>
      <w:tr w14:paraId="2395F47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8DF1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3C34E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U8*4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387F6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8C10C7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C373C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269DE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utc时间戳</w:t>
            </w:r>
          </w:p>
        </w:tc>
      </w:tr>
      <w:tr w14:paraId="037BA60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C08D1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67E19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24B86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interval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03C0C8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C359EE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24CF5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数据采集的时间间隔(单位S)</w:t>
            </w:r>
          </w:p>
        </w:tc>
      </w:tr>
      <w:tr w14:paraId="4C7679B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DE5DA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96598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86B36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Step_increment_count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9F06EA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F1AFFD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71A12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每个包，增量计步数据的数量</w:t>
            </w:r>
          </w:p>
        </w:tc>
      </w:tr>
      <w:tr w14:paraId="243674C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B4AD0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4*n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B2E59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  <w:r>
              <w:rPr>
                <w:rStyle w:val="13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E37AC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Step_increment_data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73706D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C7E81C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F87E7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1组增量计步数据有6个字节,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前2个字节计步增量值,后2个字节卡路里增量值(1单位=0.1大卡)</w:t>
            </w:r>
          </w:p>
        </w:tc>
      </w:tr>
    </w:tbl>
    <w:p w14:paraId="2EFBA348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5EDD37A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BDBDBDBD2D05E377BD677800033B000F008D002D001600040003</w:t>
      </w:r>
    </w:p>
    <w:p w14:paraId="74621FE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BDBDBDBD:Header</w:t>
      </w:r>
    </w:p>
    <w:p w14:paraId="4AB0C3B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2D: Message ID</w:t>
      </w:r>
    </w:p>
    <w:p w14:paraId="2369CC5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05:type  05--上报增量计步/卡路里</w:t>
      </w:r>
    </w:p>
    <w:p w14:paraId="1BC0EC8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E377BD67:Timestamp时间戳  转为大端67BD77E3--&gt;转10进制1740470243--&gt;时间戳为1740470243秒--&gt;</w:t>
      </w:r>
    </w:p>
    <w:p w14:paraId="731F2E3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转标准时间格式UTC时间：2025-02-25 07:57:23--&gt;转北京时间：2025-02-25 15:57:23</w:t>
      </w:r>
    </w:p>
    <w:p w14:paraId="5CAE99D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7800: interval 转大端0078---&gt;转十进制120---&gt;数据采集的时间间隔120S</w:t>
      </w:r>
    </w:p>
    <w:p w14:paraId="33B1798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03:后面运动状态数据的数量有3组</w:t>
      </w:r>
    </w:p>
    <w:p w14:paraId="2F7AB17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3B00:第1组数据的增量计步---&gt;转大端003B---&gt;转十进制59---&gt;59步</w:t>
      </w:r>
    </w:p>
    <w:p w14:paraId="01E39C9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0F00:第1组数据的增量卡路里---&gt;转大端000F---&gt;转十进制15---&gt;15（1.5卡）</w:t>
      </w:r>
    </w:p>
    <w:p w14:paraId="5DBC55D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8D00:第2组数据的增量计步---&gt;转大端008D---&gt;转十进制141---&gt;141步</w:t>
      </w:r>
    </w:p>
    <w:p w14:paraId="560B5B4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2D00:第2组数据的增量卡路里---&gt;转大端002D---&gt;转十进制45---&gt;45（4.5卡）</w:t>
      </w:r>
    </w:p>
    <w:p w14:paraId="7AC7732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1600:第3组数据的增量计步---&gt;转大端0016---&gt;转十进制22---&gt;22步</w:t>
      </w:r>
    </w:p>
    <w:p w14:paraId="4C92E35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0400:第3组数据的增量卡路里---&gt;转大端0004---&gt;转十进制4---&gt;4 （0.4卡）</w:t>
      </w:r>
    </w:p>
    <w:p w14:paraId="171BF03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03:checksum校验和</w:t>
      </w:r>
    </w:p>
    <w:p w14:paraId="5D610C7B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54" w:name="&lt;strong&gt;4.5 下行反馈相关上报&lt;/strong&gt;"/>
      <w:bookmarkEnd w:id="54"/>
      <w:bookmarkStart w:id="55" w:name="_Toc23337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4.5 下行反馈相关上报</w:t>
      </w:r>
      <w:bookmarkEnd w:id="55"/>
    </w:p>
    <w:p w14:paraId="351E0233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56" w:name="&lt;strong&gt;4.5.1 下行反馈(MSGID=0xC0)&lt;/strong&gt;"/>
      <w:bookmarkEnd w:id="56"/>
      <w:bookmarkStart w:id="57" w:name="_Toc28222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4.5.1 下行反馈(MSGID=0xC0)</w:t>
      </w:r>
      <w:bookmarkEnd w:id="57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03074FD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C78BA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15592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10656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E2E4E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34DB8C8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47F85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1D51D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0xC0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ECB5B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2ACF6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13A8AAAF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55"/>
        <w:gridCol w:w="1483"/>
        <w:gridCol w:w="1321"/>
        <w:gridCol w:w="1169"/>
        <w:gridCol w:w="1037"/>
        <w:gridCol w:w="2775"/>
      </w:tblGrid>
      <w:tr w14:paraId="22D2B68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DA25D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4781A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951CE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BA8BC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46F04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57CD4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35E2D15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C556F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090FB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D491B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length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D2410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D704BE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3DF6E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Message ID长度</w:t>
            </w:r>
          </w:p>
        </w:tc>
      </w:tr>
      <w:tr w14:paraId="16E5781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76525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806B7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n*U8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2146A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F011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82B29B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16FF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N个Message ID</w:t>
            </w:r>
          </w:p>
        </w:tc>
      </w:tr>
    </w:tbl>
    <w:p w14:paraId="6220D6AD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48B0E20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此指令用于下行指令的反馈 ，返回前面收到下行指令的Message ID(可以是多个Message ID集体返回)</w:t>
      </w:r>
    </w:p>
    <w:p w14:paraId="3DC5975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原始16进制报文:BDBDBDBDC0011720</w:t>
      </w:r>
    </w:p>
    <w:p w14:paraId="5F28272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BDBDBDBD:Header</w:t>
      </w:r>
    </w:p>
    <w:p w14:paraId="4371AA1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C0:Message ID</w:t>
      </w:r>
    </w:p>
    <w:p w14:paraId="19E3DF4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01:length Message ID长度 转十进制01--&gt; Message ID长度为1个字节</w:t>
      </w:r>
    </w:p>
    <w:p w14:paraId="64E699B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17  Type 表示设备收到下行指令Message ID为17</w:t>
      </w:r>
    </w:p>
    <w:p w14:paraId="3CF670C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20:checksum校验和</w:t>
      </w:r>
    </w:p>
    <w:p w14:paraId="05C75793">
      <w:pP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</w:pPr>
      <w:bookmarkStart w:id="58" w:name="&lt;strong&gt;5 设置&lt;/strong&gt;"/>
      <w:bookmarkEnd w:id="58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br w:type="page"/>
      </w:r>
    </w:p>
    <w:p w14:paraId="3C4174F8">
      <w:pPr>
        <w:pStyle w:val="2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7"/>
          <w:szCs w:val="37"/>
        </w:rPr>
      </w:pPr>
      <w:bookmarkStart w:id="59" w:name="_Toc22226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t>5 设置</w:t>
      </w:r>
      <w:bookmarkEnd w:id="59"/>
    </w:p>
    <w:p w14:paraId="638B080C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60" w:name="&lt;strong&gt;5.1 下行&lt;/strong&gt;"/>
      <w:bookmarkEnd w:id="60"/>
      <w:bookmarkStart w:id="61" w:name="_Toc23312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5.1 下行</w:t>
      </w:r>
      <w:bookmarkEnd w:id="61"/>
    </w:p>
    <w:p w14:paraId="7A1041EE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62" w:name="&lt;strong&gt;5.1.1 信息下发(Message Send)（MSGID=0X28）&lt;/strong&gt;"/>
      <w:bookmarkEnd w:id="62"/>
      <w:bookmarkStart w:id="63" w:name="_Toc27161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5.1.1 信息下发(Message Send)（MSGID=0X28）</w:t>
      </w:r>
      <w:bookmarkEnd w:id="63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409175A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93C9B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AEF2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0A1A6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1BD40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2214034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C4FCE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5D32A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0x28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831CF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F6CDE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2F8055CB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81"/>
        <w:gridCol w:w="1676"/>
        <w:gridCol w:w="1849"/>
        <w:gridCol w:w="4734"/>
      </w:tblGrid>
      <w:tr w14:paraId="5642CAD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85916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991D9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0A303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F96FC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2D9B7D2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8E7F4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CF6E7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D9CF6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0CE32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消息类型，如果是下行文字信息，GB2312编码为03</w:t>
            </w:r>
          </w:p>
        </w:tc>
      </w:tr>
      <w:tr w14:paraId="0EBA655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382CA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5D263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Uint32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A3716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seqID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BA3E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信息的id，唯一性</w:t>
            </w:r>
          </w:p>
        </w:tc>
      </w:tr>
      <w:tr w14:paraId="6FD90C1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2A4B0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F56B3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CC35D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CONTENT LEN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D1FE6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内容长度</w:t>
            </w:r>
          </w:p>
        </w:tc>
      </w:tr>
      <w:tr w14:paraId="7451B98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DCBE1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75AC1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A73B7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CONTENT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E9C1D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内容,中文为GB2312编码(一个字占2个字节)，英文为ascii编码(一个字母占1个字节)</w:t>
            </w:r>
          </w:p>
        </w:tc>
      </w:tr>
    </w:tbl>
    <w:p w14:paraId="27B0F0BC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注：默认国内通用版本中文字符编码为GB2312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信息id每笔不能重复，重复的id设备不能接收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027A148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文字消息：hello,world  BDBDBDBD2803030000000B68656C6C6F2C776F726C64DD</w:t>
      </w:r>
    </w:p>
    <w:p w14:paraId="5D7A1F2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BDBDBDBD:Header</w:t>
      </w:r>
    </w:p>
    <w:p w14:paraId="3842ACA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28: Message ID</w:t>
      </w:r>
    </w:p>
    <w:p w14:paraId="628C4D3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03: type消息类型 转十进制03--&gt;type=03</w:t>
      </w:r>
    </w:p>
    <w:p w14:paraId="069DC8B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03000000: seqID信息id  信息id为03000000</w:t>
      </w:r>
    </w:p>
    <w:p w14:paraId="1833B1F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0B: CONTENT LEN内容长度 转十进制11，内容长度为11个字节</w:t>
      </w:r>
    </w:p>
    <w:p w14:paraId="2897E19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68656C6C6F2C776F726C64: 转为字符串hello,world--&gt;文字消息内容:hello,world</w:t>
      </w:r>
    </w:p>
    <w:p w14:paraId="5F3A7DF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DD:checksum校验和</w:t>
      </w:r>
    </w:p>
    <w:p w14:paraId="0C23792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</w:p>
    <w:p w14:paraId="101BEC9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文字消息：你好世界  BDBDBDBD28036895D13F08C4E3BAC3CAC0BDE779</w:t>
      </w:r>
    </w:p>
    <w:p w14:paraId="52BB3CA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BDBDBDBD:Header</w:t>
      </w:r>
    </w:p>
    <w:p w14:paraId="040D4A6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28:Message ID</w:t>
      </w:r>
    </w:p>
    <w:p w14:paraId="26060D6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03:type消息类型 转十进制03--&gt;type=03</w:t>
      </w:r>
    </w:p>
    <w:p w14:paraId="7F5D9B1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6895D13F: seqID信息id  信息id为6895D13F</w:t>
      </w:r>
    </w:p>
    <w:p w14:paraId="2F035D4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08:CONTENT LEN内容长度 转十进制8</w:t>
      </w:r>
    </w:p>
    <w:p w14:paraId="7E74267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C4E3BAC3CAC0BDE7:转为字符串你好世界--&gt;文字消息内容:你好世界</w:t>
      </w:r>
    </w:p>
    <w:p w14:paraId="3B9CEEB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79:checksum校验和</w:t>
      </w:r>
    </w:p>
    <w:p w14:paraId="121A3409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64" w:name="&lt;strong&gt;5.1.2 户外设置-UV阈值(0XD9）&lt;/strong&gt;"/>
      <w:bookmarkEnd w:id="64"/>
      <w:bookmarkStart w:id="65" w:name="_Toc10403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5.1.2 户外设置-UV阈值(0XD9）</w:t>
      </w:r>
      <w:bookmarkEnd w:id="65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09CFF45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8629D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A5818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00CDC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C56DB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1688458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F4CF8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B79C6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0xD9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66C02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3A698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5E54CEFD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78"/>
        <w:gridCol w:w="2310"/>
        <w:gridCol w:w="2777"/>
        <w:gridCol w:w="2475"/>
      </w:tblGrid>
      <w:tr w14:paraId="3B42CF3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42A13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size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49301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8F74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EEA55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218C4B1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E37FE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264D7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B4E89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909BF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消息类型，默认为01</w:t>
            </w:r>
          </w:p>
        </w:tc>
      </w:tr>
      <w:tr w14:paraId="5585D94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A7BC3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F4A2D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7F74B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Season[0].startMonth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231DE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春季 开始月份</w:t>
            </w:r>
          </w:p>
        </w:tc>
      </w:tr>
      <w:tr w14:paraId="19B64C9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8CCF5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057E8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101D1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Season[0].startDay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08B26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春季 开始日期</w:t>
            </w:r>
          </w:p>
        </w:tc>
      </w:tr>
      <w:tr w14:paraId="5AB48ED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445D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CB09F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1EB8E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Season[0].endMonth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BB0C9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春季 结束月份</w:t>
            </w:r>
          </w:p>
        </w:tc>
      </w:tr>
      <w:tr w14:paraId="0E20FA6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70368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05195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C5B51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Season[0].endDay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89080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春季 结束日期</w:t>
            </w:r>
          </w:p>
        </w:tc>
      </w:tr>
      <w:tr w14:paraId="2A09BD0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E2A1D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87E5F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05175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UV threshold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CEFF7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春季 UV阈值</w:t>
            </w:r>
          </w:p>
        </w:tc>
      </w:tr>
      <w:tr w14:paraId="1F3B51B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8AD87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B7BF3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05E98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PHO threshold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950F6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春季 PHO阈值</w:t>
            </w:r>
          </w:p>
        </w:tc>
      </w:tr>
      <w:tr w14:paraId="380DDEF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06E63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7175F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70313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Season[1].startMonth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51780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夏季 开始月份</w:t>
            </w:r>
          </w:p>
        </w:tc>
      </w:tr>
      <w:tr w14:paraId="32E5818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71F08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17B6E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59DF7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Season[1].startDay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F02DF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夏季 开始日期</w:t>
            </w:r>
          </w:p>
        </w:tc>
      </w:tr>
      <w:tr w14:paraId="1DFBEB9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429EF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81FB3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CC816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Season[1].endMonth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C63E6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夏季 结束月份</w:t>
            </w:r>
          </w:p>
        </w:tc>
      </w:tr>
      <w:tr w14:paraId="595ADB7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69629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2E9A1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855F5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Season[1].endDay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BE8C7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夏季 结束日期</w:t>
            </w:r>
          </w:p>
        </w:tc>
      </w:tr>
      <w:tr w14:paraId="609C983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5F7EE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D6F4B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66A9B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UV threshold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E8547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夏季 UV阈值</w:t>
            </w:r>
          </w:p>
        </w:tc>
      </w:tr>
      <w:tr w14:paraId="3A7BF97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4CF85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A4A5A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76AF8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PHO threshold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76F39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夏季 PHO阈值</w:t>
            </w:r>
          </w:p>
        </w:tc>
      </w:tr>
      <w:tr w14:paraId="611A857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99BEF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4796A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71720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Season[2].startMonth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52F6F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秋季 开始月份</w:t>
            </w:r>
          </w:p>
        </w:tc>
      </w:tr>
      <w:tr w14:paraId="5738F51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25B6A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0EF84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B6138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Season[2].startDay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7F229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秋季 开始日期</w:t>
            </w:r>
          </w:p>
        </w:tc>
      </w:tr>
      <w:tr w14:paraId="5CA67EE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D0A89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E56CA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31A4F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Season[2].endMonth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3D3DC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秋季 结束月份</w:t>
            </w:r>
          </w:p>
        </w:tc>
      </w:tr>
      <w:tr w14:paraId="351ACC0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A07BA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43638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073DA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Season[2].endDay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0D91D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秋季 结束日期</w:t>
            </w:r>
          </w:p>
        </w:tc>
      </w:tr>
      <w:tr w14:paraId="7A517CA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A50AE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43999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F8936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UV threshold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B85F5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秋季 UV阈值</w:t>
            </w:r>
          </w:p>
        </w:tc>
      </w:tr>
      <w:tr w14:paraId="5023509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88A27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E03EE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7B90F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PHO threshold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2B355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秋季 PHO阈值</w:t>
            </w:r>
          </w:p>
        </w:tc>
      </w:tr>
      <w:tr w14:paraId="2E45284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CD8DB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7CCEA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1E443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Season[3].startMonth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EBA4D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冬季 开始月份</w:t>
            </w:r>
          </w:p>
        </w:tc>
      </w:tr>
      <w:tr w14:paraId="054251C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8275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54E5D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AE5FD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Season[3].startDay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48EF3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冬季 开始日期</w:t>
            </w:r>
          </w:p>
        </w:tc>
      </w:tr>
      <w:tr w14:paraId="4123EC0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AD701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01518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BBA94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Season[3].endMonth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FB862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冬季 结束月份</w:t>
            </w:r>
          </w:p>
        </w:tc>
      </w:tr>
      <w:tr w14:paraId="4100EEE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926E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67B25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ACA1F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Season[3].endDay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8F516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冬季 结束日期</w:t>
            </w:r>
          </w:p>
        </w:tc>
      </w:tr>
      <w:tr w14:paraId="724F56D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41C84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BC96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49870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UV threshold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88EE1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冬季 UV阈值</w:t>
            </w:r>
          </w:p>
        </w:tc>
      </w:tr>
      <w:tr w14:paraId="273A359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C5F30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A6242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FC07E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PHO threshold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BA352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冬季 PHO阈值</w:t>
            </w:r>
          </w:p>
        </w:tc>
      </w:tr>
    </w:tbl>
    <w:p w14:paraId="38C936C2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3593E7F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户外判断时，uv,pho大于以下设置阈值时，才算户外</w:t>
      </w:r>
    </w:p>
    <w:p w14:paraId="30225AC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春季---3月16日到6月15日，UV阈值0，PHO阈值5</w:t>
      </w:r>
    </w:p>
    <w:p w14:paraId="02C87D0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夏季---6月16日到9月15日，UV阈值0，PHO阈值5</w:t>
      </w:r>
    </w:p>
    <w:p w14:paraId="7A93E17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秋季---9月16日到12月15日，UV阈值0，PHO阈值5</w:t>
      </w:r>
    </w:p>
    <w:p w14:paraId="00E2E93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冬季---12月16日到3月15日，UV阈值0，PHO阈值5</w:t>
      </w:r>
    </w:p>
    <w:p w14:paraId="64A0967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BDBDBDBDD9010310060F000005000610090F0000050009100C0F000005000C10030F00000500DD</w:t>
      </w:r>
    </w:p>
    <w:p w14:paraId="5F17554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BDBDBDBD:Header</w:t>
      </w:r>
    </w:p>
    <w:p w14:paraId="128E3E8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D9:Message ID</w:t>
      </w:r>
    </w:p>
    <w:p w14:paraId="3439962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01:type，固定为01 UV阈值</w:t>
      </w:r>
    </w:p>
    <w:p w14:paraId="4A11216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03:Season[0].startMonth 春季 开始月份 转十进制03---&gt;春季开始月份为3月</w:t>
      </w:r>
    </w:p>
    <w:p w14:paraId="1EDBDBE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10:Season[0].startDay 春季 开始日期 转十进制16---&gt;春季开始日期为16日</w:t>
      </w:r>
    </w:p>
    <w:p w14:paraId="191F179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06:Season[0].endMonth 春季 结束月份 转十进制06---&gt;春季结束月份为6月</w:t>
      </w:r>
    </w:p>
    <w:p w14:paraId="489D875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0F:Season[0].endDay 春季  结束日期 转十进制15---&gt;春季结束日期为15日</w:t>
      </w:r>
    </w:p>
    <w:p w14:paraId="4910684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0000:UV threshold 春季 UV阈值 转为大端0000---&gt;转十进制0---&gt;春季 UV阈值为0</w:t>
      </w:r>
    </w:p>
    <w:p w14:paraId="56B420A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0500:PHO threshold 春季 PHO阈值 转为大端0005---&gt;转十进制05---&gt;春季 PHO阈值为5</w:t>
      </w:r>
    </w:p>
    <w:p w14:paraId="5079222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06:Season[1].startMonth  夏季 开始月份 转十进制06---&gt;夏季开始月份为6月</w:t>
      </w:r>
    </w:p>
    <w:p w14:paraId="59CBB6B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10:Season[1].startDay 夏季 开始日期 转十进制16---&gt;夏季开始日期为16日</w:t>
      </w:r>
    </w:p>
    <w:p w14:paraId="2071CB0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09:Season[1].endMonth 夏季 结束月份 转十进制09---&gt;夏季结束月份为9月</w:t>
      </w:r>
    </w:p>
    <w:p w14:paraId="69DB80B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0F:Season[1].endDay 夏季 结束日期 转十进制15---&gt;夏季结束日期为15日</w:t>
      </w:r>
    </w:p>
    <w:p w14:paraId="6C199D6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0000:UV threshold 夏季 UV阈值 转为大端0000---&gt;转十进制0---&gt;夏季 UV阈值为0</w:t>
      </w:r>
    </w:p>
    <w:p w14:paraId="45236A6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0500:PHO threshold 夏季 PHO阈值 转为大端0005---&gt;转十进制05---&gt;夏季 PHO阈值为5</w:t>
      </w:r>
    </w:p>
    <w:p w14:paraId="1932F2B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09:Season[2].startMonth 秋季 开始月份 转十进制09---&gt;秋季开始月份为9月</w:t>
      </w:r>
    </w:p>
    <w:p w14:paraId="1A78D04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10:Season[2].startDay 秋季 开始日期 转十进制16---&gt;秋季开始日期为16日</w:t>
      </w:r>
    </w:p>
    <w:p w14:paraId="6A22EF3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0C:Season[2].endMonth 秋季 结束月份 转十进制12---&gt;秋季结束月份为12月</w:t>
      </w:r>
    </w:p>
    <w:p w14:paraId="60EAD64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0F:Season[2].endDay 秋季 结束日期 转十进制15---&gt;秋季结束日期为15日</w:t>
      </w:r>
    </w:p>
    <w:p w14:paraId="1C2F483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0000:UV threshold 秋季 UV阈值  转为大端0000---&gt;转十进制0---&gt;秋季 UV阈值为0</w:t>
      </w:r>
    </w:p>
    <w:p w14:paraId="43F27E8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0500:PHO threshold 秋季 PHO阈值 转为大端0005---&gt;转十进制05---&gt;秋季 PHO阈值为5</w:t>
      </w:r>
    </w:p>
    <w:p w14:paraId="2522ED0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0C:Season[3].startMonth 冬季 开始月份 转十进制12---&gt;冬季开始月份为12月</w:t>
      </w:r>
    </w:p>
    <w:p w14:paraId="5CE91D6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10:Season[3].startDay 冬季 开始日期 转十进制16---&gt;冬季开始月份为16日</w:t>
      </w:r>
    </w:p>
    <w:p w14:paraId="04C7DD2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03:Season[3].endMonth 冬季 结束月份 转十进制03---&gt;冬季开始月份为3月</w:t>
      </w:r>
    </w:p>
    <w:p w14:paraId="5B2888C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0F:Season[3].endDay 冬季 结束日期 转十进制15---&gt;冬季开始月份为15日</w:t>
      </w:r>
    </w:p>
    <w:p w14:paraId="5C9E0E4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0000:UV threshold 冬季 UV阈值 转为大端0000---&gt;转十进制0---&gt;冬季 UV阈值为0</w:t>
      </w:r>
    </w:p>
    <w:p w14:paraId="192949E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0500:PHO threshold 冬季 PHO阈值 转为大端0005---&gt;转十进制05---&gt;冬季 PHO阈值为5</w:t>
      </w:r>
    </w:p>
    <w:p w14:paraId="0ADA4CF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9A:checksum校验和</w:t>
      </w:r>
    </w:p>
    <w:p w14:paraId="76DD53B9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66" w:name="&lt;strong&gt;5.1.3 IP&amp;域名设置(0xC3)（TCP专用）&lt;/strong&gt;"/>
      <w:bookmarkEnd w:id="66"/>
      <w:bookmarkStart w:id="67" w:name="_Toc11585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5.1.3 IP&amp;域名设置(0xC3)（TCP专用）</w:t>
      </w:r>
      <w:bookmarkEnd w:id="67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4DF9BEC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0F4A4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D9084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A0D19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79688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3545354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FDDEF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C2D8F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0xC3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DA7DA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F749B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15D57C07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5"/>
        <w:gridCol w:w="1231"/>
        <w:gridCol w:w="1939"/>
        <w:gridCol w:w="970"/>
        <w:gridCol w:w="861"/>
        <w:gridCol w:w="3134"/>
      </w:tblGrid>
      <w:tr w14:paraId="65EA5A1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55033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4DC74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AC969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3E848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46F51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36D91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614859B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36611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05391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65881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52B74E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E13D92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A63AE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下发类型: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 =1 IPv4，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 =2 IPv6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(保留项-暂不支持)，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 =3 域名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(暂只支持ascii编码域名)</w:t>
            </w:r>
          </w:p>
        </w:tc>
      </w:tr>
      <w:tr w14:paraId="1DF7F55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70D6D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E9ED5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5A06B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Port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7855DF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29117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7BDEF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端口号（2个字节）</w:t>
            </w:r>
          </w:p>
        </w:tc>
      </w:tr>
      <w:tr w14:paraId="2AA3055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6C0B8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28A35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E3743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Len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A7FA7B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46F782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A162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后面参数内容长度</w:t>
            </w:r>
          </w:p>
        </w:tc>
      </w:tr>
      <w:tr w14:paraId="083A517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9E292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5B3BB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8D0BD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Domainname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4C9A5F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98AD6F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DCE88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具体IP或域名内容</w:t>
            </w:r>
          </w:p>
        </w:tc>
      </w:tr>
    </w:tbl>
    <w:p w14:paraId="75859A44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注意:下发后设备不在原本服务器上通信，指向下发修改的服务器</w:t>
      </w:r>
    </w:p>
    <w:p w14:paraId="36240694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254CA7F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Type=1 IPv4:</w:t>
      </w:r>
    </w:p>
    <w:p w14:paraId="1115756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下行修改ip为:118.178.184.219，端口为:8825  BDBDBDBDC30179220476B2B8DB33</w:t>
      </w:r>
    </w:p>
    <w:p w14:paraId="65F88CA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BDBDBDBD:Header</w:t>
      </w:r>
    </w:p>
    <w:p w14:paraId="46581CC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C3:Message ID</w:t>
      </w:r>
    </w:p>
    <w:p w14:paraId="41D190E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01:Type 1--IPv4</w:t>
      </w:r>
    </w:p>
    <w:p w14:paraId="6441583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7922:Port 端口 转为大端2279--&gt;转10进制8825--&gt;端口：8825</w:t>
      </w:r>
    </w:p>
    <w:p w14:paraId="5FA6C11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04:Len 后面参数内容长度  转十进制04--&gt;长度为4个字节</w:t>
      </w:r>
    </w:p>
    <w:p w14:paraId="6FA3DF5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76B2B8DB:Domainname  IP  76--&gt;转十进制118，B2--&gt;转十进制178,B8--&gt;转十进制184,DB--&gt;转十进制219   IP为:118.178.184.219</w:t>
      </w:r>
    </w:p>
    <w:p w14:paraId="1CCA77A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33:checksum校验和</w:t>
      </w:r>
    </w:p>
    <w:p w14:paraId="34E2E69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</w:p>
    <w:p w14:paraId="67D3199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Type=3 域名</w:t>
      </w:r>
    </w:p>
    <w:p w14:paraId="2A8F7FB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下行修改域名为:aiday.com.cn,端口为:8825</w:t>
      </w:r>
    </w:p>
    <w:p w14:paraId="49D6B1B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BDBDBDBD:Header</w:t>
      </w:r>
    </w:p>
    <w:p w14:paraId="4FAB389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C3:Message ID</w:t>
      </w:r>
    </w:p>
    <w:p w14:paraId="7ACDA67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03:type=3，域名</w:t>
      </w:r>
    </w:p>
    <w:p w14:paraId="40E2AA3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7922:Port 端口 转大端--2279  --&gt;转10进制  端口：8825</w:t>
      </w:r>
    </w:p>
    <w:p w14:paraId="20FAC49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12:Len后面参数内容长度 转十进制18--&gt;报文长度为18字节</w:t>
      </w:r>
    </w:p>
    <w:p w14:paraId="5B065D7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61696461792e636f6d2e636e:Domainname 域名 转为字符串--&gt;aiday.com.cn--&gt;域名为:aiday.com.cn</w:t>
      </w:r>
    </w:p>
    <w:p w14:paraId="5E10106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1D:checksum校验和</w:t>
      </w:r>
    </w:p>
    <w:p w14:paraId="23E4EDDE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68" w:name="&lt;strong&gt;5.1.15 远程OTA升级下发（0xA9）&lt;/strong&gt;"/>
      <w:bookmarkEnd w:id="68"/>
      <w:bookmarkStart w:id="69" w:name="_Toc5415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5.1.15 远程OTA升级下发（0xA9）</w:t>
      </w:r>
      <w:bookmarkEnd w:id="69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596E93F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17738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AC05D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BA2DF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AF4AD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1DD3B52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1B8E1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59F52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0xA9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B1B31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87948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26A8C618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0"/>
        <w:gridCol w:w="1213"/>
        <w:gridCol w:w="1769"/>
        <w:gridCol w:w="1060"/>
        <w:gridCol w:w="1060"/>
        <w:gridCol w:w="3058"/>
      </w:tblGrid>
      <w:tr w14:paraId="7D2BB77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C166A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6C6D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54036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05F3F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74B90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6531A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651A7D2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926E2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C9987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BE4A6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TypeCnt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6F9AC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70DC6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265E5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类型数（预留 00）</w:t>
            </w:r>
          </w:p>
        </w:tc>
      </w:tr>
      <w:tr w14:paraId="43C18F2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7ADCD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963E6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BE2703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15611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61AA5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6B0A8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固定值（预留字节 00）</w:t>
            </w:r>
          </w:p>
        </w:tc>
      </w:tr>
      <w:tr w14:paraId="764FC31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D5CF5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722F7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D448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BE5CF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88E2B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27E97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类型1 00—mcu固件</w:t>
            </w:r>
          </w:p>
        </w:tc>
      </w:tr>
      <w:tr w14:paraId="02A5977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39EC3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15821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6B7F6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PathLen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2EC41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5674C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D8D5A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路径1长度</w:t>
            </w:r>
          </w:p>
        </w:tc>
      </w:tr>
      <w:tr w14:paraId="047B1AB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C05EE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57F15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N*u8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293BE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Path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B1FEE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732D3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A9A0D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路径</w:t>
            </w:r>
          </w:p>
        </w:tc>
      </w:tr>
      <w:tr w14:paraId="3A690B0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FE8E7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8F3DB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8AD13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PackageSize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9AD5CE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73C352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9E9ED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文件包大小 固定为0000</w:t>
            </w:r>
          </w:p>
        </w:tc>
      </w:tr>
      <w:tr w14:paraId="6885F57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F9FA9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98ED1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8BD59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E12A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4E0B7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F06F2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</w:tr>
      <w:tr w14:paraId="778444A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2E439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3636E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3DB1E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9CA81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E8BC8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4F1CC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类型n 00—mcu固件</w:t>
            </w:r>
          </w:p>
        </w:tc>
      </w:tr>
      <w:tr w14:paraId="484B106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6EF7E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6264B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97959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PathLen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E0C1B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5E6C2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319E2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路径n长度</w:t>
            </w:r>
          </w:p>
        </w:tc>
      </w:tr>
      <w:tr w14:paraId="22F0BF7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1A000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2DC05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N*u8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23FB6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Path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E18BD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04255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649F5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路径</w:t>
            </w:r>
          </w:p>
        </w:tc>
      </w:tr>
      <w:tr w14:paraId="103BFA0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8A558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CD8DD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30099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PackageSize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68EFD8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860404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9999A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文件包大小 固定为0000</w:t>
            </w:r>
          </w:p>
        </w:tc>
      </w:tr>
      <w:tr w14:paraId="31312C1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1D086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074B4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D1C1A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38288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656A9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E6201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</w:tr>
    </w:tbl>
    <w:p w14:paraId="3ADF2AC3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注意：远程更新消耗流量，且受网络影响，设备sim卡为每月30M,不能更新太过多次，否则会造成流量不足的情况</w:t>
      </w:r>
    </w:p>
    <w:p w14:paraId="7E45643A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5EAE213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下载固件地址为(需要服务器支持http下载):http://tools.aiday.com.cn/File/MCU/W200PG/W200PG_E42.BWGHOL25.bin</w:t>
      </w:r>
    </w:p>
    <w:p w14:paraId="3804167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更新成功后设备会重启并重新连接服务器，上报版本号更改</w:t>
      </w:r>
    </w:p>
    <w:p w14:paraId="20229CE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BDBDBDBDA902000041687474703A2F2F746F6F6C732E61696461792E636F6D2E636E2F46696C652F4D43552F5732303050472F5732303050475F4534322E425747484F4C32352E62696E00000A</w:t>
      </w:r>
    </w:p>
    <w:p w14:paraId="2486B9F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BDBDBDBD:Header</w:t>
      </w:r>
    </w:p>
    <w:p w14:paraId="227DDE3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A9:Message ID</w:t>
      </w:r>
    </w:p>
    <w:p w14:paraId="5E9E0AB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01:TypeCnt 类型数 01--表示1个类型</w:t>
      </w:r>
    </w:p>
    <w:p w14:paraId="3AF945C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00:预留字节，固定值</w:t>
      </w:r>
    </w:p>
    <w:p w14:paraId="15B34CF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00:Type 00--表示MCU固件升级</w:t>
      </w:r>
    </w:p>
    <w:p w14:paraId="4559D79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41:Path 下载路径长度 转十进制65--&gt;下载路径长度为65</w:t>
      </w:r>
    </w:p>
    <w:p w14:paraId="60D82F2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687474703A2F2F746F6F6C732E61696461792E636F6D2E636E2F46696C652F4D43552F5732303050472F5732303050475F4534322E425747484F4C32352E62696E</w:t>
      </w:r>
    </w:p>
    <w:p w14:paraId="546D441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文件下载路径 转字符串--&gt;http://tools.aiday.com.cn/File/MCU/W200PG/W200PG_E42.BWGHOL25.bin</w:t>
      </w:r>
    </w:p>
    <w:p w14:paraId="43FE0F1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0000:PackageSize 目前固定为0000</w:t>
      </w:r>
    </w:p>
    <w:p w14:paraId="120B03E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0A:checksum校验和</w:t>
      </w:r>
    </w:p>
    <w:p w14:paraId="3C2C3491">
      <w:pPr>
        <w:rPr>
          <w:rFonts w:hint="eastAsia" w:ascii="微软雅黑" w:hAnsi="微软雅黑" w:eastAsia="微软雅黑" w:cs="微软雅黑"/>
          <w:sz w:val="18"/>
          <w:szCs w:val="18"/>
        </w:rPr>
      </w:pPr>
    </w:p>
    <w:sectPr>
      <w:pgSz w:w="11906" w:h="16838"/>
      <w:pgMar w:top="0" w:right="283" w:bottom="0" w:left="2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63AC0"/>
    <w:rsid w:val="1681017B"/>
    <w:rsid w:val="51D2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iPriority w:val="0"/>
    <w:pPr>
      <w:ind w:left="840" w:leftChars="400"/>
    </w:pPr>
  </w:style>
  <w:style w:type="paragraph" w:styleId="6">
    <w:name w:val="toc 1"/>
    <w:basedOn w:val="1"/>
    <w:next w:val="1"/>
    <w:uiPriority w:val="0"/>
  </w:style>
  <w:style w:type="paragraph" w:styleId="7">
    <w:name w:val="toc 2"/>
    <w:basedOn w:val="1"/>
    <w:next w:val="1"/>
    <w:uiPriority w:val="0"/>
    <w:pPr>
      <w:ind w:left="420" w:leftChars="200"/>
    </w:p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Emphasis"/>
    <w:basedOn w:val="11"/>
    <w:qFormat/>
    <w:uiPriority w:val="0"/>
    <w:rPr>
      <w:i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character" w:styleId="15">
    <w:name w:val="HTML Code"/>
    <w:basedOn w:val="11"/>
    <w:qFormat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36</Pages>
  <Words>718</Words>
  <Characters>833</Characters>
  <Lines>0</Lines>
  <Paragraphs>0</Paragraphs>
  <TotalTime>0</TotalTime>
  <ScaleCrop>false</ScaleCrop>
  <LinksUpToDate>false</LinksUpToDate>
  <CharactersWithSpaces>880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2025-09-22T06:18:00Z</dcterms:created>
  <dc:creator>Administrator</dc:creator>
  <cp:lastModifiedBy>吃饭</cp:lastModifiedBy>
  <dcterms:modified xsi:type="dcterms:W3CDTF">2025-09-23T08:53:09Z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eyJoZGlkIjoiNzlkYWEwNWFiNmRlMmExMmI2ZjBhNmUzNTExNzg1ZWUiLCJ1c2VySWQiOiI3MDc5NTkxNjEifQ==</vt:lpwstr>
  </property>
  <property fmtid="{D5CDD505-2E9C-101B-9397-08002B2CF9AE}" pid="4" name="ICV">
    <vt:lpwstr>42F25A58E70C46FE93264A0BF59B5323_12</vt:lpwstr>
  </property>
</Properties>
</file>