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79CE5B">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bookmarkStart w:id="58" w:name="_GoBack"/>
      <w:bookmarkEnd w:id="58"/>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G626-4GCat.1-tcp communication protocol</w:t>
      </w:r>
    </w:p>
    <w:sdt>
      <w:sdtPr>
        <w:rPr>
          <w:rFonts w:ascii="宋体" w:hAnsi="宋体" w:eastAsia="宋体" w:cstheme="minorBidi"/>
          <w:kern w:val="2"/>
          <w:sz w:val="21"/>
          <w:szCs w:val="24"/>
          <w:lang w:val="en-US" w:eastAsia="zh-CN" w:bidi="ar-SA"/>
        </w:rPr>
        <w:id w:val="147463024"/>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65D8882C">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15BE22FC">
          <w:pPr>
            <w:pStyle w:val="6"/>
            <w:tabs>
              <w:tab w:val="right" w:leader="dot" w:pos="11340"/>
            </w:tabs>
          </w:pPr>
          <w:r>
            <w:fldChar w:fldCharType="begin"/>
          </w:r>
          <w:r>
            <w:instrText xml:space="preserve">TOC \o "1-3" \h \u </w:instrText>
          </w:r>
          <w:r>
            <w:fldChar w:fldCharType="separate"/>
          </w:r>
          <w:r>
            <w:fldChar w:fldCharType="begin"/>
          </w:r>
          <w:r>
            <w:instrText xml:space="preserve"> HYPERLINK \l _Toc21009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_Toc21009 \h </w:instrText>
          </w:r>
          <w:r>
            <w:fldChar w:fldCharType="separate"/>
          </w:r>
          <w:r>
            <w:t>3</w:t>
          </w:r>
          <w:r>
            <w:fldChar w:fldCharType="end"/>
          </w:r>
          <w:r>
            <w:fldChar w:fldCharType="end"/>
          </w:r>
        </w:p>
        <w:p w14:paraId="0F702B97">
          <w:pPr>
            <w:pStyle w:val="6"/>
            <w:tabs>
              <w:tab w:val="right" w:leader="dot" w:pos="11340"/>
            </w:tabs>
          </w:pPr>
          <w:r>
            <w:fldChar w:fldCharType="begin"/>
          </w:r>
          <w:r>
            <w:instrText xml:space="preserve"> HYPERLINK \l _Toc5646 </w:instrText>
          </w:r>
          <w:r>
            <w:fldChar w:fldCharType="separate"/>
          </w:r>
          <w:r>
            <w:rPr>
              <w:rFonts w:hint="eastAsia" w:ascii="微软雅黑" w:hAnsi="微软雅黑" w:eastAsia="微软雅黑" w:cs="微软雅黑"/>
              <w:bCs/>
              <w:i w:val="0"/>
              <w:iCs w:val="0"/>
              <w:caps w:val="0"/>
              <w:spacing w:val="0"/>
              <w:szCs w:val="37"/>
              <w:shd w:val="clear" w:fill="FFFFFF"/>
            </w:rPr>
            <w:t>2 Instructions for use of equipment</w:t>
          </w:r>
          <w:r>
            <w:tab/>
          </w:r>
          <w:r>
            <w:fldChar w:fldCharType="begin"/>
          </w:r>
          <w:r>
            <w:instrText xml:space="preserve"> PAGEREF _Toc5646 \h </w:instrText>
          </w:r>
          <w:r>
            <w:fldChar w:fldCharType="separate"/>
          </w:r>
          <w:r>
            <w:t>3</w:t>
          </w:r>
          <w:r>
            <w:fldChar w:fldCharType="end"/>
          </w:r>
          <w:r>
            <w:fldChar w:fldCharType="end"/>
          </w:r>
        </w:p>
        <w:p w14:paraId="511ADA27">
          <w:pPr>
            <w:pStyle w:val="7"/>
            <w:tabs>
              <w:tab w:val="right" w:leader="dot" w:pos="11340"/>
            </w:tabs>
          </w:pPr>
          <w:r>
            <w:fldChar w:fldCharType="begin"/>
          </w:r>
          <w:r>
            <w:instrText xml:space="preserve"> HYPERLINK \l _Toc1566 </w:instrText>
          </w:r>
          <w:r>
            <w:fldChar w:fldCharType="separate"/>
          </w:r>
          <w:r>
            <w:rPr>
              <w:rFonts w:hint="eastAsia" w:ascii="微软雅黑" w:hAnsi="微软雅黑" w:eastAsia="微软雅黑" w:cs="微软雅黑"/>
              <w:bCs/>
              <w:i w:val="0"/>
              <w:iCs w:val="0"/>
              <w:caps w:val="0"/>
              <w:spacing w:val="0"/>
              <w:szCs w:val="31"/>
              <w:shd w:val="clear" w:fill="FFFFFF"/>
            </w:rPr>
            <w:t>2.1 Device function and instructions for use</w:t>
          </w:r>
          <w:r>
            <w:tab/>
          </w:r>
          <w:r>
            <w:fldChar w:fldCharType="begin"/>
          </w:r>
          <w:r>
            <w:instrText xml:space="preserve"> PAGEREF _Toc1566 \h </w:instrText>
          </w:r>
          <w:r>
            <w:fldChar w:fldCharType="separate"/>
          </w:r>
          <w:r>
            <w:t>3</w:t>
          </w:r>
          <w:r>
            <w:fldChar w:fldCharType="end"/>
          </w:r>
          <w:r>
            <w:fldChar w:fldCharType="end"/>
          </w:r>
        </w:p>
        <w:p w14:paraId="5428B6B5">
          <w:pPr>
            <w:pStyle w:val="7"/>
            <w:tabs>
              <w:tab w:val="right" w:leader="dot" w:pos="11340"/>
            </w:tabs>
          </w:pPr>
          <w:r>
            <w:fldChar w:fldCharType="begin"/>
          </w:r>
          <w:r>
            <w:instrText xml:space="preserve"> HYPERLINK \l _Toc13321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_Toc13321 \h </w:instrText>
          </w:r>
          <w:r>
            <w:fldChar w:fldCharType="separate"/>
          </w:r>
          <w:r>
            <w:t>4</w:t>
          </w:r>
          <w:r>
            <w:fldChar w:fldCharType="end"/>
          </w:r>
          <w:r>
            <w:fldChar w:fldCharType="end"/>
          </w:r>
        </w:p>
        <w:p w14:paraId="0189A2CA">
          <w:pPr>
            <w:pStyle w:val="7"/>
            <w:tabs>
              <w:tab w:val="right" w:leader="dot" w:pos="11340"/>
            </w:tabs>
          </w:pPr>
          <w:r>
            <w:fldChar w:fldCharType="begin"/>
          </w:r>
          <w:r>
            <w:instrText xml:space="preserve"> HYPERLINK \l _Toc22885 </w:instrText>
          </w:r>
          <w: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_Toc22885 \h </w:instrText>
          </w:r>
          <w:r>
            <w:fldChar w:fldCharType="separate"/>
          </w:r>
          <w:r>
            <w:t>5</w:t>
          </w:r>
          <w:r>
            <w:fldChar w:fldCharType="end"/>
          </w:r>
          <w:r>
            <w:fldChar w:fldCharType="end"/>
          </w:r>
        </w:p>
        <w:p w14:paraId="1B555F01">
          <w:pPr>
            <w:pStyle w:val="6"/>
            <w:tabs>
              <w:tab w:val="right" w:leader="dot" w:pos="11340"/>
            </w:tabs>
          </w:pPr>
          <w:r>
            <w:fldChar w:fldCharType="begin"/>
          </w:r>
          <w:r>
            <w:instrText xml:space="preserve"> HYPERLINK \l _Toc8105 </w:instrText>
          </w:r>
          <w:r>
            <w:fldChar w:fldCharType="separate"/>
          </w:r>
          <w:r>
            <w:rPr>
              <w:rFonts w:hint="eastAsia" w:ascii="微软雅黑" w:hAnsi="微软雅黑" w:eastAsia="微软雅黑" w:cs="微软雅黑"/>
              <w:bCs/>
              <w:i w:val="0"/>
              <w:iCs w:val="0"/>
              <w:caps w:val="0"/>
              <w:spacing w:val="0"/>
              <w:szCs w:val="37"/>
              <w:shd w:val="clear" w:fill="FFFFFF"/>
            </w:rPr>
            <w:t>3 Protocol Packet Structure</w:t>
          </w:r>
          <w:r>
            <w:tab/>
          </w:r>
          <w:r>
            <w:fldChar w:fldCharType="begin"/>
          </w:r>
          <w:r>
            <w:instrText xml:space="preserve"> PAGEREF _Toc8105 \h </w:instrText>
          </w:r>
          <w:r>
            <w:fldChar w:fldCharType="separate"/>
          </w:r>
          <w:r>
            <w:t>6</w:t>
          </w:r>
          <w:r>
            <w:fldChar w:fldCharType="end"/>
          </w:r>
          <w:r>
            <w:fldChar w:fldCharType="end"/>
          </w:r>
        </w:p>
        <w:p w14:paraId="5441FC6F">
          <w:pPr>
            <w:pStyle w:val="7"/>
            <w:tabs>
              <w:tab w:val="right" w:leader="dot" w:pos="11340"/>
            </w:tabs>
          </w:pPr>
          <w:r>
            <w:fldChar w:fldCharType="begin"/>
          </w:r>
          <w:r>
            <w:instrText xml:space="preserve"> HYPERLINK \l _Toc7877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_Toc7877 \h </w:instrText>
          </w:r>
          <w:r>
            <w:fldChar w:fldCharType="separate"/>
          </w:r>
          <w:r>
            <w:t>6</w:t>
          </w:r>
          <w:r>
            <w:fldChar w:fldCharType="end"/>
          </w:r>
          <w:r>
            <w:fldChar w:fldCharType="end"/>
          </w:r>
        </w:p>
        <w:p w14:paraId="0FC2128C">
          <w:pPr>
            <w:pStyle w:val="7"/>
            <w:tabs>
              <w:tab w:val="right" w:leader="dot" w:pos="11340"/>
            </w:tabs>
          </w:pPr>
          <w:r>
            <w:fldChar w:fldCharType="begin"/>
          </w:r>
          <w:r>
            <w:instrText xml:space="preserve"> HYPERLINK \l _Toc3308 </w:instrText>
          </w:r>
          <w:r>
            <w:fldChar w:fldCharType="separate"/>
          </w:r>
          <w:r>
            <w:rPr>
              <w:rFonts w:hint="eastAsia" w:ascii="微软雅黑" w:hAnsi="微软雅黑" w:eastAsia="微软雅黑" w:cs="微软雅黑"/>
              <w:bCs/>
              <w:i w:val="0"/>
              <w:iCs w:val="0"/>
              <w:caps w:val="0"/>
              <w:spacing w:val="0"/>
              <w:szCs w:val="31"/>
              <w:shd w:val="clear" w:fill="FFFFFF"/>
            </w:rPr>
            <w:t>3.2 Message ID</w:t>
          </w:r>
          <w:r>
            <w:tab/>
          </w:r>
          <w:r>
            <w:fldChar w:fldCharType="begin"/>
          </w:r>
          <w:r>
            <w:instrText xml:space="preserve"> PAGEREF _Toc3308 \h </w:instrText>
          </w:r>
          <w:r>
            <w:fldChar w:fldCharType="separate"/>
          </w:r>
          <w:r>
            <w:t>6</w:t>
          </w:r>
          <w:r>
            <w:fldChar w:fldCharType="end"/>
          </w:r>
          <w:r>
            <w:fldChar w:fldCharType="end"/>
          </w:r>
        </w:p>
        <w:p w14:paraId="3F554E0B">
          <w:pPr>
            <w:pStyle w:val="7"/>
            <w:tabs>
              <w:tab w:val="right" w:leader="dot" w:pos="11340"/>
            </w:tabs>
          </w:pPr>
          <w:r>
            <w:fldChar w:fldCharType="begin"/>
          </w:r>
          <w:r>
            <w:instrText xml:space="preserve"> HYPERLINK \l _Toc7283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_Toc7283 \h </w:instrText>
          </w:r>
          <w:r>
            <w:fldChar w:fldCharType="separate"/>
          </w:r>
          <w:r>
            <w:t>6</w:t>
          </w:r>
          <w:r>
            <w:fldChar w:fldCharType="end"/>
          </w:r>
          <w:r>
            <w:fldChar w:fldCharType="end"/>
          </w:r>
        </w:p>
        <w:p w14:paraId="3FED4AE8">
          <w:pPr>
            <w:pStyle w:val="7"/>
            <w:tabs>
              <w:tab w:val="right" w:leader="dot" w:pos="11340"/>
            </w:tabs>
          </w:pPr>
          <w:r>
            <w:fldChar w:fldCharType="begin"/>
          </w:r>
          <w:r>
            <w:instrText xml:space="preserve"> HYPERLINK \l _Toc19100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_Toc19100 \h </w:instrText>
          </w:r>
          <w:r>
            <w:fldChar w:fldCharType="separate"/>
          </w:r>
          <w:r>
            <w:t>7</w:t>
          </w:r>
          <w:r>
            <w:fldChar w:fldCharType="end"/>
          </w:r>
          <w:r>
            <w:fldChar w:fldCharType="end"/>
          </w:r>
        </w:p>
        <w:p w14:paraId="71907605">
          <w:pPr>
            <w:pStyle w:val="7"/>
            <w:tabs>
              <w:tab w:val="right" w:leader="dot" w:pos="11340"/>
            </w:tabs>
          </w:pPr>
          <w:r>
            <w:fldChar w:fldCharType="begin"/>
          </w:r>
          <w:r>
            <w:instrText xml:space="preserve"> HYPERLINK \l _Toc10707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_Toc10707 \h </w:instrText>
          </w:r>
          <w:r>
            <w:fldChar w:fldCharType="separate"/>
          </w:r>
          <w:r>
            <w:t>8</w:t>
          </w:r>
          <w:r>
            <w:fldChar w:fldCharType="end"/>
          </w:r>
          <w:r>
            <w:fldChar w:fldCharType="end"/>
          </w:r>
        </w:p>
        <w:p w14:paraId="637CFE4D">
          <w:pPr>
            <w:pStyle w:val="6"/>
            <w:tabs>
              <w:tab w:val="right" w:leader="dot" w:pos="11340"/>
            </w:tabs>
          </w:pPr>
          <w:r>
            <w:fldChar w:fldCharType="begin"/>
          </w:r>
          <w:r>
            <w:instrText xml:space="preserve"> HYPERLINK \l _Toc3913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_Toc3913 \h </w:instrText>
          </w:r>
          <w:r>
            <w:fldChar w:fldCharType="separate"/>
          </w:r>
          <w:r>
            <w:t>9</w:t>
          </w:r>
          <w:r>
            <w:fldChar w:fldCharType="end"/>
          </w:r>
          <w:r>
            <w:fldChar w:fldCharType="end"/>
          </w:r>
        </w:p>
        <w:p w14:paraId="21A27F70">
          <w:pPr>
            <w:pStyle w:val="7"/>
            <w:tabs>
              <w:tab w:val="right" w:leader="dot" w:pos="11340"/>
            </w:tabs>
          </w:pPr>
          <w:r>
            <w:fldChar w:fldCharType="begin"/>
          </w:r>
          <w:r>
            <w:instrText xml:space="preserve"> HYPERLINK \l _Toc21771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reports</w:t>
          </w:r>
          <w:r>
            <w:tab/>
          </w:r>
          <w:r>
            <w:fldChar w:fldCharType="begin"/>
          </w:r>
          <w:r>
            <w:instrText xml:space="preserve"> PAGEREF _Toc21771 \h </w:instrText>
          </w:r>
          <w:r>
            <w:fldChar w:fldCharType="separate"/>
          </w:r>
          <w:r>
            <w:t>9</w:t>
          </w:r>
          <w:r>
            <w:fldChar w:fldCharType="end"/>
          </w:r>
          <w:r>
            <w:fldChar w:fldCharType="end"/>
          </w:r>
        </w:p>
        <w:p w14:paraId="09471416">
          <w:pPr>
            <w:pStyle w:val="5"/>
            <w:tabs>
              <w:tab w:val="right" w:leader="dot" w:pos="11340"/>
            </w:tabs>
          </w:pPr>
          <w:r>
            <w:fldChar w:fldCharType="begin"/>
          </w:r>
          <w:r>
            <w:instrText xml:space="preserve"> HYPERLINK \l _Toc25350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_Toc25350 \h </w:instrText>
          </w:r>
          <w:r>
            <w:fldChar w:fldCharType="separate"/>
          </w:r>
          <w:r>
            <w:t>9</w:t>
          </w:r>
          <w:r>
            <w:fldChar w:fldCharType="end"/>
          </w:r>
          <w:r>
            <w:fldChar w:fldCharType="end"/>
          </w:r>
        </w:p>
        <w:p w14:paraId="6A083138">
          <w:pPr>
            <w:pStyle w:val="5"/>
            <w:tabs>
              <w:tab w:val="right" w:leader="dot" w:pos="11340"/>
            </w:tabs>
          </w:pPr>
          <w:r>
            <w:fldChar w:fldCharType="begin"/>
          </w:r>
          <w:r>
            <w:instrText xml:space="preserve"> HYPERLINK \l _Toc5697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Only) - Important</w:t>
          </w:r>
          <w:r>
            <w:tab/>
          </w:r>
          <w:r>
            <w:fldChar w:fldCharType="begin"/>
          </w:r>
          <w:r>
            <w:instrText xml:space="preserve"> PAGEREF _Toc5697 \h </w:instrText>
          </w:r>
          <w:r>
            <w:fldChar w:fldCharType="separate"/>
          </w:r>
          <w:r>
            <w:t>10</w:t>
          </w:r>
          <w:r>
            <w:fldChar w:fldCharType="end"/>
          </w:r>
          <w:r>
            <w:fldChar w:fldCharType="end"/>
          </w:r>
        </w:p>
        <w:p w14:paraId="14F1E8BF">
          <w:pPr>
            <w:pStyle w:val="5"/>
            <w:tabs>
              <w:tab w:val="right" w:leader="dot" w:pos="11340"/>
            </w:tabs>
          </w:pPr>
          <w:r>
            <w:fldChar w:fldCharType="begin"/>
          </w:r>
          <w:r>
            <w:instrText xml:space="preserve"> HYPERLINK \l _Toc13377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(MSGID=0xF9)-Important</w:t>
          </w:r>
          <w:r>
            <w:tab/>
          </w:r>
          <w:r>
            <w:fldChar w:fldCharType="begin"/>
          </w:r>
          <w:r>
            <w:instrText xml:space="preserve"> PAGEREF _Toc13377 \h </w:instrText>
          </w:r>
          <w:r>
            <w:fldChar w:fldCharType="separate"/>
          </w:r>
          <w:r>
            <w:t>10</w:t>
          </w:r>
          <w:r>
            <w:fldChar w:fldCharType="end"/>
          </w:r>
          <w:r>
            <w:fldChar w:fldCharType="end"/>
          </w:r>
        </w:p>
        <w:p w14:paraId="0B2F7FE0">
          <w:pPr>
            <w:pStyle w:val="7"/>
            <w:tabs>
              <w:tab w:val="right" w:leader="dot" w:pos="11340"/>
            </w:tabs>
          </w:pPr>
          <w:r>
            <w:fldChar w:fldCharType="begin"/>
          </w:r>
          <w:r>
            <w:instrText xml:space="preserve"> HYPERLINK \l _Toc1434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_Toc1434 \h </w:instrText>
          </w:r>
          <w:r>
            <w:fldChar w:fldCharType="separate"/>
          </w:r>
          <w:r>
            <w:t>13</w:t>
          </w:r>
          <w:r>
            <w:fldChar w:fldCharType="end"/>
          </w:r>
          <w:r>
            <w:fldChar w:fldCharType="end"/>
          </w:r>
        </w:p>
        <w:p w14:paraId="1E352968">
          <w:pPr>
            <w:pStyle w:val="5"/>
            <w:tabs>
              <w:tab w:val="right" w:leader="dot" w:pos="11340"/>
            </w:tabs>
          </w:pPr>
          <w:r>
            <w:fldChar w:fldCharType="begin"/>
          </w:r>
          <w:r>
            <w:instrText xml:space="preserve"> HYPERLINK \l _Toc22575 </w:instrText>
          </w:r>
          <w:r>
            <w:fldChar w:fldCharType="separate"/>
          </w:r>
          <w:r>
            <w:rPr>
              <w:rFonts w:hint="eastAsia" w:ascii="微软雅黑" w:hAnsi="微软雅黑" w:eastAsia="微软雅黑" w:cs="微软雅黑"/>
              <w:bCs/>
              <w:i w:val="0"/>
              <w:iCs w:val="0"/>
              <w:caps w:val="0"/>
              <w:spacing w:val="0"/>
              <w:szCs w:val="26"/>
              <w:shd w:val="clear" w:fill="FFFFFF"/>
            </w:rPr>
            <w:t>4.2.1 Alarm data upload-1(MSGID=0x02)</w:t>
          </w:r>
          <w:r>
            <w:tab/>
          </w:r>
          <w:r>
            <w:fldChar w:fldCharType="begin"/>
          </w:r>
          <w:r>
            <w:instrText xml:space="preserve"> PAGEREF _Toc22575 \h </w:instrText>
          </w:r>
          <w:r>
            <w:fldChar w:fldCharType="separate"/>
          </w:r>
          <w:r>
            <w:t>13</w:t>
          </w:r>
          <w:r>
            <w:fldChar w:fldCharType="end"/>
          </w:r>
          <w:r>
            <w:fldChar w:fldCharType="end"/>
          </w:r>
        </w:p>
        <w:p w14:paraId="37DDC7B1">
          <w:pPr>
            <w:pStyle w:val="5"/>
            <w:tabs>
              <w:tab w:val="right" w:leader="dot" w:pos="11340"/>
            </w:tabs>
          </w:pPr>
          <w:r>
            <w:fldChar w:fldCharType="begin"/>
          </w:r>
          <w:r>
            <w:instrText xml:space="preserve"> HYPERLINK \l _Toc29311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_Toc29311 \h </w:instrText>
          </w:r>
          <w:r>
            <w:fldChar w:fldCharType="separate"/>
          </w:r>
          <w:r>
            <w:t>14</w:t>
          </w:r>
          <w:r>
            <w:fldChar w:fldCharType="end"/>
          </w:r>
          <w:r>
            <w:fldChar w:fldCharType="end"/>
          </w:r>
        </w:p>
        <w:p w14:paraId="7D9B53C6">
          <w:pPr>
            <w:pStyle w:val="7"/>
            <w:tabs>
              <w:tab w:val="right" w:leader="dot" w:pos="11340"/>
            </w:tabs>
          </w:pPr>
          <w:r>
            <w:fldChar w:fldCharType="begin"/>
          </w:r>
          <w:r>
            <w:instrText xml:space="preserve"> HYPERLINK \l _Toc31638 </w:instrText>
          </w:r>
          <w:r>
            <w:fldChar w:fldCharType="separate"/>
          </w:r>
          <w:r>
            <w:rPr>
              <w:rFonts w:hint="eastAsia" w:ascii="微软雅黑" w:hAnsi="微软雅黑" w:eastAsia="微软雅黑" w:cs="微软雅黑"/>
              <w:bCs/>
              <w:i w:val="0"/>
              <w:iCs w:val="0"/>
              <w:caps w:val="0"/>
              <w:spacing w:val="0"/>
              <w:szCs w:val="31"/>
              <w:shd w:val="clear" w:fill="FFFFFF"/>
            </w:rPr>
            <w:t>4.3 Device information and status report</w:t>
          </w:r>
          <w:r>
            <w:tab/>
          </w:r>
          <w:r>
            <w:fldChar w:fldCharType="begin"/>
          </w:r>
          <w:r>
            <w:instrText xml:space="preserve"> PAGEREF _Toc31638 \h </w:instrText>
          </w:r>
          <w:r>
            <w:fldChar w:fldCharType="separate"/>
          </w:r>
          <w:r>
            <w:t>16</w:t>
          </w:r>
          <w:r>
            <w:fldChar w:fldCharType="end"/>
          </w:r>
          <w:r>
            <w:fldChar w:fldCharType="end"/>
          </w:r>
        </w:p>
        <w:p w14:paraId="4FCE7D81">
          <w:pPr>
            <w:pStyle w:val="5"/>
            <w:tabs>
              <w:tab w:val="right" w:leader="dot" w:pos="11340"/>
            </w:tabs>
          </w:pPr>
          <w:r>
            <w:fldChar w:fldCharType="begin"/>
          </w:r>
          <w:r>
            <w:instrText xml:space="preserve"> HYPERLINK \l _Toc28076 </w:instrText>
          </w:r>
          <w:r>
            <w:fldChar w:fldCharType="separate"/>
          </w:r>
          <w:r>
            <w:rPr>
              <w:rFonts w:hint="eastAsia" w:ascii="微软雅黑" w:hAnsi="微软雅黑" w:eastAsia="微软雅黑" w:cs="微软雅黑"/>
              <w:bCs/>
              <w:i w:val="0"/>
              <w:iCs w:val="0"/>
              <w:caps w:val="0"/>
              <w:spacing w:val="0"/>
              <w:szCs w:val="26"/>
              <w:shd w:val="clear" w:fill="FFFFFF"/>
            </w:rPr>
            <w:t>4.3.1 SIM card ICCID upload (MSGID=0xF3)</w:t>
          </w:r>
          <w:r>
            <w:tab/>
          </w:r>
          <w:r>
            <w:fldChar w:fldCharType="begin"/>
          </w:r>
          <w:r>
            <w:instrText xml:space="preserve"> PAGEREF _Toc28076 \h </w:instrText>
          </w:r>
          <w:r>
            <w:fldChar w:fldCharType="separate"/>
          </w:r>
          <w:r>
            <w:t>16</w:t>
          </w:r>
          <w:r>
            <w:fldChar w:fldCharType="end"/>
          </w:r>
          <w:r>
            <w:fldChar w:fldCharType="end"/>
          </w:r>
        </w:p>
        <w:p w14:paraId="3DC0FE74">
          <w:pPr>
            <w:pStyle w:val="5"/>
            <w:tabs>
              <w:tab w:val="right" w:leader="dot" w:pos="11340"/>
            </w:tabs>
          </w:pPr>
          <w:r>
            <w:fldChar w:fldCharType="begin"/>
          </w:r>
          <w:r>
            <w:instrText xml:space="preserve"> HYPERLINK \l _Toc28422 </w:instrText>
          </w:r>
          <w:r>
            <w:fldChar w:fldCharType="separate"/>
          </w:r>
          <w:r>
            <w:rPr>
              <w:rFonts w:hint="eastAsia" w:ascii="微软雅黑" w:hAnsi="微软雅黑" w:eastAsia="微软雅黑" w:cs="微软雅黑"/>
              <w:bCs/>
              <w:i w:val="0"/>
              <w:iCs w:val="0"/>
              <w:caps w:val="0"/>
              <w:spacing w:val="0"/>
              <w:szCs w:val="26"/>
              <w:shd w:val="clear" w:fill="FFFFFF"/>
            </w:rPr>
            <w:t>4.3.2 Status Parameter Reporting (MSGID=0xA9)</w:t>
          </w:r>
          <w:r>
            <w:tab/>
          </w:r>
          <w:r>
            <w:fldChar w:fldCharType="begin"/>
          </w:r>
          <w:r>
            <w:instrText xml:space="preserve"> PAGEREF _Toc28422 \h </w:instrText>
          </w:r>
          <w:r>
            <w:fldChar w:fldCharType="separate"/>
          </w:r>
          <w:r>
            <w:t>17</w:t>
          </w:r>
          <w:r>
            <w:fldChar w:fldCharType="end"/>
          </w:r>
          <w:r>
            <w:fldChar w:fldCharType="end"/>
          </w:r>
        </w:p>
        <w:p w14:paraId="3F9FFD8E">
          <w:pPr>
            <w:pStyle w:val="7"/>
            <w:tabs>
              <w:tab w:val="right" w:leader="dot" w:pos="11340"/>
            </w:tabs>
          </w:pPr>
          <w:r>
            <w:fldChar w:fldCharType="begin"/>
          </w:r>
          <w:r>
            <w:instrText xml:space="preserve"> HYPERLINK \l _Toc9494 </w:instrText>
          </w:r>
          <w:r>
            <w:fldChar w:fldCharType="separate"/>
          </w:r>
          <w:r>
            <w:rPr>
              <w:rFonts w:hint="eastAsia" w:ascii="微软雅黑" w:hAnsi="微软雅黑" w:eastAsia="微软雅黑" w:cs="微软雅黑"/>
              <w:bCs/>
              <w:i w:val="0"/>
              <w:iCs w:val="0"/>
              <w:caps w:val="0"/>
              <w:spacing w:val="0"/>
              <w:szCs w:val="31"/>
              <w:shd w:val="clear" w:fill="FFFFFF"/>
            </w:rPr>
            <w:t>4.4 Health-related reporting</w:t>
          </w:r>
          <w:r>
            <w:tab/>
          </w:r>
          <w:r>
            <w:fldChar w:fldCharType="begin"/>
          </w:r>
          <w:r>
            <w:instrText xml:space="preserve"> PAGEREF _Toc9494 \h </w:instrText>
          </w:r>
          <w:r>
            <w:fldChar w:fldCharType="separate"/>
          </w:r>
          <w:r>
            <w:t>19</w:t>
          </w:r>
          <w:r>
            <w:fldChar w:fldCharType="end"/>
          </w:r>
          <w:r>
            <w:fldChar w:fldCharType="end"/>
          </w:r>
        </w:p>
        <w:p w14:paraId="72D45A28">
          <w:pPr>
            <w:pStyle w:val="5"/>
            <w:tabs>
              <w:tab w:val="right" w:leader="dot" w:pos="11340"/>
            </w:tabs>
          </w:pPr>
          <w:r>
            <w:fldChar w:fldCharType="begin"/>
          </w:r>
          <w:r>
            <w:instrText xml:space="preserve"> HYPERLINK \l _Toc20926 </w:instrText>
          </w:r>
          <w:r>
            <w:fldChar w:fldCharType="separate"/>
          </w:r>
          <w:r>
            <w:rPr>
              <w:rFonts w:hint="eastAsia" w:ascii="微软雅黑" w:hAnsi="微软雅黑" w:eastAsia="微软雅黑" w:cs="微软雅黑"/>
              <w:bCs/>
              <w:i w:val="0"/>
              <w:iCs w:val="0"/>
              <w:caps w:val="0"/>
              <w:spacing w:val="0"/>
              <w:szCs w:val="26"/>
              <w:shd w:val="clear" w:fill="FFFFFF"/>
            </w:rPr>
            <w:t>4.4.1 UV data upload (0x2E)</w:t>
          </w:r>
          <w:r>
            <w:tab/>
          </w:r>
          <w:r>
            <w:fldChar w:fldCharType="begin"/>
          </w:r>
          <w:r>
            <w:instrText xml:space="preserve"> PAGEREF _Toc20926 \h </w:instrText>
          </w:r>
          <w:r>
            <w:fldChar w:fldCharType="separate"/>
          </w:r>
          <w:r>
            <w:t>19</w:t>
          </w:r>
          <w:r>
            <w:fldChar w:fldCharType="end"/>
          </w:r>
          <w:r>
            <w:fldChar w:fldCharType="end"/>
          </w:r>
        </w:p>
        <w:p w14:paraId="6455081D">
          <w:pPr>
            <w:pStyle w:val="7"/>
            <w:tabs>
              <w:tab w:val="right" w:leader="dot" w:pos="11340"/>
            </w:tabs>
          </w:pPr>
          <w:r>
            <w:fldChar w:fldCharType="begin"/>
          </w:r>
          <w:r>
            <w:instrText xml:space="preserve"> HYPERLINK \l _Toc10159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_Toc10159 \h </w:instrText>
          </w:r>
          <w:r>
            <w:fldChar w:fldCharType="separate"/>
          </w:r>
          <w:r>
            <w:t>20</w:t>
          </w:r>
          <w:r>
            <w:fldChar w:fldCharType="end"/>
          </w:r>
          <w:r>
            <w:fldChar w:fldCharType="end"/>
          </w:r>
        </w:p>
        <w:p w14:paraId="731B0AC7">
          <w:pPr>
            <w:pStyle w:val="5"/>
            <w:tabs>
              <w:tab w:val="right" w:leader="dot" w:pos="11340"/>
            </w:tabs>
          </w:pPr>
          <w:r>
            <w:fldChar w:fldCharType="begin"/>
          </w:r>
          <w:r>
            <w:instrText xml:space="preserve"> HYPERLINK \l _Toc30926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_Toc30926 \h </w:instrText>
          </w:r>
          <w:r>
            <w:fldChar w:fldCharType="separate"/>
          </w:r>
          <w:r>
            <w:t>20</w:t>
          </w:r>
          <w:r>
            <w:fldChar w:fldCharType="end"/>
          </w:r>
          <w:r>
            <w:fldChar w:fldCharType="end"/>
          </w:r>
        </w:p>
        <w:p w14:paraId="210471A1">
          <w:pPr>
            <w:pStyle w:val="6"/>
            <w:tabs>
              <w:tab w:val="right" w:leader="dot" w:pos="11340"/>
            </w:tabs>
          </w:pPr>
          <w:r>
            <w:fldChar w:fldCharType="begin"/>
          </w:r>
          <w:r>
            <w:instrText xml:space="preserve"> HYPERLINK \l _Toc6284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_Toc6284 \h </w:instrText>
          </w:r>
          <w:r>
            <w:fldChar w:fldCharType="separate"/>
          </w:r>
          <w:r>
            <w:t>22</w:t>
          </w:r>
          <w:r>
            <w:fldChar w:fldCharType="end"/>
          </w:r>
          <w:r>
            <w:fldChar w:fldCharType="end"/>
          </w:r>
        </w:p>
        <w:p w14:paraId="4AAFB7F2">
          <w:pPr>
            <w:pStyle w:val="7"/>
            <w:tabs>
              <w:tab w:val="right" w:leader="dot" w:pos="11340"/>
            </w:tabs>
          </w:pPr>
          <w:r>
            <w:fldChar w:fldCharType="begin"/>
          </w:r>
          <w:r>
            <w:instrText xml:space="preserve"> HYPERLINK \l _Toc7222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_Toc7222 \h </w:instrText>
          </w:r>
          <w:r>
            <w:fldChar w:fldCharType="separate"/>
          </w:r>
          <w:r>
            <w:t>22</w:t>
          </w:r>
          <w:r>
            <w:fldChar w:fldCharType="end"/>
          </w:r>
          <w:r>
            <w:fldChar w:fldCharType="end"/>
          </w:r>
        </w:p>
        <w:p w14:paraId="5CC795BA">
          <w:pPr>
            <w:pStyle w:val="5"/>
            <w:tabs>
              <w:tab w:val="right" w:leader="dot" w:pos="11340"/>
            </w:tabs>
          </w:pPr>
          <w:r>
            <w:fldChar w:fldCharType="begin"/>
          </w:r>
          <w:r>
            <w:instrText xml:space="preserve"> HYPERLINK \l _Toc21498 </w:instrText>
          </w:r>
          <w:r>
            <w:fldChar w:fldCharType="separate"/>
          </w:r>
          <w:r>
            <w:rPr>
              <w:rFonts w:hint="eastAsia" w:ascii="微软雅黑" w:hAnsi="微软雅黑" w:eastAsia="微软雅黑" w:cs="微软雅黑"/>
              <w:bCs/>
              <w:i w:val="0"/>
              <w:iCs w:val="0"/>
              <w:caps w:val="0"/>
              <w:spacing w:val="0"/>
              <w:szCs w:val="26"/>
              <w:shd w:val="clear" w:fill="FFFFFF"/>
            </w:rPr>
            <w:t>5.1.1 IP &amp; Domain Name Settings (0xC3) (TCP Only)</w:t>
          </w:r>
          <w:r>
            <w:tab/>
          </w:r>
          <w:r>
            <w:fldChar w:fldCharType="begin"/>
          </w:r>
          <w:r>
            <w:instrText xml:space="preserve"> PAGEREF _Toc21498 \h </w:instrText>
          </w:r>
          <w:r>
            <w:fldChar w:fldCharType="separate"/>
          </w:r>
          <w:r>
            <w:t>22</w:t>
          </w:r>
          <w:r>
            <w:fldChar w:fldCharType="end"/>
          </w:r>
          <w:r>
            <w:fldChar w:fldCharType="end"/>
          </w:r>
        </w:p>
        <w:p w14:paraId="2A9C1917">
          <w:r>
            <w:fldChar w:fldCharType="end"/>
          </w:r>
        </w:p>
      </w:sdtContent>
    </w:sdt>
    <w:p w14:paraId="00DAEA53"/>
    <w:p w14:paraId="0C0E085B">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5E7A3927">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21009"/>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12D0CA9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G626 products. It uses a 32-bit data header for synchronization and terminal identification; uses a low-overhead checksum algorithm for checksum protection; and uses message identifiers to identify different messages. It needs to be parsed according to the actual report. The document is currently being continuously maintained. If you find any errors or omissions, please give feedback in time. Thank you very much. The protocol content is 4g report content. If you need Bluetooth broadcast data protocol, please consult relevant docking personnel.</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51EB3E5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7060A4B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5646"/>
      <w:r>
        <w:rPr>
          <w:rStyle w:val="12"/>
          <w:rFonts w:hint="eastAsia" w:ascii="微软雅黑" w:hAnsi="微软雅黑" w:eastAsia="微软雅黑" w:cs="微软雅黑"/>
          <w:b/>
          <w:bCs/>
          <w:i w:val="0"/>
          <w:iCs w:val="0"/>
          <w:caps w:val="0"/>
          <w:color w:val="333333"/>
          <w:spacing w:val="0"/>
          <w:sz w:val="37"/>
          <w:szCs w:val="37"/>
          <w:shd w:val="clear" w:fill="FFFFFF"/>
        </w:rPr>
        <w:t>2 Instructions for use of equipment</w:t>
      </w:r>
      <w:bookmarkEnd w:id="3"/>
    </w:p>
    <w:p w14:paraId="6E7B3DC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566"/>
      <w:r>
        <w:rPr>
          <w:rStyle w:val="12"/>
          <w:rFonts w:hint="eastAsia" w:ascii="微软雅黑" w:hAnsi="微软雅黑" w:eastAsia="微软雅黑" w:cs="微软雅黑"/>
          <w:b/>
          <w:bCs/>
          <w:i w:val="0"/>
          <w:iCs w:val="0"/>
          <w:caps w:val="0"/>
          <w:color w:val="333333"/>
          <w:spacing w:val="0"/>
          <w:sz w:val="31"/>
          <w:szCs w:val="31"/>
          <w:shd w:val="clear" w:fill="FFFFFF"/>
        </w:rPr>
        <w:t>2.1 Device function and instructions for use</w:t>
      </w:r>
      <w:bookmarkEnd w:id="5"/>
    </w:p>
    <w:p w14:paraId="41C543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w:t>
      </w:r>
    </w:p>
    <w:p w14:paraId="10F6C55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6"/>
          <w:szCs w:val="16"/>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6AB81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D1D2D2"/>
          <w:spacing w:val="0"/>
          <w:sz w:val="14"/>
          <w:szCs w:val="14"/>
          <w:shd w:val="clear" w:fill="384548"/>
        </w:rPr>
        <w:t>Please fully charge it before using it for the first time. Charging light effect: Charging: red light flashes, fully charged: green light is always on,</w:t>
      </w:r>
    </w:p>
    <w:p w14:paraId="135BD3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shd w:val="clear" w:fill="384548"/>
        </w:rPr>
        <w:t>Automatic power-on: After charging, unplug the charging cable to automatically power on. Manual power-on: In the shutdown state, press and hold for 5 seconds, and the red and green lights flash alternately.</w:t>
      </w:r>
    </w:p>
    <w:p w14:paraId="0188A2D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1D6F95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4"/>
          <w:szCs w:val="14"/>
          <w:shd w:val="clear" w:fill="384548"/>
        </w:rPr>
        <w:t>Charging shutdown: The red light flashes after connecting the charging cable to enter the charging state. Manual shutdown: In the power-on state, long press for 5 seconds, the red light starts to flash, wait for the red light to stop flashing, and the device shuts down. Low battery shutdown: The red light flashes and then stops flashing, and the device shuts down.</w:t>
      </w:r>
    </w:p>
    <w:p w14:paraId="7A86D80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status:</w:t>
      </w:r>
    </w:p>
    <w:p w14:paraId="55B93E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Signal status: When the device is turned on, the red and green lights flash alternately to indicate that it has been connected to the network.</w:t>
      </w:r>
    </w:p>
    <w:p w14:paraId="6E26D4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Device power status: The default is 4.2 V battery, and the voltage is divided into 5 levels, each level 20 %.</w:t>
      </w:r>
    </w:p>
    <w:p w14:paraId="3258A6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Short press the button, the green light flashes to indicate the power level, flashes 5 times greater than 80%, flashes 4 times the power 60 %-80%,</w:t>
      </w:r>
    </w:p>
    <w:p w14:paraId="219EE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Flashes 3 times the power 40 %-60%, flashes 2 times the power 20 %-40%, the red light flashes 3 times the power is less than 20 %</w:t>
      </w:r>
    </w:p>
    <w:p w14:paraId="2A56EAA5">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210EE13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3321"/>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314E4F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2485A4C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42CD9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F770C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It will be reported once when it is turned on, and then each report will request a connection -- a reply is required to connect to the server</w:t>
      </w:r>
    </w:p>
    <w:p w14:paraId="352EAA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report will be sent along with location reporting -- requires server response</w:t>
      </w:r>
    </w:p>
    <w:p w14:paraId="7AAC52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Health-related reporting</w:t>
      </w:r>
    </w:p>
    <w:p w14:paraId="24B6BA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UV data (</w:t>
      </w:r>
      <w:r>
        <w:rPr>
          <w:rFonts w:hint="eastAsia" w:ascii="微软雅黑" w:hAnsi="微软雅黑" w:eastAsia="微软雅黑" w:cs="微软雅黑"/>
          <w:i w:val="0"/>
          <w:iCs w:val="0"/>
          <w:caps w:val="0"/>
          <w:color w:val="D19A66"/>
          <w:spacing w:val="0"/>
          <w:sz w:val="18"/>
          <w:szCs w:val="18"/>
          <w:shd w:val="clear" w:fill="384548"/>
        </w:rPr>
        <w:t>0x2E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61AEEE"/>
          <w:spacing w:val="0"/>
          <w:sz w:val="18"/>
          <w:szCs w:val="18"/>
          <w:shd w:val="clear" w:fill="384548"/>
        </w:rPr>
        <w:t>:uv/pho/ir</w:t>
      </w:r>
      <w:r>
        <w:rPr>
          <w:rStyle w:val="15"/>
          <w:rFonts w:hint="eastAsia" w:ascii="微软雅黑" w:hAnsi="微软雅黑" w:eastAsia="微软雅黑" w:cs="微软雅黑"/>
          <w:i w:val="0"/>
          <w:iCs w:val="0"/>
          <w:caps w:val="0"/>
          <w:color w:val="D1D2D2"/>
          <w:spacing w:val="0"/>
          <w:sz w:val="18"/>
          <w:szCs w:val="18"/>
          <w:shd w:val="clear" w:fill="384548"/>
        </w:rPr>
        <w:t>Data collection: Sampling time is:</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20</w:t>
      </w:r>
      <w:r>
        <w:rPr>
          <w:rFonts w:hint="eastAsia" w:ascii="微软雅黑" w:hAnsi="微软雅黑" w:eastAsia="微软雅黑" w:cs="微软雅黑"/>
          <w:i w:val="0"/>
          <w:iCs w:val="0"/>
          <w:caps w:val="0"/>
          <w:color w:val="61AEEE"/>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p>
    <w:p w14:paraId="784FC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Sampling interval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minute, default is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hour per packet, and the collected data is sent every two hours</w:t>
      </w:r>
    </w:p>
    <w:p w14:paraId="3E54DD3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246E0D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Style w:val="15"/>
          <w:rFonts w:hint="eastAsia" w:ascii="微软雅黑" w:hAnsi="微软雅黑" w:eastAsia="微软雅黑" w:cs="微软雅黑"/>
          <w:i w:val="0"/>
          <w:iCs w:val="0"/>
          <w:caps w:val="0"/>
          <w:color w:val="D1D2D2"/>
          <w:spacing w:val="0"/>
          <w:sz w:val="18"/>
          <w:szCs w:val="18"/>
          <w:shd w:val="clear" w:fill="384548"/>
        </w:rPr>
        <w:t>Shutdown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x21): The device actively shuts down, charging shutdown or low battery shutdown, see the previous section for triggering methods</w:t>
      </w:r>
    </w:p>
    <w:p w14:paraId="1F6232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Low battery alarm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x02): Triggered when the device's current battery level is less than or equal to 0</w:t>
      </w:r>
    </w:p>
    <w:p w14:paraId="54B26C3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44A92F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One report will be made when the device is turned on</w:t>
      </w:r>
    </w:p>
    <w:p w14:paraId="1CC2E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One report will be made when the device is turned on</w:t>
      </w:r>
    </w:p>
    <w:p w14:paraId="3BD1AC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0721DB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server downlink instruction is reported after the device receives it.</w:t>
      </w:r>
    </w:p>
    <w:p w14:paraId="33681A1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include the case of combined reporting, that is, a data packet contains multiple complete messages. Pay attention not to miss any. The message is a complete message, and there will be no phenomenon of being interrupted in the middle and in the next data packet.</w:t>
      </w:r>
    </w:p>
    <w:p w14:paraId="43CE39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4F0CD5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of (0xD6) Bluetooth positioning and (0xF9) power signal.</w:t>
      </w:r>
    </w:p>
    <w:p w14:paraId="273B3E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3148B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Power signal: bdbdbdbdf9010000006400002800000019a9cf61ca</w:t>
      </w:r>
    </w:p>
    <w:p w14:paraId="69828B3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88B790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22885"/>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52D424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The downlink instruction needs to be continuously downlinked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the downlink instruction is received by the device when the device reports. It will take effect in the next reporting cycle after receiving it.</w:t>
      </w:r>
    </w:p>
    <w:p w14:paraId="32A991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Modify IP and port instruction issuance (0xC3):</w:t>
      </w:r>
    </w:p>
    <w:p w14:paraId="4BF0E9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7F24A46C">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7511C2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8105"/>
      <w:r>
        <w:rPr>
          <w:rStyle w:val="12"/>
          <w:rFonts w:hint="eastAsia" w:ascii="微软雅黑" w:hAnsi="微软雅黑" w:eastAsia="微软雅黑" w:cs="微软雅黑"/>
          <w:b/>
          <w:bCs/>
          <w:i w:val="0"/>
          <w:iCs w:val="0"/>
          <w:caps w:val="0"/>
          <w:color w:val="333333"/>
          <w:spacing w:val="0"/>
          <w:sz w:val="37"/>
          <w:szCs w:val="37"/>
          <w:shd w:val="clear" w:fill="FFFFFF"/>
        </w:rPr>
        <w:t>3 Protocol Packet Structure</w:t>
      </w:r>
      <w:bookmarkEnd w:id="11"/>
    </w:p>
    <w:p w14:paraId="1F0F9FF3">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710268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7877"/>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08823B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packet starts with a 4-byte Header or token (timestamp is used instead in some response messages):</w:t>
      </w:r>
    </w:p>
    <w:p w14:paraId="58B103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OuFu devices is fixed to BDBDBDBD</w:t>
      </w:r>
    </w:p>
    <w:p w14:paraId="177E5B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Header</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0xBD0xBD0xBD0xBD;</w:t>
      </w:r>
    </w:p>
    <w:p w14:paraId="4D5495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32bits, generated by the server</w:t>
      </w:r>
    </w:p>
    <w:p w14:paraId="77C0C435">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3308"/>
      <w:r>
        <w:rPr>
          <w:rStyle w:val="12"/>
          <w:rFonts w:hint="eastAsia" w:ascii="微软雅黑" w:hAnsi="微软雅黑" w:eastAsia="微软雅黑" w:cs="微软雅黑"/>
          <w:b/>
          <w:bCs/>
          <w:i w:val="0"/>
          <w:iCs w:val="0"/>
          <w:caps w:val="0"/>
          <w:color w:val="333333"/>
          <w:spacing w:val="0"/>
          <w:sz w:val="31"/>
          <w:szCs w:val="31"/>
          <w:shd w:val="clear" w:fill="FFFFFF"/>
        </w:rPr>
        <w:t>3.2 Message ID</w:t>
      </w:r>
      <w:bookmarkEnd w:id="15"/>
    </w:p>
    <w:p w14:paraId="176A03D2">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604F99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6DB7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is connected each time, the device side will first report the 0xF0 message, which contains the device's unique identifier IMEI.</w:t>
      </w:r>
    </w:p>
    <w:p w14:paraId="650A5F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314E2D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communicates normally, and the long connection reports a 0xF9 heartbeat packet every 4 minutes by default. The 0xF9 heartbeat packet is reported once after the health location is reported.</w:t>
      </w:r>
    </w:p>
    <w:p w14:paraId="246843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short connection reports a 0xF9 heartbeat packet once at startup, and a 0xF9 heartbeat packet is reported once after the health location is reported. The reporting of the two is not affected by each other.</w:t>
      </w:r>
    </w:p>
    <w:p w14:paraId="645B5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40E70052">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728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3E9F730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24D2BF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19100"/>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760172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payload below refers to the valid text content in the protocol except for the head token and checksum. The following note is the length of the text.</w:t>
      </w:r>
    </w:p>
    <w:p w14:paraId="33C9E1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56CC4C2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Number-bytes occupied]</w:t>
      </w:r>
    </w:p>
    <w:p w14:paraId="3D0D3B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040FF7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62497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A094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B42A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488A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4F58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2328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EE081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952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7E7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F790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D007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E23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B2A4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4968A0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1B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891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D07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FC8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86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CA2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5EE485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62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04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B2CC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A3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2C71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E4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1B41F5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0F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BA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C05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34E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F7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42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w:t>
            </w:r>
          </w:p>
        </w:tc>
      </w:tr>
      <w:tr w14:paraId="122139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561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3C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AC8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DD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FA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156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621D85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F46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AD6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8D6E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129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3CC5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BF7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2B6B6D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888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597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80D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AF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6ED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577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7ED00C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131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9F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D45A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C73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6DB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344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46FC51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7D8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13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390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E35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3304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9A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6BF735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8C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0BD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8F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B2B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B5B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DC0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5276CD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562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775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DC5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13D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486A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C1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29CFE64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ADABF9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0707"/>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745E1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includes the payload, as shown in Figure 1. The algorithm is as follows. By default, the general-purpose version of the device does not require checksum verification, and this part can be ignored. Any byte can be used for the downlink instruction.</w:t>
      </w:r>
    </w:p>
    <w:p w14:paraId="64A410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//Suppose content="BDBDBDBDE9000600010A00000A00", then sum.ToString("X2") result is 07//The following is the C# code calling method</w:t>
      </w:r>
    </w:p>
    <w:p w14:paraId="57025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3CBED3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6283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C2D01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38A7DF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6B6F9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393039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6A0BAE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1D3233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6CE6A9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0xff</w:t>
      </w:r>
      <w:r>
        <w:rPr>
          <w:rStyle w:val="15"/>
          <w:rFonts w:hint="eastAsia" w:ascii="微软雅黑" w:hAnsi="微软雅黑" w:eastAsia="微软雅黑" w:cs="微软雅黑"/>
          <w:i w:val="0"/>
          <w:iCs w:val="0"/>
          <w:caps w:val="0"/>
          <w:color w:val="D1D2D2"/>
          <w:spacing w:val="0"/>
          <w:sz w:val="18"/>
          <w:szCs w:val="18"/>
          <w:shd w:val="clear" w:fill="384548"/>
        </w:rPr>
        <w:t xml:space="preserve"> - sum;</w:t>
      </w:r>
    </w:p>
    <w:p w14:paraId="349EB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return</w:t>
      </w:r>
      <w:r>
        <w:rPr>
          <w:rStyle w:val="15"/>
          <w:rFonts w:hint="eastAsia" w:ascii="微软雅黑" w:hAnsi="微软雅黑" w:eastAsia="微软雅黑" w:cs="微软雅黑"/>
          <w:i w:val="0"/>
          <w:iCs w:val="0"/>
          <w:caps w:val="0"/>
          <w:color w:val="D1D2D2"/>
          <w:spacing w:val="0"/>
          <w:sz w:val="18"/>
          <w:szCs w:val="18"/>
          <w:shd w:val="clear" w:fill="384548"/>
        </w:rPr>
        <w:t xml:space="preserve"> sum.ToString(</w:t>
      </w:r>
      <w:r>
        <w:rPr>
          <w:rFonts w:hint="eastAsia" w:ascii="微软雅黑" w:hAnsi="微软雅黑" w:eastAsia="微软雅黑" w:cs="微软雅黑"/>
          <w:i w:val="0"/>
          <w:iCs w:val="0"/>
          <w:caps w:val="0"/>
          <w:color w:val="98C379"/>
          <w:spacing w:val="0"/>
          <w:sz w:val="18"/>
          <w:szCs w:val="18"/>
          <w:shd w:val="clear" w:fill="384548"/>
        </w:rPr>
        <w:t>"X2"</w:t>
      </w:r>
      <w:r>
        <w:rPr>
          <w:rStyle w:val="15"/>
          <w:rFonts w:hint="eastAsia" w:ascii="微软雅黑" w:hAnsi="微软雅黑" w:eastAsia="微软雅黑" w:cs="微软雅黑"/>
          <w:i w:val="0"/>
          <w:iCs w:val="0"/>
          <w:caps w:val="0"/>
          <w:color w:val="D1D2D2"/>
          <w:spacing w:val="0"/>
          <w:sz w:val="18"/>
          <w:szCs w:val="18"/>
          <w:shd w:val="clear" w:fill="384548"/>
        </w:rPr>
        <w:t>);</w:t>
      </w:r>
    </w:p>
    <w:p w14:paraId="65C83F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4B1F760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3EB11DCA">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FC04F77">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3913"/>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71B1AE5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1771"/>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reports</w:t>
      </w:r>
      <w:bookmarkEnd w:id="25"/>
    </w:p>
    <w:p w14:paraId="4463912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25350"/>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0"/>
        <w:gridCol w:w="2016"/>
        <w:gridCol w:w="2410"/>
        <w:gridCol w:w="2084"/>
      </w:tblGrid>
      <w:tr w14:paraId="7A07B17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5251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7EF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A660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1AA2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11E09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9E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0F4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D48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52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E4D5D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AD0016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C542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5E55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762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B8E9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44CF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0D1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4BE9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C35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A7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2A2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91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E4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4A5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217A1F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DF9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7763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4E7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8D06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94C3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6A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67F73744">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reported F0 request message must have a server downlink 0XF1 message in response (see the next section for the specific format), otherwise the login will fail.</w:t>
      </w:r>
    </w:p>
    <w:p w14:paraId="52E794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47AE12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B5831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7B1F46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 message header</w:t>
      </w:r>
      <w:r>
        <w:rPr>
          <w:rFonts w:hint="eastAsia" w:ascii="微软雅黑" w:hAnsi="微软雅黑" w:eastAsia="微软雅黑" w:cs="微软雅黑"/>
          <w:i w:val="0"/>
          <w:iCs w:val="0"/>
          <w:caps w:val="0"/>
          <w:color w:val="E06C75"/>
          <w:spacing w:val="0"/>
          <w:sz w:val="18"/>
          <w:szCs w:val="18"/>
          <w:shd w:val="clear" w:fill="384548"/>
        </w:rPr>
        <w:t>Header</w:t>
      </w:r>
    </w:p>
    <w:p w14:paraId="4366B8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2640A7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：version</w:t>
      </w:r>
    </w:p>
    <w:p w14:paraId="4216D9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C2：checksum校验和 (Checksum)</w:t>
      </w:r>
    </w:p>
    <w:p w14:paraId="32BEE1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59FAD5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creates a new connection, it will first report an F0 request. The F0 contains the IMEI, and then the server records this IMEI.</w:t>
      </w:r>
    </w:p>
    <w:p w14:paraId="26E002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394C2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3CAE86B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224EB39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569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37"/>
        <w:gridCol w:w="1892"/>
        <w:gridCol w:w="2632"/>
        <w:gridCol w:w="1979"/>
      </w:tblGrid>
      <w:tr w14:paraId="6D9078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EE28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DCF42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422B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80DE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16702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36D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Timestamp(unix)时间戳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FF4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D9E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752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DF839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26D560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4010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11D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CCF90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393B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719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710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7B20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94A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333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E1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9ED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3CA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37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70DB17D5">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issued by the server, not the content reported by the device. The server reply needs to be replied in the current channel&gt;Note that the message sequence is different from the normal reported message. This message is issued by the server, not the content reported by the device. The server reply needs to be replied in the current channel</w:t>
      </w:r>
    </w:p>
    <w:p w14:paraId="5E605C4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9451E7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E06C75"/>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 message:</w:t>
      </w:r>
      <w:r>
        <w:rPr>
          <w:rFonts w:hint="eastAsia" w:ascii="微软雅黑" w:hAnsi="微软雅黑" w:eastAsia="微软雅黑" w:cs="微软雅黑"/>
          <w:i w:val="0"/>
          <w:iCs w:val="0"/>
          <w:caps w:val="0"/>
          <w:color w:val="E06C75"/>
          <w:spacing w:val="0"/>
          <w:sz w:val="18"/>
          <w:szCs w:val="18"/>
          <w:shd w:val="clear" w:fill="384548"/>
        </w:rPr>
        <w:t>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w:t>
      </w:r>
      <w:r>
        <w:rPr>
          <w:rStyle w:val="15"/>
          <w:rFonts w:hint="eastAsia" w:ascii="微软雅黑" w:hAnsi="微软雅黑" w:eastAsia="微软雅黑" w:cs="微软雅黑"/>
          <w:i w:val="0"/>
          <w:iCs w:val="0"/>
          <w:caps w:val="0"/>
          <w:color w:val="D1D2D2"/>
          <w:spacing w:val="0"/>
          <w:sz w:val="18"/>
          <w:szCs w:val="18"/>
          <w:shd w:val="clear" w:fill="384548"/>
        </w:rPr>
        <w:t>(little endian),</w:t>
      </w:r>
      <w:r>
        <w:rPr>
          <w:rFonts w:hint="eastAsia" w:ascii="微软雅黑" w:hAnsi="微软雅黑" w:eastAsia="微软雅黑" w:cs="微软雅黑"/>
          <w:i w:val="0"/>
          <w:iCs w:val="0"/>
          <w:caps w:val="0"/>
          <w:color w:val="E06C75"/>
          <w:spacing w:val="0"/>
          <w:sz w:val="18"/>
          <w:szCs w:val="18"/>
          <w:shd w:val="clear" w:fill="384548"/>
        </w:rPr>
        <w:t>Timestamp</w:t>
      </w:r>
      <w:r>
        <w:rPr>
          <w:rStyle w:val="15"/>
          <w:rFonts w:hint="eastAsia" w:ascii="微软雅黑" w:hAnsi="微软雅黑" w:eastAsia="微软雅黑" w:cs="微软雅黑"/>
          <w:i w:val="0"/>
          <w:iCs w:val="0"/>
          <w:caps w:val="0"/>
          <w:color w:val="D1D2D2"/>
          <w:spacing w:val="0"/>
          <w:sz w:val="18"/>
          <w:szCs w:val="18"/>
          <w:shd w:val="clear" w:fill="384548"/>
        </w:rPr>
        <w:t>(unix) timestamp (unit: seconds), converted to big endian</w:t>
      </w:r>
      <w:r>
        <w:rPr>
          <w:rFonts w:hint="eastAsia" w:ascii="微软雅黑" w:hAnsi="微软雅黑" w:eastAsia="微软雅黑" w:cs="微软雅黑"/>
          <w:i w:val="0"/>
          <w:iCs w:val="0"/>
          <w:caps w:val="0"/>
          <w:color w:val="E06C75"/>
          <w:spacing w:val="0"/>
          <w:sz w:val="18"/>
          <w:szCs w:val="18"/>
          <w:shd w:val="clear" w:fill="384548"/>
        </w:rPr>
        <w:t>6088FD07</w:t>
      </w:r>
      <w:r>
        <w:rPr>
          <w:rStyle w:val="15"/>
          <w:rFonts w:hint="eastAsia" w:ascii="微软雅黑" w:hAnsi="微软雅黑" w:eastAsia="微软雅黑" w:cs="微软雅黑"/>
          <w:i w:val="0"/>
          <w:iCs w:val="0"/>
          <w:caps w:val="0"/>
          <w:color w:val="D1D2D2"/>
          <w:spacing w:val="0"/>
          <w:sz w:val="18"/>
          <w:szCs w:val="18"/>
          <w:shd w:val="clear" w:fill="384548"/>
        </w:rPr>
        <w:t xml:space="preserve"> converted to decimal:</w:t>
      </w:r>
      <w:r>
        <w:rPr>
          <w:rFonts w:hint="eastAsia" w:ascii="微软雅黑" w:hAnsi="微软雅黑" w:eastAsia="微软雅黑" w:cs="微软雅黑"/>
          <w:i w:val="0"/>
          <w:iCs w:val="0"/>
          <w:caps w:val="0"/>
          <w:color w:val="E06C75"/>
          <w:spacing w:val="0"/>
          <w:sz w:val="18"/>
          <w:szCs w:val="18"/>
          <w:shd w:val="clear" w:fill="384548"/>
        </w:rPr>
        <w:t>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w:t>
      </w:r>
      <w:r>
        <w:rPr>
          <w:rFonts w:hint="eastAsia" w:ascii="微软雅黑" w:hAnsi="微软雅黑" w:eastAsia="微软雅黑" w:cs="微软雅黑"/>
          <w:i w:val="0"/>
          <w:iCs w:val="0"/>
          <w:caps w:val="0"/>
          <w:color w:val="E06C75"/>
          <w:spacing w:val="0"/>
          <w:sz w:val="18"/>
          <w:szCs w:val="18"/>
          <w:shd w:val="clear" w:fill="384548"/>
        </w:rPr>
        <w:t>UTC</w:t>
      </w:r>
      <w:r>
        <w:rPr>
          <w:rStyle w:val="15"/>
          <w:rFonts w:hint="eastAsia" w:ascii="微软雅黑" w:hAnsi="微软雅黑" w:eastAsia="微软雅黑" w:cs="微软雅黑"/>
          <w:i w:val="0"/>
          <w:iCs w:val="0"/>
          <w:caps w:val="0"/>
          <w:color w:val="D1D2D2"/>
          <w:spacing w:val="0"/>
          <w:sz w:val="18"/>
          <w:szCs w:val="18"/>
          <w:shd w:val="clear" w:fill="384548"/>
        </w:rPr>
        <w:t>Time:</w:t>
      </w:r>
      <w:r>
        <w:rPr>
          <w:rFonts w:hint="eastAsia" w:ascii="微软雅黑" w:hAnsi="微软雅黑" w:eastAsia="微软雅黑" w:cs="微软雅黑"/>
          <w:i w:val="0"/>
          <w:iCs w:val="0"/>
          <w:caps w:val="0"/>
          <w:color w:val="E06C75"/>
          <w:spacing w:val="0"/>
          <w:sz w:val="18"/>
          <w:szCs w:val="18"/>
          <w:shd w:val="clear" w:fill="384548"/>
        </w:rPr>
        <w:t>2021-04-28</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06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13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Message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06C75"/>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06C75"/>
          <w:spacing w:val="0"/>
          <w:sz w:val="18"/>
          <w:szCs w:val="18"/>
          <w:shd w:val="clear" w:fill="384548"/>
        </w:rPr>
        <w:t>checksum</w:t>
      </w:r>
      <w:r>
        <w:rPr>
          <w:rStyle w:val="15"/>
          <w:rFonts w:hint="eastAsia" w:ascii="微软雅黑" w:hAnsi="微软雅黑" w:eastAsia="微软雅黑" w:cs="微软雅黑"/>
          <w:i w:val="0"/>
          <w:iCs w:val="0"/>
          <w:caps w:val="0"/>
          <w:color w:val="D1D2D2"/>
          <w:spacing w:val="0"/>
          <w:sz w:val="18"/>
          <w:szCs w:val="18"/>
          <w:shd w:val="clear" w:fill="384548"/>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 10-base to standard time format is the result of adding 1619590407 seconds to 1970-01-01 00:00:00. The device uses the timestamp (unit: seconds) in this message to synchronize the time.</w:t>
      </w:r>
    </w:p>
    <w:p w14:paraId="324A51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replied by the server downstream is 10 bytes, such as: 0xBD--1 byte; if the device receives 20 bytes, the connection will not be established</w:t>
      </w:r>
    </w:p>
    <w:p w14:paraId="408A461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756388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13377"/>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2BD4F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66C6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4DF9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B30F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34FF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99D2B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2732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310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54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DCC3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48E7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79"/>
        <w:gridCol w:w="1180"/>
        <w:gridCol w:w="2087"/>
        <w:gridCol w:w="930"/>
        <w:gridCol w:w="825"/>
        <w:gridCol w:w="3639"/>
      </w:tblGrid>
      <w:tr w14:paraId="77BE81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0D40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1B8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493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D0BA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07C1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0E36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42F3C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59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73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D9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8029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62CE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83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system, 1: 5-level system,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4A0C56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18F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7162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AE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5B7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D8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F8C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level</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level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level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level range is 0-100</w:t>
            </w:r>
          </w:p>
        </w:tc>
      </w:tr>
      <w:tr w14:paraId="2A1DC4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18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6B0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178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580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CF4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739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395166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21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83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1C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AC27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0E46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8B1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03146F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90F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220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10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F12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AC9E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8152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amount of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26522D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58B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5B6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DD6E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24D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2D46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BF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BD508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83A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6B0E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BBF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5B1E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491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F2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63EA5E5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35BFEC93">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20A8AFB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Bat_type battery type 01 --&gt; 1 --&gt; 5-level battery (0-4)</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 Bat_volt battery value converted to big-endian 0004 --&gt; 4 --&gt; Level 4 corresponds to 100%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 Signal_type signal type 00 --&gt; 0 --&gt; 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 Signal_strength signal strength converted to big-endian 0050 --&gt; converted to decimal 80 --&gt; 80%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 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 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base</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receives the F9 heartbeat packet and can reply with a fixed message: Fixed reply example BDBDBDBDF301 Number of bytes:</w:t>
      </w:r>
      <w:r>
        <w:rPr>
          <w:rFonts w:hint="eastAsia" w:ascii="微软雅黑" w:hAnsi="微软雅黑" w:eastAsia="微软雅黑" w:cs="微软雅黑"/>
          <w:i w:val="0"/>
          <w:iCs w:val="0"/>
          <w:caps w:val="0"/>
          <w:color w:val="D19A66"/>
          <w:spacing w:val="0"/>
          <w:sz w:val="18"/>
          <w:szCs w:val="18"/>
          <w:shd w:val="clear" w:fill="384548"/>
        </w:rPr>
        <w:t>6</w:t>
      </w:r>
    </w:p>
    <w:p w14:paraId="4BC4AEC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3D86D13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1434"/>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77A3E81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2575"/>
      <w:r>
        <w:rPr>
          <w:rStyle w:val="12"/>
          <w:rFonts w:hint="eastAsia" w:ascii="微软雅黑" w:hAnsi="微软雅黑" w:eastAsia="微软雅黑" w:cs="微软雅黑"/>
          <w:b/>
          <w:bCs/>
          <w:i w:val="0"/>
          <w:iCs w:val="0"/>
          <w:caps w:val="0"/>
          <w:color w:val="333333"/>
          <w:spacing w:val="0"/>
          <w:sz w:val="26"/>
          <w:szCs w:val="26"/>
          <w:shd w:val="clear" w:fill="FFFFFF"/>
        </w:rPr>
        <w:t>4.2.1 Alarm data upload-1(MSGID=0x02)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6DF711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52D9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6CE1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FF40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460A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EFF32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E80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3DD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BE4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2BF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840C9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56CBE9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AB40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5558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9810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08E0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B35B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E9DD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74DCA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33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6BCD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A6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BE41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40D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B50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w:t>
            </w:r>
          </w:p>
        </w:tc>
      </w:tr>
      <w:tr w14:paraId="25A59B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D4E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DFEA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11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0962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C73B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378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019D04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2"/>
        <w:gridCol w:w="1142"/>
        <w:gridCol w:w="1701"/>
        <w:gridCol w:w="1892"/>
        <w:gridCol w:w="1851"/>
        <w:gridCol w:w="1282"/>
      </w:tblGrid>
      <w:tr w14:paraId="47C32C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AE290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4E466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3725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8CDF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3D12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A024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703BB1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F9C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B33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5DA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759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7F7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457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70C2B6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F59A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0453C4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3C37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F544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 Upl_warn alarm content, converted to big-endian 0001 --&gt; Low battery alarm</w:t>
      </w:r>
    </w:p>
    <w:p w14:paraId="4092A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BD77E3 --&gt; converted to base 10 1740470243 --&gt; timestamp is 1740470243 seconds --&gt;</w:t>
      </w:r>
    </w:p>
    <w:p w14:paraId="7641C0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 2025-02-25 07:57:23 --&gt; Convert to Beijing time: 2025-02-25 15:57:23</w:t>
      </w:r>
    </w:p>
    <w:p w14:paraId="4D6FCF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 A: checksum</w:t>
      </w:r>
    </w:p>
    <w:p w14:paraId="0C5E2DD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61C7ED1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9311"/>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54EE98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0F12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E6E5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61AB0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C670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EBC1F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E397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4D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D18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8B91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82BEC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65"/>
        <w:gridCol w:w="1180"/>
        <w:gridCol w:w="1586"/>
        <w:gridCol w:w="930"/>
        <w:gridCol w:w="825"/>
        <w:gridCol w:w="4054"/>
      </w:tblGrid>
      <w:tr w14:paraId="31733F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572050">
            <w:pPr>
              <w:keepNext w:val="0"/>
              <w:keepLines w:val="0"/>
              <w:widowControl/>
              <w:suppressLineNumbers w:val="0"/>
              <w:jc w:val="both"/>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368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C0A0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7BC3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627A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E2BA5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4081B5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13E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33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FFD9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CDD3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AE6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00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484D1B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B00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0528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2AEA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59EC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BF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10F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type definitions</w:t>
            </w:r>
          </w:p>
        </w:tc>
      </w:tr>
      <w:tr w14:paraId="1757A2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281B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063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7C0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5DB4A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709C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01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when re-uploading)</w:t>
            </w:r>
          </w:p>
        </w:tc>
      </w:tr>
    </w:tbl>
    <w:p w14:paraId="14C397F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27FD7DA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00"/>
        <w:gridCol w:w="1452"/>
        <w:gridCol w:w="1854"/>
        <w:gridCol w:w="1826"/>
        <w:gridCol w:w="1826"/>
        <w:gridCol w:w="1282"/>
      </w:tblGrid>
      <w:tr w14:paraId="79E69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8F8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1CA54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B79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1209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EDA8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7CF1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2F85FA7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3FB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A8A5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7F7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62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4E5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1F2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093D3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D64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04AB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4C68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26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301A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F27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2FD395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75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9C9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02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is manually shut down by someone (firmware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A3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B4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05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3DB47E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A55808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2007E5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729F00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506E4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314C66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02CABA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0001 --&gt; active shutdown alarm</w:t>
      </w:r>
    </w:p>
    <w:p w14:paraId="0F8EC0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converted to big-endian 67BD77E3 --&gt; converted to decimal 1740470243 --&gt; timestamp is 1740470243 seconds --&gt;</w:t>
      </w:r>
    </w:p>
    <w:p w14:paraId="3B7298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07:57:23 --&gt; Convert to Beijing time: 2025-02-25 15:57:23</w:t>
      </w:r>
    </w:p>
    <w:p w14:paraId="4E4061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5D575F3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1BBADC9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设备信息及状态上报&lt;/strong&gt;"/>
      <w:bookmarkEnd w:id="38"/>
      <w:bookmarkStart w:id="39" w:name="_Toc31638"/>
      <w:r>
        <w:rPr>
          <w:rStyle w:val="12"/>
          <w:rFonts w:hint="eastAsia" w:ascii="微软雅黑" w:hAnsi="微软雅黑" w:eastAsia="微软雅黑" w:cs="微软雅黑"/>
          <w:b/>
          <w:bCs/>
          <w:i w:val="0"/>
          <w:iCs w:val="0"/>
          <w:caps w:val="0"/>
          <w:color w:val="333333"/>
          <w:spacing w:val="0"/>
          <w:sz w:val="31"/>
          <w:szCs w:val="31"/>
          <w:shd w:val="clear" w:fill="FFFFFF"/>
        </w:rPr>
        <w:t>4.3 Device information and status report</w:t>
      </w:r>
      <w:bookmarkEnd w:id="39"/>
    </w:p>
    <w:p w14:paraId="16B558A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SIM卡的ICCID上传(MSGID=0xF3)&lt;/strong&gt;"/>
      <w:bookmarkEnd w:id="40"/>
      <w:bookmarkStart w:id="41" w:name="_Toc28076"/>
      <w:r>
        <w:rPr>
          <w:rStyle w:val="12"/>
          <w:rFonts w:hint="eastAsia" w:ascii="微软雅黑" w:hAnsi="微软雅黑" w:eastAsia="微软雅黑" w:cs="微软雅黑"/>
          <w:b/>
          <w:bCs/>
          <w:i w:val="0"/>
          <w:iCs w:val="0"/>
          <w:caps w:val="0"/>
          <w:color w:val="333333"/>
          <w:spacing w:val="0"/>
          <w:sz w:val="26"/>
          <w:szCs w:val="26"/>
          <w:shd w:val="clear" w:fill="FFFFFF"/>
        </w:rPr>
        <w:t>4.3.1 SIM card ICCID upload (MSGID=0xF3)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811E4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A05B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B12F8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334A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C9E66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68EC4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420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04C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76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39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77DF9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09ABE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2ADD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4B7C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6665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788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3306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6E6E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F50A2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063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EEFD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76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E3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B7A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7B4B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6F732C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49FA79A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E8DF5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DB2FC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4788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65CF15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3DF2A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5A8BB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状态参数上报(MSGID=0xA9)&lt;/strong&gt;"/>
      <w:bookmarkEnd w:id="42"/>
      <w:bookmarkStart w:id="43" w:name="_Toc28422"/>
      <w:r>
        <w:rPr>
          <w:rStyle w:val="12"/>
          <w:rFonts w:hint="eastAsia" w:ascii="微软雅黑" w:hAnsi="微软雅黑" w:eastAsia="微软雅黑" w:cs="微软雅黑"/>
          <w:b/>
          <w:bCs/>
          <w:i w:val="0"/>
          <w:iCs w:val="0"/>
          <w:caps w:val="0"/>
          <w:color w:val="333333"/>
          <w:spacing w:val="0"/>
          <w:sz w:val="26"/>
          <w:szCs w:val="26"/>
          <w:shd w:val="clear" w:fill="FFFFFF"/>
        </w:rPr>
        <w:t>4.3.2 Status Parameter Reporting (MSGID=0xA9)</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7AFCCC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D327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7231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7A8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FD2B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690B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8EB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3EF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8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3D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6AC70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9"/>
        <w:gridCol w:w="1180"/>
        <w:gridCol w:w="1409"/>
        <w:gridCol w:w="930"/>
        <w:gridCol w:w="825"/>
        <w:gridCol w:w="4347"/>
      </w:tblGrid>
      <w:tr w14:paraId="27D35E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BAEE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907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EBA2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84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9A6C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EFE2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7977C7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D99E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30C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4C4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92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8B20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4E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18BC6C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0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DBC9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80C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40D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1C5E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5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3D00FCC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8D0F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3B4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DA9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665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6E83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EA62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(generic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2E4CB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966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E06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81AD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10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2C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CE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parameter name 1</w:t>
            </w:r>
          </w:p>
        </w:tc>
      </w:tr>
      <w:tr w14:paraId="2ABAAE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2CA7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C8BC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41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74D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55E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B80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6F915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C0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E72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44F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A93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BD9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57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 Sensor (This type is not currently available in the general version)</w:t>
            </w:r>
          </w:p>
        </w:tc>
      </w:tr>
      <w:tr w14:paraId="37EFDAF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B3B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B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ABF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FC0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40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63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011C6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4621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E74E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9B5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187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6AD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CB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14FD57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492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36F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E5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731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5E4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2FC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AC21D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when the device is powered on, uploading the device firmware version number and module version number. It can be left unparsed. The Message ID of the previously shipped device was 0xBB, which can be sent by contacting relevant personnel.</w:t>
      </w:r>
    </w:p>
    <w:p w14:paraId="6F8D5E4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69E5A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0E1432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9848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284E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3B21AC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52131D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6435CF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The length of the MCU name after is 9 bytes</w:t>
      </w:r>
    </w:p>
    <w:p w14:paraId="354BB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3F7EDD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6B8A88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65D1E4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0A6D2F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7DB30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160F87B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4" w:name="&lt;strong&gt;4.4 健康相关上报&lt;/strong&gt;"/>
      <w:bookmarkEnd w:id="44"/>
      <w:bookmarkStart w:id="45" w:name="_Toc9494"/>
      <w:r>
        <w:rPr>
          <w:rStyle w:val="12"/>
          <w:rFonts w:hint="eastAsia" w:ascii="微软雅黑" w:hAnsi="微软雅黑" w:eastAsia="微软雅黑" w:cs="微软雅黑"/>
          <w:b/>
          <w:bCs/>
          <w:i w:val="0"/>
          <w:iCs w:val="0"/>
          <w:caps w:val="0"/>
          <w:color w:val="333333"/>
          <w:spacing w:val="0"/>
          <w:sz w:val="31"/>
          <w:szCs w:val="31"/>
          <w:shd w:val="clear" w:fill="FFFFFF"/>
        </w:rPr>
        <w:t>4.4 Health-related reporting</w:t>
      </w:r>
      <w:bookmarkEnd w:id="45"/>
    </w:p>
    <w:p w14:paraId="4CB9DA3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4.1 UV数据上传(0x2E)&lt;/strong&gt;"/>
      <w:bookmarkEnd w:id="46"/>
      <w:bookmarkStart w:id="47" w:name="_Toc20926"/>
      <w:r>
        <w:rPr>
          <w:rStyle w:val="12"/>
          <w:rFonts w:hint="eastAsia" w:ascii="微软雅黑" w:hAnsi="微软雅黑" w:eastAsia="微软雅黑" w:cs="微软雅黑"/>
          <w:b/>
          <w:bCs/>
          <w:i w:val="0"/>
          <w:iCs w:val="0"/>
          <w:caps w:val="0"/>
          <w:color w:val="333333"/>
          <w:spacing w:val="0"/>
          <w:sz w:val="26"/>
          <w:szCs w:val="26"/>
          <w:shd w:val="clear" w:fill="FFFFFF"/>
        </w:rPr>
        <w:t>4.4.1 UV data upload (0x2E)</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2A63E76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41C7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3CC9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CE023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6A74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8ED5C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D5AD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99C4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A67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844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E5CA8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21"/>
        <w:gridCol w:w="1180"/>
        <w:gridCol w:w="1586"/>
        <w:gridCol w:w="930"/>
        <w:gridCol w:w="825"/>
        <w:gridCol w:w="4198"/>
      </w:tblGrid>
      <w:tr w14:paraId="372ED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0781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B057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8012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1FF6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31FF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01CC1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0BCB64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C38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584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237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04FD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449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449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0x01</w:t>
            </w:r>
          </w:p>
        </w:tc>
      </w:tr>
      <w:tr w14:paraId="4BF237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DE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CDE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4B7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9543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E9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F5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w:t>
            </w:r>
          </w:p>
        </w:tc>
      </w:tr>
      <w:tr w14:paraId="30398A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3B9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D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198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132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2A8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501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Data collection time interval (unit: seconds)</w:t>
            </w:r>
          </w:p>
        </w:tc>
      </w:tr>
      <w:tr w14:paraId="799841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9B7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C8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4295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UV_count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EB0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A6D6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704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UV data in each packet</w:t>
            </w:r>
          </w:p>
        </w:tc>
      </w:tr>
      <w:tr w14:paraId="6E9DE3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CEF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206A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U163N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A2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UV_data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690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D9B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F726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One group of UV data has 6 bytes. The first two bytes are the UV value, the middle two bytes are the PHO value, and the last two bytes are the IR value.</w:t>
            </w:r>
          </w:p>
        </w:tc>
      </w:tr>
    </w:tbl>
    <w:p w14:paraId="3C2A57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89833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UV value represents: ultraviolet value, PHO value represents: light intensity value, IR value represents: infrared value</w:t>
      </w:r>
    </w:p>
    <w:p w14:paraId="57DD47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w:t>
      </w:r>
    </w:p>
    <w:p w14:paraId="5A78E1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D00400050017C00400050017C00400040017600400020016200400000015E00400000015D00400010016600400010016800400030017000400050018000400080018E005000E7</w:t>
      </w:r>
    </w:p>
    <w:p w14:paraId="52DC2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E235F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E:Message ID</w:t>
      </w:r>
    </w:p>
    <w:p w14:paraId="3DF54B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 : type</w:t>
      </w:r>
    </w:p>
    <w:p w14:paraId="2DDAD2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 Timestamp 转为大端 67 BD77E3--&gt; 转 10 进制 1740470243 --&gt; 时间戳为 1740470243 秒--&gt;</w:t>
      </w:r>
    </w:p>
    <w:p w14:paraId="3F1074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转标准时间格式UTC时间： 2025 - 02 - 25 07: 57: 23 --&gt; 转北京时间： 2025 - 02 - 25 15: 57: 23</w:t>
      </w:r>
    </w:p>
    <w:p w14:paraId="1592BE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C00:interval 数据采集的时间间隔 转大端 003 C---&gt; 转十进制 60 ---&gt; 数据采集的时间间隔 60 S</w:t>
      </w:r>
    </w:p>
    <w:p w14:paraId="3C33C6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C:UV_count 后面UV数据的数量有 60 组</w:t>
      </w:r>
    </w:p>
    <w:p w14:paraId="6A8F46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9001 : UV_data1 第 1 组UV数据uv的值---&gt; 转大端 0190 ---&gt; 转十进制 400 ---&gt; UV值为 400</w:t>
      </w:r>
    </w:p>
    <w:p w14:paraId="0A8E76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9400</w:t>
      </w:r>
      <w:r>
        <w:rPr>
          <w:rStyle w:val="15"/>
          <w:rFonts w:hint="eastAsia" w:ascii="微软雅黑" w:hAnsi="微软雅黑" w:eastAsia="微软雅黑" w:cs="微软雅黑"/>
          <w:i w:val="0"/>
          <w:iCs w:val="0"/>
          <w:caps w:val="0"/>
          <w:color w:val="D1D2D2"/>
          <w:spacing w:val="0"/>
          <w:sz w:val="18"/>
          <w:szCs w:val="18"/>
          <w:shd w:val="clear" w:fill="384548"/>
        </w:rPr>
        <w:t>:UV_data1 The value of UV data pho in group</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 Convert to big endian</w:t>
      </w:r>
      <w:r>
        <w:rPr>
          <w:rFonts w:hint="eastAsia" w:ascii="微软雅黑" w:hAnsi="微软雅黑" w:eastAsia="微软雅黑" w:cs="微软雅黑"/>
          <w:i w:val="0"/>
          <w:iCs w:val="0"/>
          <w:caps w:val="0"/>
          <w:color w:val="D19A66"/>
          <w:spacing w:val="0"/>
          <w:sz w:val="18"/>
          <w:szCs w:val="18"/>
          <w:shd w:val="clear" w:fill="384548"/>
        </w:rPr>
        <w:t>0094</w:t>
      </w:r>
      <w:r>
        <w:rPr>
          <w:rStyle w:val="15"/>
          <w:rFonts w:hint="eastAsia" w:ascii="微软雅黑" w:hAnsi="微软雅黑" w:eastAsia="微软雅黑" w:cs="微软雅黑"/>
          <w:i w:val="0"/>
          <w:iCs w:val="0"/>
          <w:caps w:val="0"/>
          <w:color w:val="D1D2D2"/>
          <w:spacing w:val="0"/>
          <w:sz w:val="18"/>
          <w:szCs w:val="18"/>
          <w:shd w:val="clear" w:fill="384548"/>
        </w:rPr>
        <w:t>---&gt; Convert to decimal</w:t>
      </w:r>
      <w:r>
        <w:rPr>
          <w:rFonts w:hint="eastAsia" w:ascii="微软雅黑" w:hAnsi="微软雅黑" w:eastAsia="微软雅黑" w:cs="微软雅黑"/>
          <w:i w:val="0"/>
          <w:iCs w:val="0"/>
          <w:caps w:val="0"/>
          <w:color w:val="D19A66"/>
          <w:spacing w:val="0"/>
          <w:sz w:val="18"/>
          <w:szCs w:val="18"/>
          <w:shd w:val="clear" w:fill="384548"/>
        </w:rPr>
        <w:t>148</w:t>
      </w:r>
      <w:r>
        <w:rPr>
          <w:rStyle w:val="15"/>
          <w:rFonts w:hint="eastAsia" w:ascii="微软雅黑" w:hAnsi="微软雅黑" w:eastAsia="微软雅黑" w:cs="微软雅黑"/>
          <w:i w:val="0"/>
          <w:iCs w:val="0"/>
          <w:caps w:val="0"/>
          <w:color w:val="D1D2D2"/>
          <w:spacing w:val="0"/>
          <w:sz w:val="18"/>
          <w:szCs w:val="18"/>
          <w:shd w:val="clear" w:fill="384548"/>
        </w:rPr>
        <w:t>---&gt;pho value is</w:t>
      </w:r>
      <w:r>
        <w:rPr>
          <w:rFonts w:hint="eastAsia" w:ascii="微软雅黑" w:hAnsi="微软雅黑" w:eastAsia="微软雅黑" w:cs="微软雅黑"/>
          <w:i w:val="0"/>
          <w:iCs w:val="0"/>
          <w:caps w:val="0"/>
          <w:color w:val="D19A66"/>
          <w:spacing w:val="0"/>
          <w:sz w:val="18"/>
          <w:szCs w:val="18"/>
          <w:shd w:val="clear" w:fill="384548"/>
        </w:rPr>
        <w:t>148</w:t>
      </w:r>
    </w:p>
    <w:p w14:paraId="26922D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5000:UV_data1 The value of the 1st group of UV data ir ---&gt; Convert to big-endian 0050---&gt; Convert to decimal 80---&gt; ir value is 80</w:t>
      </w:r>
    </w:p>
    <w:p w14:paraId="61B285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7001:UV_data2 The value of the 2nd group of UV data uv ---&gt; Convert to big-endian 0170---&gt; Convert to decimal 368---&gt; UV value is 368</w:t>
      </w:r>
    </w:p>
    <w:p w14:paraId="6094A5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8C00:UV_data2 The value of the 2nd group of UV data pho ---&gt; Convert to big-endian 008C---&gt; Convert to decimal 140---&gt; pho value is 140</w:t>
      </w:r>
    </w:p>
    <w:p w14:paraId="390865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5000:UV_data2 The value of the 2nd group of UV data ir ---&gt; Convert to big-endian 0050---&gt; Convert to decimal 80---&gt; ir value is 80</w:t>
      </w:r>
    </w:p>
    <w:p w14:paraId="28AA1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………And so on until the last group, the number is determined by the 11th byte of the message, in the example, 3C represents 60 groups of data</w:t>
      </w:r>
    </w:p>
    <w:p w14:paraId="67A0B4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E7:</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71137C3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5 下行反馈相关上报&lt;/strong&gt;"/>
      <w:bookmarkEnd w:id="48"/>
      <w:bookmarkStart w:id="49" w:name="_Toc10159"/>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49"/>
    </w:p>
    <w:p w14:paraId="4672B6A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5.1 下行反馈(MSGID=0xC0)&lt;/strong&gt;"/>
      <w:bookmarkEnd w:id="50"/>
      <w:bookmarkStart w:id="51" w:name="_Toc30926"/>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45F28B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8E2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D7FF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ABF5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DC65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9EE2F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EB14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9EE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0A4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D3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73BA5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403A62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11CE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C1A3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E643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31F0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545E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E1A3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52E47A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4046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3D2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23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9C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31F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50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D3232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BCF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531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AA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8B7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A227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77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2F590A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42A6E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a collective return of multiple Message IDs)</w:t>
      </w:r>
    </w:p>
    <w:p w14:paraId="3C15B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4A1180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E733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DB763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1C9455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4E6A6B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B12A654">
      <w:pPr>
        <w:rPr>
          <w:rStyle w:val="12"/>
          <w:rFonts w:hint="eastAsia" w:ascii="微软雅黑" w:hAnsi="微软雅黑" w:eastAsia="微软雅黑" w:cs="微软雅黑"/>
          <w:b/>
          <w:bCs/>
          <w:i w:val="0"/>
          <w:iCs w:val="0"/>
          <w:caps w:val="0"/>
          <w:color w:val="333333"/>
          <w:spacing w:val="0"/>
          <w:sz w:val="37"/>
          <w:szCs w:val="37"/>
          <w:shd w:val="clear" w:fill="FFFFFF"/>
        </w:rPr>
      </w:pPr>
      <w:bookmarkStart w:id="52" w:name="&lt;strong&gt;5 设置&lt;/strong&gt;"/>
      <w:bookmarkEnd w:id="5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29B358A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53" w:name="_Toc6284"/>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53"/>
    </w:p>
    <w:p w14:paraId="5F5DBE8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4" w:name="&lt;strong&gt;5.1 下行&lt;/strong&gt;"/>
      <w:bookmarkEnd w:id="54"/>
      <w:bookmarkStart w:id="55" w:name="_Toc7222"/>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55"/>
    </w:p>
    <w:p w14:paraId="7F87BF7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6" w:name="&lt;strong&gt;5.1.1 IP&amp;域名设置(0xC3)（TCP专用）&lt;/strong&gt;"/>
      <w:bookmarkEnd w:id="56"/>
      <w:bookmarkStart w:id="57" w:name="_Toc21498"/>
      <w:r>
        <w:rPr>
          <w:rStyle w:val="12"/>
          <w:rFonts w:hint="eastAsia" w:ascii="微软雅黑" w:hAnsi="微软雅黑" w:eastAsia="微软雅黑" w:cs="微软雅黑"/>
          <w:b/>
          <w:bCs/>
          <w:i w:val="0"/>
          <w:iCs w:val="0"/>
          <w:caps w:val="0"/>
          <w:color w:val="333333"/>
          <w:spacing w:val="0"/>
          <w:sz w:val="26"/>
          <w:szCs w:val="26"/>
          <w:shd w:val="clear" w:fill="FFFFFF"/>
        </w:rPr>
        <w:t>5.1.1 IP &amp; Domain Name Settings (0xC3) (TCP Only)</w:t>
      </w:r>
      <w:bookmarkEnd w:id="5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3"/>
        <w:gridCol w:w="1948"/>
        <w:gridCol w:w="2763"/>
        <w:gridCol w:w="2026"/>
      </w:tblGrid>
      <w:tr w14:paraId="30D258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266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6F6F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71B7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57DB4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3143B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51F6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8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3769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definition below</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64A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77290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1"/>
        <w:gridCol w:w="1180"/>
        <w:gridCol w:w="1859"/>
        <w:gridCol w:w="930"/>
        <w:gridCol w:w="825"/>
        <w:gridCol w:w="3775"/>
      </w:tblGrid>
      <w:tr w14:paraId="0B49E4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6AE3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5BDC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FEB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353E1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81A8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51C3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Decription</w:t>
            </w:r>
          </w:p>
        </w:tc>
      </w:tr>
      <w:tr w14:paraId="618E9B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568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770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54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8B11A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618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179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=1 IPv4,</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=2 IPv6</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(Reserved - Not Supported Yet),</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=3 Domain Name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(Currently Only Supports ASCII Encoded Domain Names)</w:t>
            </w:r>
          </w:p>
        </w:tc>
      </w:tr>
      <w:tr w14:paraId="321FB9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E64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C3B3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7FF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C6A0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2FD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3C68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6EFAF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903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ADA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1CD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DE6D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01B5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CC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5C1189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430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BF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F00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227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3F5AF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88F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26640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issuance, the device will no longer communicate on the original server, but will point to the issued and modified server.</w:t>
      </w:r>
    </w:p>
    <w:p w14:paraId="008DAF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86990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Modify the downlink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8825 BDBDBDBDC30179220476B2B8DB33</w:t>
      </w:r>
    </w:p>
    <w:p w14:paraId="55A1ED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7DEE5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8D490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440AA9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 to big-endian 2279--&gt;Convert to decimal 8825--&gt;Port: 8825</w:t>
      </w:r>
    </w:p>
    <w:p w14:paraId="7426F3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following parameter content is converted to decimal 04--&gt;The length is 4 bytes</w:t>
      </w:r>
    </w:p>
    <w:p w14:paraId="52BC74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0677C9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D19A66"/>
          <w:spacing w:val="0"/>
          <w:sz w:val="18"/>
          <w:szCs w:val="18"/>
          <w:shd w:val="clear" w:fill="384548"/>
        </w:rPr>
        <w:t>33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6B242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Modify the downlink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8825</w:t>
      </w:r>
    </w:p>
    <w:p w14:paraId="34F480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1D397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2528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4F38EB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Port converts to big-endian--2279 --&gt; converts to decimal Port: 8825</w:t>
      </w:r>
    </w:p>
    <w:p w14:paraId="4963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The length of the content after the parameter is converted to decimal 18 --&gt; The message length is 18 bytes</w:t>
      </w:r>
    </w:p>
    <w:p w14:paraId="3ABB3F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61696461792e636f6d2e636e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domain name converted to string --&gt;aiday.com.cn--&gt;domain name is: aiday.com.cn</w:t>
      </w:r>
    </w:p>
    <w:p w14:paraId="697F99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1D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9AB23AC">
      <w:pPr>
        <w:rPr>
          <w:rFonts w:hint="eastAsia" w:ascii="微软雅黑" w:hAnsi="微软雅黑" w:eastAsia="微软雅黑" w:cs="微软雅黑"/>
          <w:sz w:val="18"/>
          <w:szCs w:val="18"/>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39049D"/>
    <w:rsid w:val="1DF70AA0"/>
    <w:rsid w:val="2E6A4DF2"/>
    <w:rsid w:val="3AE7695C"/>
    <w:rsid w:val="5583338B"/>
    <w:rsid w:val="5FFF4BF6"/>
    <w:rsid w:val="69044998"/>
    <w:rsid w:val="793744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1161</Words>
  <Characters>6344</Characters>
  <Lines>0</Lines>
  <Paragraphs>0</Paragraphs>
  <TotalTime>0</TotalTime>
  <ScaleCrop>false</ScaleCrop>
  <LinksUpToDate>false</LinksUpToDate>
  <CharactersWithSpaces>7437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2025-09-22T06:18:00Z</dcterms:created>
  <dc:creator>Administrator</dc:creator>
  <cp:lastModifiedBy>吃饭</cp:lastModifiedBy>
  <dcterms:modified xsi:type="dcterms:W3CDTF">2025-11-14T09:32:51Z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46C6A2E0DBF443528936787CC92EF922_12</vt:lpwstr>
  </property>
</Properties>
</file>