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FEAA9">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409EFF"/>
          <w:spacing w:val="0"/>
          <w:sz w:val="14"/>
          <w:szCs w:val="14"/>
          <w:u w:val="none"/>
          <w:shd w:val="clear" w:fill="ECF5FF"/>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W200PL-LORA Private Communication Protocol</w:t>
      </w:r>
    </w:p>
    <w:sdt>
      <w:sdtPr>
        <w:rPr>
          <w:rFonts w:hint="eastAsia" w:ascii="微软雅黑" w:hAnsi="微软雅黑" w:eastAsia="微软雅黑" w:cs="微软雅黑"/>
          <w:kern w:val="2"/>
          <w:sz w:val="21"/>
          <w:szCs w:val="24"/>
          <w:lang w:val="en-US" w:eastAsia="zh-CN" w:bidi="ar-SA"/>
        </w:rPr>
        <w:id w:val="147481774"/>
        <w15:color w:val="DBDBDB"/>
        <w:docPartObj>
          <w:docPartGallery w:val="Table of Contents"/>
          <w:docPartUnique/>
        </w:docPartObj>
      </w:sdtPr>
      <w:sdtEndP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sdtEndPr>
      <w:sdtContent>
        <w:p w14:paraId="6BA7A374">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r>
            <w:rPr>
              <w:rFonts w:hint="eastAsia" w:ascii="微软雅黑" w:hAnsi="微软雅黑" w:eastAsia="微软雅黑" w:cs="微软雅黑"/>
              <w:sz w:val="21"/>
            </w:rPr>
            <w:t>Directory</w:t>
          </w:r>
        </w:p>
        <w:p w14:paraId="6EE5C253">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fldChar w:fldCharType="begin"/>
          </w:r>
          <w: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instrText xml:space="preserve">TOC \o "1-3" \h \u </w:instrText>
          </w:r>
          <w: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fldChar w:fldCharType="separate"/>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_Toc8824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1 Overview</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_Toc8824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0BC4C67">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_Toc16250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2 Equipment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_Toc16250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7E8CC1DB">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_Toc136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2.1 Equipment Functions and Usage Instructions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09DB7CF">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_Toc19725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_Toc19725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0DB51FC">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_Toc28831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2.3 Device downlink specification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_Toc28831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2B31352">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_Toc506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_Toc506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F568562">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_Toc21346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3.1 Data Header</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_Toc21346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E01E355">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_Toc8626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_Toc8626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783C9BD">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_Toc13914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3.3 Payload</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_Toc13914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0E95693">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_Toc25610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3.5 Checksum</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_Toc25610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EE3F959">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_Toc6320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4 Reporting messages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_Toc6320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DC06EB3">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_Toc32649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Alarm-related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_Toc32649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3BA43F31">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_Toc17099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4.1.1 Alarm Data Upload - 1 (MSGID=0x02)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_Toc17099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47EB33E">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_Toc16144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4.1.2 Alarm Data Upload-2 (MSGID=0x21) (Supplement to 02) — No general version available</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_Toc16144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64FFCFA5">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_Toc12243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4.1.3 SOS upload (MSGID=0XB5)</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_Toc12243 \h </w:instrText>
          </w:r>
          <w:r>
            <w:rPr>
              <w:rFonts w:hint="eastAsia" w:ascii="微软雅黑" w:hAnsi="微软雅黑" w:eastAsia="微软雅黑" w:cs="微软雅黑"/>
            </w:rPr>
            <w:fldChar w:fldCharType="separate"/>
          </w:r>
          <w:r>
            <w:rPr>
              <w:rFonts w:hint="eastAsia" w:ascii="微软雅黑" w:hAnsi="微软雅黑" w:eastAsia="微软雅黑" w:cs="微软雅黑"/>
            </w:rPr>
            <w:t>17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61D4A815">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_Toc17862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4.2 Location-related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_Toc17862 \h </w:instrText>
          </w:r>
          <w:r>
            <w:rPr>
              <w:rFonts w:hint="eastAsia" w:ascii="微软雅黑" w:hAnsi="微软雅黑" w:eastAsia="微软雅黑" w:cs="微软雅黑"/>
            </w:rPr>
            <w:fldChar w:fldCharType="separate"/>
          </w:r>
          <w:r>
            <w:rPr>
              <w:rFonts w:hint="eastAsia" w:ascii="微软雅黑" w:hAnsi="微软雅黑" w:eastAsia="微软雅黑" w:cs="微软雅黑"/>
            </w:rPr>
            <w:t>18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04C7D37">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_Toc16490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4.2.1 GPS/BDS Position Reporting: Position Data Reporting (MSGID=0x03)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_Toc16490 \h </w:instrText>
          </w:r>
          <w:r>
            <w:rPr>
              <w:rFonts w:hint="eastAsia" w:ascii="微软雅黑" w:hAnsi="微软雅黑" w:eastAsia="微软雅黑" w:cs="微软雅黑"/>
            </w:rPr>
            <w:fldChar w:fldCharType="separate"/>
          </w:r>
          <w:r>
            <w:rPr>
              <w:rFonts w:hint="eastAsia" w:ascii="微软雅黑" w:hAnsi="微软雅黑" w:eastAsia="微软雅黑" w:cs="微软雅黑"/>
            </w:rPr>
            <w:t>18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69AF842">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_Toc31604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4.2.2 Bluetooth Location Information (LBE Location) (MsgId=0xD6)</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_Toc31604 \h </w:instrText>
          </w:r>
          <w:r>
            <w:rPr>
              <w:rFonts w:hint="eastAsia" w:ascii="微软雅黑" w:hAnsi="微软雅黑" w:eastAsia="微软雅黑" w:cs="微软雅黑"/>
            </w:rPr>
            <w:fldChar w:fldCharType="separate"/>
          </w:r>
          <w:r>
            <w:rPr>
              <w:rFonts w:hint="eastAsia" w:ascii="微软雅黑" w:hAnsi="微软雅黑" w:eastAsia="微软雅黑" w:cs="微软雅黑"/>
            </w:rPr>
            <w:t>20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3775ECD7">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_Toc26655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4.3 Device information and status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_Toc26655 \h </w:instrText>
          </w:r>
          <w:r>
            <w:rPr>
              <w:rFonts w:hint="eastAsia" w:ascii="微软雅黑" w:hAnsi="微软雅黑" w:eastAsia="微软雅黑" w:cs="微软雅黑"/>
            </w:rPr>
            <w:fldChar w:fldCharType="separate"/>
          </w:r>
          <w:r>
            <w:rPr>
              <w:rFonts w:hint="eastAsia" w:ascii="微软雅黑" w:hAnsi="微软雅黑" w:eastAsia="微软雅黑" w:cs="微软雅黑"/>
            </w:rPr>
            <w:t>22</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A1D6F9A">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_Toc11447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4.3.1 Device Charging Status Upload (MSGID=0xC3)</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_Toc11447 \h </w:instrText>
          </w:r>
          <w:r>
            <w:rPr>
              <w:rFonts w:hint="eastAsia" w:ascii="微软雅黑" w:hAnsi="微软雅黑" w:eastAsia="微软雅黑" w:cs="微软雅黑"/>
            </w:rPr>
            <w:fldChar w:fldCharType="separate"/>
          </w:r>
          <w:r>
            <w:rPr>
              <w:rFonts w:hint="eastAsia" w:ascii="微软雅黑" w:hAnsi="微软雅黑" w:eastAsia="微软雅黑" w:cs="微软雅黑"/>
            </w:rPr>
            <w:t>22</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1B105E5C">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_Toc21336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4.3.2 Battery Signal (MSGID=0xF9)</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_Toc21336 \h </w:instrText>
          </w:r>
          <w:r>
            <w:rPr>
              <w:rFonts w:hint="eastAsia" w:ascii="微软雅黑" w:hAnsi="微软雅黑" w:eastAsia="微软雅黑" w:cs="微软雅黑"/>
            </w:rPr>
            <w:fldChar w:fldCharType="separate"/>
          </w:r>
          <w:r>
            <w:rPr>
              <w:rFonts w:hint="eastAsia" w:ascii="微软雅黑" w:hAnsi="微软雅黑" w:eastAsia="微软雅黑" w:cs="微软雅黑"/>
            </w:rPr>
            <w:t>24</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3CB0365D">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_Toc1448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4.4 Health-Related Reporting</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_Toc1448 \h </w:instrText>
          </w:r>
          <w:r>
            <w:rPr>
              <w:rFonts w:hint="eastAsia" w:ascii="微软雅黑" w:hAnsi="微软雅黑" w:eastAsia="微软雅黑" w:cs="微软雅黑"/>
            </w:rPr>
            <w:fldChar w:fldCharType="separate"/>
          </w:r>
          <w:r>
            <w:rPr>
              <w:rFonts w:hint="eastAsia" w:ascii="微软雅黑" w:hAnsi="微软雅黑" w:eastAsia="微软雅黑" w:cs="微软雅黑"/>
            </w:rPr>
            <w:t>26</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8FCB0F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_Toc12755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4.4.1 Health Data (MSGID=0x32)</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_Toc12755 \h </w:instrText>
          </w:r>
          <w:r>
            <w:rPr>
              <w:rFonts w:hint="eastAsia" w:ascii="微软雅黑" w:hAnsi="微软雅黑" w:eastAsia="微软雅黑" w:cs="微软雅黑"/>
            </w:rPr>
            <w:fldChar w:fldCharType="separate"/>
          </w:r>
          <w:r>
            <w:rPr>
              <w:rFonts w:hint="eastAsia" w:ascii="微软雅黑" w:hAnsi="微软雅黑" w:eastAsia="微软雅黑" w:cs="微软雅黑"/>
            </w:rPr>
            <w:t>26</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44806DAD">
          <w:pPr>
            <w:pStyle w:val="6"/>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_Toc751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7"/>
              <w:shd w:val="clear" w:fill="FFFFFF"/>
            </w:rPr>
            <w:t>5 Settings</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_Toc751 \h </w:instrText>
          </w:r>
          <w:r>
            <w:rPr>
              <w:rFonts w:hint="eastAsia" w:ascii="微软雅黑" w:hAnsi="微软雅黑" w:eastAsia="微软雅黑" w:cs="微软雅黑"/>
            </w:rPr>
            <w:fldChar w:fldCharType="separate"/>
          </w:r>
          <w:r>
            <w:rPr>
              <w:rFonts w:hint="eastAsia" w:ascii="微软雅黑" w:hAnsi="微软雅黑" w:eastAsia="微软雅黑" w:cs="微软雅黑"/>
            </w:rPr>
            <w:t>28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90CCF21">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_Toc29168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5.1 Downlink</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_Toc29168 \h </w:instrText>
          </w:r>
          <w:r>
            <w:rPr>
              <w:rFonts w:hint="eastAsia" w:ascii="微软雅黑" w:hAnsi="微软雅黑" w:eastAsia="微软雅黑" w:cs="微软雅黑"/>
            </w:rPr>
            <w:fldChar w:fldCharType="separate"/>
          </w:r>
          <w:r>
            <w:rPr>
              <w:rFonts w:hint="eastAsia" w:ascii="微软雅黑" w:hAnsi="微软雅黑" w:eastAsia="微软雅黑" w:cs="微软雅黑"/>
            </w:rPr>
            <w:t>28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031FFE40">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_Toc5221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5.1.1 Set Location Reporting Frequency (MSGID=0x17)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_Toc5221 \h </w:instrText>
          </w:r>
          <w:r>
            <w:rPr>
              <w:rFonts w:hint="eastAsia" w:ascii="微软雅黑" w:hAnsi="微软雅黑" w:eastAsia="微软雅黑" w:cs="微软雅黑"/>
            </w:rPr>
            <w:fldChar w:fldCharType="separate"/>
          </w:r>
          <w:r>
            <w:rPr>
              <w:rFonts w:hint="eastAsia" w:ascii="微软雅黑" w:hAnsi="微软雅黑" w:eastAsia="微软雅黑" w:cs="微软雅黑"/>
            </w:rPr>
            <w:t>28</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0B87E31E">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_Toc23375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5.1.2 Message Send (MSGID=0X28)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_Toc23375 \h </w:instrText>
          </w:r>
          <w:r>
            <w:rPr>
              <w:rFonts w:hint="eastAsia" w:ascii="微软雅黑" w:hAnsi="微软雅黑" w:eastAsia="微软雅黑" w:cs="微软雅黑"/>
            </w:rPr>
            <w:fldChar w:fldCharType="separate"/>
          </w:r>
          <w:r>
            <w:rPr>
              <w:rFonts w:hint="eastAsia" w:ascii="微软雅黑" w:hAnsi="微软雅黑" w:eastAsia="微软雅黑" w:cs="微软雅黑"/>
            </w:rPr>
            <w:t>30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5CCBCF1">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_Toc17827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5.1.3 Settings - Location Priority Settings (0XCE01)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_Toc17827 \h </w:instrText>
          </w:r>
          <w:r>
            <w:rPr>
              <w:rFonts w:hint="eastAsia" w:ascii="微软雅黑" w:hAnsi="微软雅黑" w:eastAsia="微软雅黑" w:cs="微软雅黑"/>
            </w:rPr>
            <w:fldChar w:fldCharType="separate"/>
          </w:r>
          <w:r>
            <w:rPr>
              <w:rFonts w:hint="eastAsia" w:ascii="微软雅黑" w:hAnsi="微软雅黑" w:eastAsia="微软雅黑" w:cs="微软雅黑"/>
            </w:rPr>
            <w:t>31</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7D07DB53">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_Toc11166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Reporting Frequency Settings (0XCE02)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_Toc11166 \h </w:instrText>
          </w:r>
          <w:r>
            <w:rPr>
              <w:rFonts w:hint="eastAsia" w:ascii="微软雅黑" w:hAnsi="微软雅黑" w:eastAsia="微软雅黑" w:cs="微软雅黑"/>
            </w:rPr>
            <w:fldChar w:fldCharType="separate"/>
          </w:r>
          <w:r>
            <w:rPr>
              <w:rFonts w:hint="eastAsia" w:ascii="微软雅黑" w:hAnsi="微软雅黑" w:eastAsia="微软雅黑" w:cs="微软雅黑"/>
            </w:rPr>
            <w:t>33</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6A769755">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_Toc9271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5.1.5 Settings - Switch Settings (0XCE04-24)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_Toc9271 \h </w:instrText>
          </w:r>
          <w:r>
            <w:rPr>
              <w:rFonts w:hint="eastAsia" w:ascii="微软雅黑" w:hAnsi="微软雅黑" w:eastAsia="微软雅黑" w:cs="微软雅黑"/>
            </w:rPr>
            <w:fldChar w:fldCharType="separate"/>
          </w:r>
          <w:r>
            <w:rPr>
              <w:rFonts w:hint="eastAsia" w:ascii="微软雅黑" w:hAnsi="微软雅黑" w:eastAsia="微软雅黑" w:cs="微软雅黑"/>
            </w:rPr>
            <w:t>34</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C4620F8">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_Toc11905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5.1.6 Settings - Drop Sensitivity Settings (0xCE15)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_Toc11905 \h </w:instrText>
          </w:r>
          <w:r>
            <w:rPr>
              <w:rFonts w:hint="eastAsia" w:ascii="微软雅黑" w:hAnsi="微软雅黑" w:eastAsia="微软雅黑" w:cs="微软雅黑"/>
            </w:rPr>
            <w:fldChar w:fldCharType="separate"/>
          </w:r>
          <w:r>
            <w:rPr>
              <w:rFonts w:hint="eastAsia" w:ascii="微软雅黑" w:hAnsi="微软雅黑" w:eastAsia="微软雅黑" w:cs="微软雅黑"/>
            </w:rPr>
            <w:t>37</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2EEECFD9">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_Toc6228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5.1.7 Issue Sitting Duration Alarm Trigger Time (MSGID=0XCC)—Broadcast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_Toc6228 \h </w:instrText>
          </w:r>
          <w:r>
            <w:rPr>
              <w:rFonts w:hint="eastAsia" w:ascii="微软雅黑" w:hAnsi="微软雅黑" w:eastAsia="微软雅黑" w:cs="微软雅黑"/>
            </w:rPr>
            <w:fldChar w:fldCharType="separate"/>
          </w:r>
          <w:r>
            <w:rPr>
              <w:rFonts w:hint="eastAsia" w:ascii="微软雅黑" w:hAnsi="微软雅黑" w:eastAsia="微软雅黑" w:cs="微软雅黑"/>
            </w:rPr>
            <w:t>39</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5305E2AF">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_Toc20980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rPr>
            <w:t>5.1.</w:t>
          </w:r>
          <w:r>
            <w:rPr>
              <w:rFonts w:hint="eastAsia" w:ascii="微软雅黑" w:hAnsi="微软雅黑" w:eastAsia="微软雅黑" w:cs="微软雅黑"/>
              <w:bCs/>
              <w:i w:val="0"/>
              <w:iCs w:val="0"/>
              <w:caps w:val="0"/>
              <w:spacing w:val="0"/>
              <w:szCs w:val="26"/>
              <w:lang w:val="en-US" w:eastAsia="zh-CN"/>
            </w:rPr>
            <w:t>8</w:t>
          </w:r>
          <w:r>
            <w:rPr>
              <w:rFonts w:hint="eastAsia" w:ascii="微软雅黑" w:hAnsi="微软雅黑" w:eastAsia="微软雅黑" w:cs="微软雅黑"/>
              <w:bCs/>
              <w:i w:val="0"/>
              <w:iCs w:val="0"/>
              <w:caps w:val="0"/>
              <w:spacing w:val="0"/>
              <w:szCs w:val="26"/>
            </w:rPr>
            <w:t>Settings - Device Alarm Settings (0XCE03)</w:t>
          </w:r>
          <w:r>
            <w:rPr>
              <w:rFonts w:hint="eastAsia" w:ascii="微软雅黑" w:hAnsi="微软雅黑" w:eastAsia="微软雅黑" w:cs="微软雅黑"/>
              <w:bCs/>
              <w:i w:val="0"/>
              <w:iCs w:val="0"/>
              <w:caps w:val="0"/>
              <w:spacing w:val="0"/>
              <w:szCs w:val="26"/>
              <w:lang w:val="en-US" w:eastAsia="zh-CN"/>
            </w:rPr>
            <w:t>--Broadcast--Special Version Support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_Toc20980 \h </w:instrText>
          </w:r>
          <w:r>
            <w:rPr>
              <w:rFonts w:hint="eastAsia" w:ascii="微软雅黑" w:hAnsi="微软雅黑" w:eastAsia="微软雅黑" w:cs="微软雅黑"/>
            </w:rPr>
            <w:fldChar w:fldCharType="separate"/>
          </w:r>
          <w:r>
            <w:rPr>
              <w:rFonts w:hint="eastAsia" w:ascii="微软雅黑" w:hAnsi="微软雅黑" w:eastAsia="微软雅黑" w:cs="微软雅黑"/>
            </w:rPr>
            <w:t>40</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7DE12030">
          <w:pPr>
            <w:pStyle w:val="7"/>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_Toc19515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31"/>
              <w:shd w:val="clear" w:fill="FFFFFF"/>
            </w:rPr>
            <w:t>5.2 Server time synchronization information</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_Toc19515 \h </w:instrText>
          </w:r>
          <w:r>
            <w:rPr>
              <w:rFonts w:hint="eastAsia" w:ascii="微软雅黑" w:hAnsi="微软雅黑" w:eastAsia="微软雅黑" w:cs="微软雅黑"/>
            </w:rPr>
            <w:fldChar w:fldCharType="separate"/>
          </w:r>
          <w:r>
            <w:rPr>
              <w:rFonts w:hint="eastAsia" w:ascii="微软雅黑" w:hAnsi="微软雅黑" w:eastAsia="微软雅黑" w:cs="微软雅黑"/>
            </w:rPr>
            <w:t>42</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68187CD8">
          <w:pPr>
            <w:pStyle w:val="5"/>
            <w:tabs>
              <w:tab w:val="right" w:leader="dot" w:pos="11340"/>
            </w:tabs>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begin"/>
          </w:r>
          <w:r>
            <w:rPr>
              <w:rFonts w:hint="eastAsia" w:ascii="微软雅黑" w:hAnsi="微软雅黑" w:eastAsia="微软雅黑" w:cs="微软雅黑"/>
              <w:i w:val="0"/>
              <w:iCs w:val="0"/>
              <w:caps w:val="0"/>
              <w:spacing w:val="0"/>
              <w:kern w:val="2"/>
              <w:szCs w:val="14"/>
              <w:shd w:val="clear" w:fill="ECF5FF"/>
              <w:lang w:val="en-US" w:eastAsia="zh-CN" w:bidi="ar-SA"/>
            </w:rPr>
            <w:instrText xml:space="preserve"> HYPERLINK \l _Toc673 </w:instrText>
          </w:r>
          <w:r>
            <w:rPr>
              <w:rFonts w:hint="eastAsia" w:ascii="微软雅黑" w:hAnsi="微软雅黑" w:eastAsia="微软雅黑" w:cs="微软雅黑"/>
              <w:i w:val="0"/>
              <w:iCs w:val="0"/>
              <w:caps w:val="0"/>
              <w:spacing w:val="0"/>
              <w:kern w:val="2"/>
              <w:szCs w:val="14"/>
              <w:shd w:val="clear" w:fill="ECF5FF"/>
              <w:lang w:val="en-US" w:eastAsia="zh-CN" w:bidi="ar-SA"/>
            </w:rPr>
            <w:fldChar w:fldCharType="separate"/>
          </w:r>
          <w:r>
            <w:rPr>
              <w:rFonts w:hint="eastAsia" w:ascii="微软雅黑" w:hAnsi="微软雅黑" w:eastAsia="微软雅黑" w:cs="微软雅黑"/>
              <w:bCs/>
              <w:i w:val="0"/>
              <w:iCs w:val="0"/>
              <w:caps w:val="0"/>
              <w:spacing w:val="0"/>
              <w:szCs w:val="26"/>
              <w:shd w:val="clear" w:fill="FFFFFF"/>
            </w:rPr>
            <w:t>5.2.</w:t>
          </w:r>
          <w:r>
            <w:rPr>
              <w:rFonts w:hint="eastAsia" w:ascii="微软雅黑" w:hAnsi="微软雅黑" w:eastAsia="微软雅黑" w:cs="微软雅黑"/>
              <w:bCs/>
              <w:i w:val="0"/>
              <w:iCs w:val="0"/>
              <w:caps w:val="0"/>
              <w:spacing w:val="0"/>
              <w:szCs w:val="26"/>
              <w:shd w:val="clear" w:fill="FFFFFF"/>
              <w:lang w:val="en-US" w:eastAsia="zh-CN"/>
            </w:rPr>
            <w:t>1</w:t>
          </w:r>
          <w:r>
            <w:rPr>
              <w:rFonts w:hint="eastAsia" w:ascii="微软雅黑" w:hAnsi="微软雅黑" w:eastAsia="微软雅黑" w:cs="微软雅黑"/>
              <w:bCs/>
              <w:i w:val="0"/>
              <w:iCs w:val="0"/>
              <w:caps w:val="0"/>
              <w:spacing w:val="0"/>
              <w:szCs w:val="26"/>
              <w:shd w:val="clear" w:fill="FFFFFF"/>
            </w:rPr>
            <w:t>Time Calibration - Broadcast</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_Toc673 \h </w:instrText>
          </w:r>
          <w:r>
            <w:rPr>
              <w:rFonts w:hint="eastAsia" w:ascii="微软雅黑" w:hAnsi="微软雅黑" w:eastAsia="微软雅黑" w:cs="微软雅黑"/>
            </w:rPr>
            <w:fldChar w:fldCharType="separate"/>
          </w:r>
          <w:r>
            <w:rPr>
              <w:rFonts w:hint="eastAsia" w:ascii="微软雅黑" w:hAnsi="微软雅黑" w:eastAsia="微软雅黑" w:cs="微软雅黑"/>
            </w:rPr>
            <w:t>42</w:t>
          </w:r>
          <w:r>
            <w:rPr>
              <w:rFonts w:hint="eastAsia" w:ascii="微软雅黑" w:hAnsi="微软雅黑" w:eastAsia="微软雅黑" w:cs="微软雅黑"/>
            </w:rPr>
            <w:fldChar w:fldCharType="end"/>
          </w: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p w14:paraId="7B45A25C">
          <w:pP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pPr>
          <w:r>
            <w:rPr>
              <w:rFonts w:hint="eastAsia" w:ascii="微软雅黑" w:hAnsi="微软雅黑" w:eastAsia="微软雅黑" w:cs="微软雅黑"/>
              <w:i w:val="0"/>
              <w:iCs w:val="0"/>
              <w:caps w:val="0"/>
              <w:color w:val="409EFF"/>
              <w:spacing w:val="0"/>
              <w:kern w:val="2"/>
              <w:szCs w:val="14"/>
              <w:u w:val="none"/>
              <w:shd w:val="clear" w:fill="ECF5FF"/>
              <w:lang w:val="en-US" w:eastAsia="zh-CN" w:bidi="ar-SA"/>
            </w:rPr>
            <w:fldChar w:fldCharType="end"/>
          </w:r>
        </w:p>
      </w:sdtContent>
    </w:sdt>
    <w:p w14:paraId="2048CD25">
      <w:pPr>
        <w:rPr>
          <w:rFonts w:hint="eastAsia" w:ascii="微软雅黑" w:hAnsi="微软雅黑" w:eastAsia="微软雅黑" w:cs="微软雅黑"/>
          <w:i w:val="0"/>
          <w:iCs w:val="0"/>
          <w:caps w:val="0"/>
          <w:color w:val="409EFF"/>
          <w:spacing w:val="0"/>
          <w:kern w:val="2"/>
          <w:sz w:val="21"/>
          <w:szCs w:val="14"/>
          <w:u w:val="none"/>
          <w:shd w:val="clear" w:fill="ECF5FF"/>
          <w:lang w:val="en-US" w:eastAsia="zh-CN" w:bidi="ar-SA"/>
        </w:rPr>
      </w:pPr>
    </w:p>
    <w:p w14:paraId="4BF7DFA6">
      <w:pPr>
        <w:keepNext w:val="0"/>
        <w:keepLines w:val="0"/>
        <w:widowControl/>
        <w:numPr>
          <w:ilvl w:val="2"/>
          <w:numId w:val="0"/>
        </w:numPr>
        <w:suppressLineNumbers w:val="0"/>
        <w:spacing w:before="0" w:beforeAutospacing="0" w:after="0" w:afterAutospacing="0" w:line="21" w:lineRule="atLeast"/>
        <w:ind w:right="0" w:rightChars="0"/>
        <w:jc w:val="left"/>
        <w:rPr>
          <w:rFonts w:hint="eastAsia" w:ascii="微软雅黑" w:hAnsi="微软雅黑" w:eastAsia="微软雅黑" w:cs="微软雅黑"/>
        </w:rPr>
      </w:pPr>
      <w:r>
        <w:rPr>
          <w:rFonts w:hint="eastAsia" w:ascii="微软雅黑" w:hAnsi="微软雅黑" w:eastAsia="微软雅黑" w:cs="微软雅黑"/>
          <w:i w:val="0"/>
          <w:iCs w:val="0"/>
          <w:caps w:val="0"/>
          <w:color w:val="409EFF"/>
          <w:spacing w:val="0"/>
          <w:sz w:val="14"/>
          <w:szCs w:val="14"/>
          <w:u w:val="none"/>
          <w:shd w:val="clear" w:fill="ECF5FF"/>
        </w:rPr>
        <w:fldChar w:fldCharType="begin"/>
      </w:r>
      <w:r>
        <w:rPr>
          <w:rFonts w:hint="eastAsia" w:ascii="微软雅黑" w:hAnsi="微软雅黑" w:eastAsia="微软雅黑" w:cs="微软雅黑"/>
          <w:i w:val="0"/>
          <w:iCs w:val="0"/>
          <w:caps w:val="0"/>
          <w:color w:val="409EFF"/>
          <w:spacing w:val="0"/>
          <w:sz w:val="14"/>
          <w:szCs w:val="14"/>
          <w:u w:val="none"/>
          <w:shd w:val="clear" w:fill="ECF5FF"/>
        </w:rPr>
        <w:instrText xml:space="preserve"> HYPERLINK "http://doc.oviphone.cn:8011/web/" \l "&lt;strong&gt;5.2.2 %E6%97%B6%E9%97%B4%E6%A0%A1%E5%87%86%E8%AF%B7%E6%B1%82%E6%95%B0%E6%8D%AE%E5%9B%9E%E5%A4%8D%E2%80%94%E5%B9%BF%E6%92%AD&lt;/strong&gt;" </w:instrText>
      </w:r>
      <w:r>
        <w:rPr>
          <w:rFonts w:hint="eastAsia" w:ascii="微软雅黑" w:hAnsi="微软雅黑" w:eastAsia="微软雅黑" w:cs="微软雅黑"/>
          <w:i w:val="0"/>
          <w:iCs w:val="0"/>
          <w:caps w:val="0"/>
          <w:color w:val="409EFF"/>
          <w:spacing w:val="0"/>
          <w:sz w:val="14"/>
          <w:szCs w:val="14"/>
          <w:u w:val="none"/>
          <w:shd w:val="clear" w:fill="ECF5FF"/>
        </w:rPr>
        <w:fldChar w:fldCharType="separate"/>
      </w:r>
      <w:r>
        <w:rPr>
          <w:rFonts w:hint="eastAsia" w:ascii="微软雅黑" w:hAnsi="微软雅黑" w:eastAsia="微软雅黑" w:cs="微软雅黑"/>
          <w:i w:val="0"/>
          <w:iCs w:val="0"/>
          <w:caps w:val="0"/>
          <w:color w:val="409EFF"/>
          <w:spacing w:val="0"/>
          <w:sz w:val="14"/>
          <w:szCs w:val="14"/>
          <w:u w:val="none"/>
          <w:shd w:val="clear" w:fill="ECF5FF"/>
        </w:rPr>
        <w:fldChar w:fldCharType="end"/>
      </w:r>
    </w:p>
    <w:p w14:paraId="47DDDD87">
      <w:pPr>
        <w:rPr>
          <w:rStyle w:val="12"/>
          <w:rFonts w:hint="eastAsia" w:ascii="微软雅黑" w:hAnsi="微软雅黑" w:eastAsia="微软雅黑" w:cs="微软雅黑"/>
          <w:b/>
          <w:bCs/>
          <w:i w:val="0"/>
          <w:iCs w:val="0"/>
          <w:caps w:val="0"/>
          <w:color w:val="333333"/>
          <w:spacing w:val="0"/>
          <w:sz w:val="37"/>
          <w:szCs w:val="37"/>
          <w:shd w:val="clear" w:fill="FFFFFF"/>
        </w:rPr>
      </w:pPr>
      <w:bookmarkStart w:id="0" w:name="&lt;strong&gt;1综述&lt;/strong&gt;"/>
      <w:bookmarkEnd w:id="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B6561E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8824"/>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713782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agreement is suitable for Lora private protocol devices, currently supporting the W200PL-Lora private protocol product. It uses a 32-bit data header for synchronization and terminal identification; employs a low-overhead checksum algorithm for verification protection; and uses message identifiers to distinguish different messages.
Parsing needs to be based on the actual report, and the document is continuously being maintained. If any errors or omissions are found, please give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p>
    <w:p w14:paraId="411E32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F4A399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6250"/>
      <w:r>
        <w:rPr>
          <w:rStyle w:val="12"/>
          <w:rFonts w:hint="eastAsia" w:ascii="微软雅黑" w:hAnsi="微软雅黑" w:eastAsia="微软雅黑" w:cs="微软雅黑"/>
          <w:b/>
          <w:bCs/>
          <w:i w:val="0"/>
          <w:iCs w:val="0"/>
          <w:caps w:val="0"/>
          <w:color w:val="333333"/>
          <w:spacing w:val="0"/>
          <w:sz w:val="37"/>
          <w:szCs w:val="37"/>
          <w:shd w:val="clear" w:fill="FFFFFF"/>
        </w:rPr>
        <w:t>2 Equipment Usage Instructions</w:t>
      </w:r>
      <w:bookmarkEnd w:id="3"/>
    </w:p>
    <w:p w14:paraId="237AFE8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36"/>
      <w:r>
        <w:rPr>
          <w:rStyle w:val="12"/>
          <w:rFonts w:hint="eastAsia" w:ascii="微软雅黑" w:hAnsi="微软雅黑" w:eastAsia="微软雅黑" w:cs="微软雅黑"/>
          <w:b/>
          <w:bCs/>
          <w:i w:val="0"/>
          <w:iCs w:val="0"/>
          <w:caps w:val="0"/>
          <w:color w:val="333333"/>
          <w:spacing w:val="0"/>
          <w:sz w:val="31"/>
          <w:szCs w:val="31"/>
          <w:shd w:val="clear" w:fill="FFFFFF"/>
        </w:rPr>
        <w:t>2.1 Equipment Functions and Usage Instructions</w:t>
      </w:r>
      <w:bookmarkEnd w:id="5"/>
    </w:p>
    <w:p w14:paraId="46BB16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general version: The default general is CN470 (475.5-476.9), which needs to be used in conjunction with a private protocol gateway. If other frequency bands are required, please make a request.</w:t>
      </w:r>
    </w:p>
    <w:p w14:paraId="2C50DA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gateway configuration parameters - the default gateway must be changed to the following parameters to report downstream correctly:</w:t>
      </w:r>
    </w:p>
    <w:p w14:paraId="341645C9">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7198995" cy="4377055"/>
            <wp:effectExtent l="0" t="0" r="9525" b="12065"/>
            <wp:docPr id="1" name="图片 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5" descr="IMG_256"/>
                    <pic:cNvPicPr>
                      <a:picLocks noChangeAspect="1"/>
                    </pic:cNvPicPr>
                  </pic:nvPicPr>
                  <pic:blipFill>
                    <a:blip r:embed="rId4"/>
                    <a:stretch>
                      <a:fillRect/>
                    </a:stretch>
                  </pic:blipFill>
                  <pic:spPr>
                    <a:xfrm>
                      <a:off x="0" y="0"/>
                      <a:ext cx="7198995" cy="4377055"/>
                    </a:xfrm>
                    <a:prstGeom prst="rect">
                      <a:avLst/>
                    </a:prstGeom>
                    <a:noFill/>
                    <a:ln w="9525">
                      <a:noFill/>
                    </a:ln>
                  </pic:spPr>
                </pic:pic>
              </a:graphicData>
            </a:graphic>
          </wp:inline>
        </w:drawing>
      </w:r>
    </w:p>
    <w:p w14:paraId="6743A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376AC0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Before using for the first time, please fully charge the device. Once charged to the required power for startup, the device will automatically turn on, and the charging status will display a charging icon.</w:t>
      </w:r>
    </w:p>
    <w:p w14:paraId="186AC8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    The fully charged icon is green. Note: Do not check the device signal while charging.    Manual power on: Long press the upper button for 10 seconds and then release, the interface will display the word "Welcome".    Note: The default wearing status when powering on, if no heart rate is detected, it will report a fall alarm.</w:t>
      </w:r>
    </w:p>
    <w:p w14:paraId="39F143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596546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Low battery shutdown: The screen turns off after the interface displays Byebye. Manual shutdown: Shutdown: Press and hold the button for more than 10 seconds, the interface displays Byebye and then the screen turns off. Note: Charging in the power-on state does not shut down.</w:t>
      </w:r>
    </w:p>
    <w:p w14:paraId="69ED506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237052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mode: After triggering, the device does not enter sleep mode. Long press the down key for 3s, the interface displays SOS SEND OK/SOS sending successfully, and then the SOS icon appears. Cancel mode: In SOS mode, long press the down key for 3s, the interface displays SEND CENCEL/SOS canceled, and the SOS icon disappears.</w:t>
      </w:r>
    </w:p>
    <w:p w14:paraId="494CE3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7B9686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No signal: The default interface signal is a horizontal line. Signal: The interface signal has a stepped bar graph. The signal is obtained after receiving the downlink command. The device will display the signal after it is obtained.</w:t>
      </w:r>
    </w:p>
    <w:p w14:paraId="1165D0E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5A4515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40 minutes and enters sleep mode, and does not report location health data.</w:t>
      </w:r>
    </w:p>
    <w:p w14:paraId="62DD449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789C31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9725"/>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2A93446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Reporting needs to be within the lora gateway range</w:t>
      </w:r>
    </w:p>
    <w:p w14:paraId="4F2243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Location-related reporting</w:t>
      </w:r>
    </w:p>
    <w:p w14:paraId="7788E1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GPS / Bluetooth beacon: Default reporting frequency 10 minutes, default positioning priority: Bluetooth beacon &gt; GPS, Bluetooth positioning priority, switch to GPS positioning if positioning fails</w:t>
      </w:r>
    </w:p>
    <w:p w14:paraId="30FF7D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Alarm-related reporting</w:t>
      </w:r>
    </w:p>
    <w:p w14:paraId="2A390F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(0xB5): User actively triggers, see the previous section for the triggering method</w:t>
      </w:r>
    </w:p>
    <w:p w14:paraId="5CCCF2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(0x02): User actively triggers cancellation, see the previous section for the triggering method</w:t>
      </w:r>
    </w:p>
    <w:p w14:paraId="2B058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(0x02): Device actively shuts down or shuts down due to low battery, see the previous section for the triggering method</w:t>
      </w:r>
    </w:p>
    <w:p w14:paraId="2AEA1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Wearing and falling off alarm (0x02): The device determines wearing according to the health sampling reporting frequency. If the heart rate is measured, the wearing alarm is reported. If the heart rate is not measured, the falling off alarm is reported.</w:t>
      </w:r>
    </w:p>
    <w:p w14:paraId="595C4A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Sedentary stay alarm (0x02): The default is 15 minutes of immobility to trigger reporting</w:t>
      </w:r>
    </w:p>
    <w:p w14:paraId="4EF2A8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(0x02): The device falls freely from a certain height and meets the fall algorithm trigger</w:t>
      </w:r>
    </w:p>
    <w:p w14:paraId="26F3BB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current battery level of the device is less than or equal to 0</w:t>
      </w:r>
    </w:p>
    <w:p w14:paraId="76EA91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Health-related reporting</w:t>
      </w:r>
    </w:p>
    <w:p w14:paraId="500580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 &amp; wrist temperature, blood pressure, blood oxygen (0 x32): default reporting frequency 10 minutes</w:t>
      </w:r>
    </w:p>
    <w:p w14:paraId="2BF8BEE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602C0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(0 xC3): report when charging starts, ends, and when fully charged</w:t>
      </w:r>
    </w:p>
    <w:p w14:paraId="43054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Battery signal (0 xF9): report once when powered on, and also report during positioning and health checks</w:t>
      </w:r>
    </w:p>
    <w:p w14:paraId="5C8D11E2">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(5) Downlink feedback</w:t>
      </w:r>
    </w:p>
    <w:p w14:paraId="7AACC1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ascii="Consolas" w:hAnsi="Consolas" w:eastAsia="Consolas" w:cs="Consolas"/>
          <w:caps w:val="0"/>
          <w:color w:val="D1D2D2"/>
          <w:spacing w:val="0"/>
          <w:sz w:val="18"/>
          <w:szCs w:val="18"/>
        </w:rPr>
      </w:pPr>
      <w:r>
        <w:rPr>
          <w:rFonts w:ascii="Consolas" w:hAnsi="Consolas" w:eastAsia="Consolas" w:cs="Consolas"/>
          <w:caps w:val="0"/>
          <w:color w:val="E06C75"/>
          <w:spacing w:val="0"/>
          <w:sz w:val="18"/>
          <w:szCs w:val="18"/>
          <w:shd w:val="clear" w:fill="384548"/>
        </w:rPr>
        <w:t>Downlink feedback (0xC0): report after the server's downlink command is received by the device</w:t>
      </w:r>
    </w:p>
    <w:p w14:paraId="33D4519E">
      <w:pPr>
        <w:rPr>
          <w:rFonts w:hint="eastAsia"/>
        </w:rPr>
      </w:pPr>
    </w:p>
    <w:p w14:paraId="7461516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4F3F85C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8831"/>
      <w:r>
        <w:rPr>
          <w:rStyle w:val="12"/>
          <w:rFonts w:hint="eastAsia" w:ascii="微软雅黑" w:hAnsi="微软雅黑" w:eastAsia="微软雅黑" w:cs="微软雅黑"/>
          <w:b/>
          <w:bCs/>
          <w:i w:val="0"/>
          <w:iCs w:val="0"/>
          <w:caps w:val="0"/>
          <w:color w:val="333333"/>
          <w:spacing w:val="0"/>
          <w:sz w:val="31"/>
          <w:szCs w:val="31"/>
          <w:shd w:val="clear" w:fill="FFFFFF"/>
        </w:rPr>
        <w:t>2.3 Device downlink specification</w:t>
      </w:r>
      <w:bookmarkEnd w:id="9"/>
    </w:p>
    <w:p w14:paraId="7711212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broadcast downlink command</w:t>
      </w:r>
    </w:p>
    <w:p w14:paraId="7A5269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assignment (0x17)</w:t>
      </w:r>
    </w:p>
    <w:p w14:paraId="27D898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reporting frequency is 10 minutes, maximum is 1 minute, minimum is 1440 minutes. After receiving the downlink command, the device reports according to the time period and frequency of the assigned command</w:t>
      </w:r>
    </w:p>
    <w:p w14:paraId="600A52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outside the time period use the default reporting frequency, for example: 00:00-18:00  2-minute positioning report,</w:t>
      </w:r>
    </w:p>
    <w:p w14:paraId="759DA5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with the default frequency of 10 minutes outside the time period.</w:t>
      </w:r>
    </w:p>
    <w:p w14:paraId="321DC5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delivery (0x28)</w:t>
      </w:r>
    </w:p>
    <w:p w14:paraId="19F233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GB2312 encoding, up to 20 Chinese characters, with each Chinese character occupying 2 bytes and each English letter occupying 1 byte.</w:t>
      </w:r>
    </w:p>
    <w:p w14:paraId="7F6E13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a maximum of 50 historical messages are saved (Note: Firmware without a message list saves a maximum of 20 messages).</w:t>
      </w:r>
    </w:p>
    <w:p w14:paraId="182615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location priority delivery (0xCE01)</w:t>
      </w:r>
    </w:p>
    <w:p w14:paraId="14F3D3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Bluetooth &gt; GPS.</w:t>
      </w:r>
    </w:p>
    <w:p w14:paraId="0A9870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location priority is delivered as follows: GPS &gt; Bluetooth beacon, GPS location is prioritized, switch to Bluetooth beacon when GPS location is unavailable; when the location is successful, it will not switch to the next priority to generate location.</w:t>
      </w:r>
    </w:p>
    <w:p w14:paraId="61D957D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delivery (0xCE02)</w:t>
      </w:r>
    </w:p>
    <w:p w14:paraId="5DB43F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Device health sampling frequency delivery (0xCE02)    The default health sampling frequency is 10 minutes, with a maximum report time of 2 minutes.</w:t>
      </w:r>
    </w:p>
    <w:p w14:paraId="470B14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Sedentary stay alarm trigger time delivery (0xCC)</w:t>
      </w:r>
    </w:p>
    <w:p w14:paraId="2B8F78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Note that descending can only be effective when the sedentary alert switch is turned on.</w:t>
      </w:r>
    </w:p>
    <w:p w14:paraId="3D316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For example: if the descending trigger time is 10 minutes, the device will report a sedentary alert if it remains inactive for 10 minutes.</w:t>
      </w:r>
    </w:p>
    <w:p w14:paraId="3B8434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Drop sensitivity and height settings (0xCE15)</w:t>
      </w:r>
    </w:p>
    <w:p w14:paraId="2516A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drop sensitivity of the latest general firmware: low (mid-low). Drop height: 1.5m.</w:t>
      </w:r>
    </w:p>
    <w:p w14:paraId="5747C2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extent to which the drop algorithm is satisfied, providing 5 setting levels (0 - 4): Low - Low (mid-low) - Medium - High (mid-high) - High.</w:t>
      </w:r>
    </w:p>
    <w:p w14:paraId="27B57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required to trigger a drop alert, providing 5 setting levels (0 - 4): 0.5m - 1.0m - 1.5m - 2.0m - 2.5m.</w:t>
      </w:r>
    </w:p>
    <w:p w14:paraId="11DDFF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Sedentary alert switch (0xCE08)</w:t>
      </w:r>
    </w:p>
    <w:p w14:paraId="5E1512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off, and the device does not report sedentary alerts. When turned on, the default trigger time is 15 minutes, triggering a sedentary alert after 15 minutes of inactivity.</w:t>
      </w:r>
    </w:p>
    <w:p w14:paraId="36BE919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Control device trigger sleep switch settings (0xCE18)</w:t>
      </w:r>
    </w:p>
    <w:p w14:paraId="7299C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on; the device enters sleep mode if inactive for 40 minutes. If the downlink is turned off, the device will not enter sleep mode.</w:t>
      </w:r>
    </w:p>
    <w:p w14:paraId="57CADD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Fall Alarm Switch (0xCE07)</w:t>
      </w:r>
    </w:p>
    <w:p w14:paraId="3C1F95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fall alarm is closed by default. After it is enabled, the device reports a fall alarm when a fall is triggered.</w:t>
      </w:r>
    </w:p>
    <w:p w14:paraId="4FA6E2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GPS Always On Switch (0xCE24)</w:t>
      </w:r>
    </w:p>
    <w:p w14:paraId="526331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When enabled, the internal interface will always collect GPS. In general environments, this can speed up GPS positioning time, but the power consumption will increase. The default is off.</w:t>
      </w:r>
    </w:p>
    <w:p w14:paraId="212E16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Calibration Time Command Downlink (0XFF)</w:t>
      </w:r>
    </w:p>
    <w:p w14:paraId="2AD5E0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This downlink command is used for watch time calibration.</w:t>
      </w:r>
    </w:p>
    <w:p w14:paraId="3012BA6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506"/>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7B5CA9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 basic protocol data packet structure:</w:t>
      </w:r>
    </w:p>
    <w:p w14:paraId="5CAA16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Header:0xBD</w:t>
      </w:r>
    </w:p>
    <w:p w14:paraId="73A79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DEVID: Device ID (unique device identifier)</w:t>
      </w:r>
    </w:p>
    <w:p w14:paraId="2CD70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Message ID: Message ID</w:t>
      </w:r>
    </w:p>
    <w:p w14:paraId="2ADB3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Payload: message body, defined differently based on the message ID. Checksum: check sum.</w:t>
      </w:r>
    </w:p>
    <w:p w14:paraId="0A20AD7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21346"/>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414069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1 byte of Header:</w:t>
      </w:r>
    </w:p>
    <w:p w14:paraId="42D28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Currently, the Header for the Eufo device upload is fixed to BD.</w:t>
      </w:r>
    </w:p>
    <w:p w14:paraId="469E5A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Header: 0xBD;</w:t>
      </w:r>
    </w:p>
    <w:p w14:paraId="0017EAF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8626"/>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7442B7F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55BA91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represented by MessageId is detailed in Chapter 4.</w:t>
      </w:r>
    </w:p>
    <w:p w14:paraId="2D5F5DF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有效负载(Payload)&lt;/strong&gt;"/>
      <w:bookmarkEnd w:id="16"/>
      <w:bookmarkStart w:id="17" w:name="_Toc13914"/>
      <w:r>
        <w:rPr>
          <w:rStyle w:val="12"/>
          <w:rFonts w:hint="eastAsia" w:ascii="微软雅黑" w:hAnsi="微软雅黑" w:eastAsia="微软雅黑" w:cs="微软雅黑"/>
          <w:b/>
          <w:bCs/>
          <w:i w:val="0"/>
          <w:iCs w:val="0"/>
          <w:caps w:val="0"/>
          <w:color w:val="333333"/>
          <w:spacing w:val="0"/>
          <w:sz w:val="31"/>
          <w:szCs w:val="31"/>
          <w:shd w:val="clear" w:fill="FFFFFF"/>
        </w:rPr>
        <w:t>3.3 Payload</w:t>
      </w:r>
      <w:bookmarkEnd w:id="17"/>
    </w:p>
    <w:p w14:paraId="48E0F4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In the following, the payload refers to the effective body content in the protocol, excluding the header and checksum. The subsequent annotation indicates the length of the body.</w:t>
      </w:r>
    </w:p>
    <w:p w14:paraId="0DF15D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7D4AAA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Number of bytes occupied]</w:t>
      </w:r>
    </w:p>
    <w:p w14:paraId="585712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All other formats in the following protocol use little-endian format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01"/>
      </w:tblGrid>
      <w:tr w14:paraId="29C968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A877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1528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CC2F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E459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5CFF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9448A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36A8A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D2F3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E6C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4D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FCC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43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83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6B9A1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152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70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7EA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5F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E63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E2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r>
      <w:tr w14:paraId="358A84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30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632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54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F77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B0D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ED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w:t>
            </w:r>
          </w:p>
        </w:tc>
      </w:tr>
      <w:tr w14:paraId="731EC6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21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1C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D1E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1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9D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F33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0EE42B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FE9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FCB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FB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F0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A1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96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16F75F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F6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D4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108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A5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DC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A6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59B84A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FC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B1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31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BC0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1AA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77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39C28F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843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F94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C3C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D8A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B2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E1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r>
      <w:tr w14:paraId="364BDB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11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95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A3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9C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36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045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w:t>
            </w:r>
          </w:p>
        </w:tc>
      </w:tr>
      <w:tr w14:paraId="4C9366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71C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984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D4E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6A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C37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0A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6B2DC1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829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9F4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27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A6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FC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A0C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w:t>
            </w:r>
          </w:p>
        </w:tc>
      </w:tr>
    </w:tbl>
    <w:p w14:paraId="3A69391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2AC4061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5 校验和(Checksum)&lt;/strong&gt;"/>
      <w:bookmarkEnd w:id="18"/>
      <w:bookmarkStart w:id="19" w:name="_Toc25610"/>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19"/>
    </w:p>
    <w:p w14:paraId="4309C06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included in the checksum includes the payload, as shown in Figure 1. The algorithm is as follows,</w:t>
      </w:r>
    </w:p>
    <w:p w14:paraId="7C143E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default general version device does not require checksum verification; this part can be ignored, and any byte can be sent for the downlink command.</w:t>
      </w:r>
    </w:p>
    <w:p w14:paraId="6D108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The following is the C# code calling method</w:t>
      </w:r>
    </w:p>
    <w:p w14:paraId="2E1C2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private string CheckSum(string content)</w:t>
      </w:r>
    </w:p>
    <w:p w14:paraId="6C521A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6740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int sum = 0;</w:t>
      </w:r>
    </w:p>
    <w:p w14:paraId="3225AB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var bytes = Utility.strToHexByte(content);</w:t>
      </w:r>
    </w:p>
    <w:p w14:paraId="485B1E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foreach (var b in bytes)</w:t>
      </w:r>
    </w:p>
    <w:p w14:paraId="049291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0EDD0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5520D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0x100;</w:t>
      </w:r>
    </w:p>
    <w:p w14:paraId="321706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C4AF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1107D1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8CFA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432D565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290D9F8">
      <w:pPr>
        <w:rPr>
          <w:rStyle w:val="12"/>
          <w:rFonts w:hint="eastAsia" w:ascii="微软雅黑" w:hAnsi="微软雅黑" w:eastAsia="微软雅黑" w:cs="微软雅黑"/>
          <w:b/>
          <w:bCs/>
          <w:i w:val="0"/>
          <w:iCs w:val="0"/>
          <w:caps w:val="0"/>
          <w:color w:val="333333"/>
          <w:spacing w:val="0"/>
          <w:sz w:val="37"/>
          <w:szCs w:val="37"/>
          <w:shd w:val="clear" w:fill="FFFFFF"/>
        </w:rPr>
      </w:pPr>
      <w:bookmarkStart w:id="20" w:name="&lt;strong&gt;4 上报messages报文&lt;/strong&gt;"/>
      <w:bookmarkEnd w:id="2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9408B9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1" w:name="_Toc6320"/>
      <w:r>
        <w:rPr>
          <w:rStyle w:val="12"/>
          <w:rFonts w:hint="eastAsia" w:ascii="微软雅黑" w:hAnsi="微软雅黑" w:eastAsia="微软雅黑" w:cs="微软雅黑"/>
          <w:b/>
          <w:bCs/>
          <w:i w:val="0"/>
          <w:iCs w:val="0"/>
          <w:caps w:val="0"/>
          <w:color w:val="333333"/>
          <w:spacing w:val="0"/>
          <w:sz w:val="37"/>
          <w:szCs w:val="37"/>
          <w:shd w:val="clear" w:fill="FFFFFF"/>
        </w:rPr>
        <w:t>4 Reporting messages</w:t>
      </w:r>
      <w:bookmarkEnd w:id="21"/>
    </w:p>
    <w:p w14:paraId="51EF078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2" w:name="&lt;strong&gt;4.1 报警相关上报&lt;/strong&gt;"/>
      <w:bookmarkEnd w:id="22"/>
      <w:bookmarkStart w:id="23" w:name="_Toc32649"/>
      <w:r>
        <w:rPr>
          <w:rStyle w:val="12"/>
          <w:rFonts w:hint="eastAsia" w:ascii="微软雅黑" w:hAnsi="微软雅黑" w:eastAsia="微软雅黑" w:cs="微软雅黑"/>
          <w:b/>
          <w:bCs/>
          <w:i w:val="0"/>
          <w:iCs w:val="0"/>
          <w:caps w:val="0"/>
          <w:color w:val="333333"/>
          <w:spacing w:val="0"/>
          <w:sz w:val="31"/>
          <w:szCs w:val="31"/>
          <w:shd w:val="clear" w:fill="FFFFFF"/>
        </w:rPr>
        <w:t>Alarm-related reporting</w:t>
      </w:r>
      <w:bookmarkEnd w:id="23"/>
    </w:p>
    <w:p w14:paraId="68D148A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4" w:name="&lt;strong&gt;4.1.1 报警数据上传-1(MSGID=0x02)&lt;/strong&gt;"/>
      <w:bookmarkEnd w:id="24"/>
      <w:bookmarkStart w:id="25" w:name="_Toc17099"/>
      <w:r>
        <w:rPr>
          <w:rStyle w:val="12"/>
          <w:rFonts w:hint="eastAsia" w:ascii="微软雅黑" w:hAnsi="微软雅黑" w:eastAsia="微软雅黑" w:cs="微软雅黑"/>
          <w:b/>
          <w:bCs/>
          <w:i w:val="0"/>
          <w:iCs w:val="0"/>
          <w:caps w:val="0"/>
          <w:color w:val="333333"/>
          <w:spacing w:val="0"/>
          <w:sz w:val="26"/>
          <w:szCs w:val="26"/>
          <w:shd w:val="clear" w:fill="FFFFFF"/>
        </w:rPr>
        <w:t>4.1.1 Alarm Data Upload - 1 (MSGID=0x02)</w:t>
      </w:r>
      <w:bookmarkEnd w:id="2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085485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66A5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C1B9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02E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D8CA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D450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45B9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19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A59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F49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E8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C7D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A6ED6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4"/>
        <w:gridCol w:w="1180"/>
        <w:gridCol w:w="1586"/>
        <w:gridCol w:w="930"/>
        <w:gridCol w:w="825"/>
        <w:gridCol w:w="4045"/>
      </w:tblGrid>
      <w:tr w14:paraId="0BB581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E8B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F61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6F331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D29E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1192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811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1F33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AA8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43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74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BEA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AB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E7F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见下方定义</w:t>
            </w:r>
          </w:p>
        </w:tc>
      </w:tr>
      <w:tr w14:paraId="3F37F9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EA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90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32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6D7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10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B1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574767A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360"/>
        <w:gridCol w:w="1701"/>
        <w:gridCol w:w="1826"/>
        <w:gridCol w:w="1826"/>
        <w:gridCol w:w="2007"/>
      </w:tblGrid>
      <w:tr w14:paraId="19DCFE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0CD5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5209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47E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ECE0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68ED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Converted to 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AF91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6CB47E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8B2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ED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43E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AE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4C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65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68B128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500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6CD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02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17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39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69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3147B1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40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3B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C8FE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3F7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CF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B2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2858D8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02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1C3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Sitting Alert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D4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Sitting Alert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CB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911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A5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327F94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1C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F81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(Fallen Off)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A8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(Fallen Off)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15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B99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54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42CEF2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542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E1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Off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FC3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Off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5C8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8F8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85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32A7D6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64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B5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B66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36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D7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16B2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2EDAF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588DED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Wear alarm: BDCACBB80330003795020001E377BD678A</w:t>
      </w:r>
    </w:p>
    <w:p w14:paraId="423272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28DEB6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63732B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6C92F1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0001:Upl_warn alarm content, converted to big-endian: 0100--&gt;Wear alarm</w:t>
      </w:r>
    </w:p>
    <w:p w14:paraId="22E5B6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9276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26EBC2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8a：checksum</w:t>
      </w:r>
    </w:p>
    <w:p w14:paraId="3CA4FBB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16E56C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Fall alarm: BDCACBB80330003795021000E377BD678A</w:t>
      </w:r>
    </w:p>
    <w:p w14:paraId="28DD4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C2015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761BB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606C4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1000:Upl_warn alarm content, converted to big-endian 0010--&gt;Fall alarm</w:t>
      </w:r>
    </w:p>
    <w:p w14:paraId="27BE9C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38D3B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7FEF67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8a：checksum</w:t>
      </w:r>
    </w:p>
    <w:p w14:paraId="6247C0C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411A3F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SOS cancellation: BDCACBB80330003795028000E377BD678A</w:t>
      </w:r>
    </w:p>
    <w:p w14:paraId="556219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06573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4845E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5385D9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8000: Upl_warn alarm content, converted to big-endian 0080 --&gt; SOS canceled</w:t>
      </w:r>
    </w:p>
    <w:p w14:paraId="4443CA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35E63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070FF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8a：checksum</w:t>
      </w:r>
    </w:p>
    <w:p w14:paraId="0854D2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015AEB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Drop alarm: BDCACBB80330003795020040E377BD6756</w:t>
      </w:r>
    </w:p>
    <w:p w14:paraId="1DE6AD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3C094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1381E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2ED6AD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0040: Upl_warn alarm content, converted to big-endian 4000 --&gt; Drop alarm</w:t>
      </w:r>
    </w:p>
    <w:p w14:paraId="2089D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DD34C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418A0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E7: checksum</w:t>
      </w:r>
    </w:p>
    <w:p w14:paraId="7BE2F3A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51DFC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Sitting alert: BDCACBB80330003795022000E377BD678A</w:t>
      </w:r>
    </w:p>
    <w:p w14:paraId="49CC1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07FA16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2DF6E6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7ACEF5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2000: Upl_warn alarm content, converted to big-endian 0020 --&gt; Sitting alert</w:t>
      </w:r>
    </w:p>
    <w:p w14:paraId="0BFD4D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A227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2907C4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 checksum</w:t>
      </w:r>
    </w:p>
    <w:p w14:paraId="208A29B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6A785A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alarm: BDCACBB80330003795020200E377BD678A</w:t>
      </w:r>
    </w:p>
    <w:p w14:paraId="2B43AB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FE16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344BF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48577F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 Upl_warn alarm content, converted to big-endian 0001 --&gt; Low battery alarm</w:t>
      </w:r>
    </w:p>
    <w:p w14:paraId="249C9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FB6C6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73780A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8A: checksum</w:t>
      </w:r>
    </w:p>
    <w:p w14:paraId="1077881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E38FE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Shutdown alarm: BDCACBB80330003795020400E377BD678A</w:t>
      </w:r>
    </w:p>
    <w:p w14:paraId="45109F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02E833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141CAA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02:Message ID</w:t>
      </w:r>
    </w:p>
    <w:p w14:paraId="142CF1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0400:Upl_warn alarm content, converted to big-end 0004 --&gt; shutdown alarm</w:t>
      </w:r>
    </w:p>
    <w:p w14:paraId="530866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15CB77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845E3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8A: checksum</w:t>
      </w:r>
    </w:p>
    <w:p w14:paraId="28BD3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Note: This alarm is for devices that do not distinguish between shutdown types. For devices that do distinguish shutdown types, see the next section.</w:t>
      </w:r>
    </w:p>
    <w:p w14:paraId="7605933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1677C11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2 报警数据上传-2(MSGID=0x21)(02的补充)—-通用版本暂无&lt;/strong&gt;"/>
      <w:bookmarkEnd w:id="26"/>
      <w:bookmarkStart w:id="27" w:name="_Toc16144"/>
      <w:r>
        <w:rPr>
          <w:rStyle w:val="12"/>
          <w:rFonts w:hint="eastAsia" w:ascii="微软雅黑" w:hAnsi="微软雅黑" w:eastAsia="微软雅黑" w:cs="微软雅黑"/>
          <w:b/>
          <w:bCs/>
          <w:i w:val="0"/>
          <w:iCs w:val="0"/>
          <w:caps w:val="0"/>
          <w:color w:val="333333"/>
          <w:spacing w:val="0"/>
          <w:sz w:val="26"/>
          <w:szCs w:val="26"/>
          <w:shd w:val="clear" w:fill="FFFFFF"/>
        </w:rPr>
        <w:t>4.1.2 Alarm Data Upload-2 (MSGID=0x21) (Supplement to 02) — No general version available</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6283AA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926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472F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08D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F300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C77B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BBF4A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AB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D1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B7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A384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F4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E78E5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4"/>
        <w:gridCol w:w="1180"/>
        <w:gridCol w:w="1586"/>
        <w:gridCol w:w="930"/>
        <w:gridCol w:w="825"/>
        <w:gridCol w:w="4045"/>
      </w:tblGrid>
      <w:tr w14:paraId="48AEEF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5648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6A75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5266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795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346C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B58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1BD288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E62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C7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3C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D84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4EBF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7CF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1EAADE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7F1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4FF7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927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941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77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F1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4B977C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6AB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CFB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CCC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D668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2C3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F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71A95A1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1658562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8"/>
        <w:gridCol w:w="1480"/>
        <w:gridCol w:w="1854"/>
        <w:gridCol w:w="1826"/>
        <w:gridCol w:w="1826"/>
        <w:gridCol w:w="1282"/>
      </w:tblGrid>
      <w:tr w14:paraId="2805A0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0B9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(corresponding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545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F7C0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8198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4076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Converted to 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7F3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37361B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F9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D71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850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while charging (firmware must support this function)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6F0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F50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90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1F0BE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56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1CF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Power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A87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4DE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F9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BC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F3415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334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F93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38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BE8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E8B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4E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2E86EA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D1662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BDCACBB8033000379521010004000000E377BD6767</w:t>
      </w:r>
    </w:p>
    <w:p w14:paraId="0BAA9D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66269F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6ECC6C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29E321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0001 --&gt; Alarm type = 1</w:t>
      </w:r>
    </w:p>
    <w:p w14:paraId="0BEDE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04000000:Upl_warn alarm content, converted to big-endian 0004 --&gt; Charging shutdown alarm</w:t>
      </w:r>
    </w:p>
    <w:p w14:paraId="6D62C7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67BD77E3 --&gt; converted to decimal 1740470243 --&gt; timestamp is 1740470243 seconds --&gt;</w:t>
      </w:r>
    </w:p>
    <w:p w14:paraId="685A4C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4C79D9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checksum</w:t>
      </w:r>
    </w:p>
    <w:p w14:paraId="20DD461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5715CD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Voltage Shutdown Alarm: BDCACBB8033000379521010002000000E377BD6767</w:t>
      </w:r>
    </w:p>
    <w:p w14:paraId="2FF0BF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2B2B4F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70B7C1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29C068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0001 --&gt; Alarm type = 1</w:t>
      </w:r>
    </w:p>
    <w:p w14:paraId="71A03E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02000000: Upl_warn alarm content, converted to big-endian 0002 --&gt; Low Voltage Shutdown Alarm</w:t>
      </w:r>
    </w:p>
    <w:p w14:paraId="5596E4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67BD77E3 --&gt; converted to decimal 1740470243 --&gt; timestamp is 1740470243 seconds --&gt;</w:t>
      </w:r>
    </w:p>
    <w:p w14:paraId="345D5B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21A2E5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checksum</w:t>
      </w:r>
    </w:p>
    <w:p w14:paraId="1B5B921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BF8BC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BDCACBB8033000379521010001000000E377BD6767</w:t>
      </w:r>
    </w:p>
    <w:p w14:paraId="2D906D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977A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458F9B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465F0D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converted to big-endian 0001 --&gt; Alarm type = 1</w:t>
      </w:r>
    </w:p>
    <w:p w14:paraId="66D5AE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01000000: Upl_warn alarm content, converted to big-endian 0001 --&gt; Active Shutdown Alarm</w:t>
      </w:r>
    </w:p>
    <w:p w14:paraId="23D1ED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67BD77E3 --&gt; converted to decimal 1740470243 --&gt; timestamp is 1740470243 seconds --&gt;</w:t>
      </w:r>
    </w:p>
    <w:p w14:paraId="792234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1322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checksum</w:t>
      </w:r>
    </w:p>
    <w:p w14:paraId="4AB4365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Style w:val="12"/>
          <w:rFonts w:hint="eastAsia" w:ascii="微软雅黑" w:hAnsi="微软雅黑" w:eastAsia="微软雅黑" w:cs="微软雅黑"/>
          <w:b/>
          <w:bCs/>
          <w:i w:val="0"/>
          <w:iCs w:val="0"/>
          <w:caps w:val="0"/>
          <w:color w:val="333333"/>
          <w:spacing w:val="0"/>
          <w:sz w:val="21"/>
          <w:szCs w:val="21"/>
        </w:rPr>
        <w:t>Alarm type=5</w:t>
      </w:r>
    </w:p>
    <w:p w14:paraId="39BA1729">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3"/>
        <w:gridCol w:w="1763"/>
        <w:gridCol w:w="1493"/>
        <w:gridCol w:w="5091"/>
      </w:tblGrid>
      <w:tr w14:paraId="0A9F45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095A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E6F8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0447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AA1D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54755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00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4B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B3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124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as 0x05</w:t>
            </w:r>
          </w:p>
        </w:tc>
      </w:tr>
      <w:tr w14:paraId="11A703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B2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DCE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1C1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B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B4055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9F2F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E0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8E4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2EC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0129B3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93D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4B2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B1F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AD7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
0x02 Systolic Blood Pressure (SBP),
0x03 Diastolic Blood Pressure (DBP),
0x04 Blood Oxygen,
0x05 Temperature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A1925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F4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9FF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24A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BC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346AB6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23A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6C9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82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BA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597E19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1A51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02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60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E5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
0x02 Systolic Blood Pressure (SBP),
0x03 Diastolic Blood Pressure (DBP),
0x04 Blood Oxygen,
0x05 Temperature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3926D5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A6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FD1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C9A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859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0CF9A6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57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E9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09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11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Result Value</w:t>
            </w:r>
          </w:p>
        </w:tc>
      </w:tr>
      <w:tr w14:paraId="31B549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E6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E0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B4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26B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462CC56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ind w:left="0" w:right="0" w:firstLine="0"/>
        <w:jc w:val="lef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sz w:val="24"/>
          <w:szCs w:val="24"/>
        </w:rPr>
        <w:pict>
          <v:rect id="_x0000_i1040" o:spt="1" style="height:1.5pt;width:432pt;" fillcolor="#333333" filled="t" stroked="f" coordsize="21600,21600" o:hr="t" o:hrstd="t" o:hrnoshade="t" o:hralign="center">
            <v:path/>
            <v:fill on="t" focussize="0,0"/>
            <v:stroke on="f"/>
            <v:imagedata o:title=""/>
            <o:lock v:ext="edit"/>
            <w10:wrap type="none"/>
            <w10:anchorlock/>
          </v:rect>
        </w:pict>
      </w:r>
    </w:p>
    <w:p w14:paraId="3EB3693A">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21"/>
          <w:szCs w:val="16"/>
          <w:lang w:eastAsia="zh-CN"/>
        </w:rPr>
        <w:t>Example:</w:t>
      </w:r>
    </w:p>
    <w:p w14:paraId="15EB5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The device detected that the heart rate (65) is outside the issued health threshold: BDCACBB80330003795210500E377BD6704000102410073</w:t>
      </w:r>
    </w:p>
    <w:p w14:paraId="4D799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BD: Header</w:t>
      </w:r>
    </w:p>
    <w:p w14:paraId="5F4B96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28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    DEVID Device ID</w:t>
      </w:r>
    </w:p>
    <w:p w14:paraId="601DBB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21: Message ID</w:t>
      </w:r>
    </w:p>
    <w:p w14:paraId="1351E5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0500: Alarm type Convert to big-end 0005 --&gt; Alarm type=5</w:t>
      </w:r>
    </w:p>
    <w:p w14:paraId="216E54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E377BD67: Timestamp Convert to big-end 67 BD77E3 --&gt; Convert to decimal 1740470243 --&gt; Timestamp is 1740470243 seconds --&gt;</w:t>
      </w:r>
    </w:p>
    <w:p w14:paraId="3F0EBA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Convert to standard time format UTC time: 2025-02-25 07:57:23 --&gt; Convert to Beijing time: 2025-02-25 15:57:23</w:t>
      </w:r>
    </w:p>
    <w:p w14:paraId="094C48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0400:Content Len alarm content length to big-end0004--&gt; The alarm content length is 4 bytes. Note: If there are multiple health threshold alarms, the length will increase.</w:t>
      </w:r>
    </w:p>
    <w:p w14:paraId="739DD7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01:Health Warn Type health threshold alarm type 01--&gt; Heart rate alarm</w:t>
      </w:r>
    </w:p>
    <w:p w14:paraId="44BE6C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02:Type greater than the set health threshold &amp; less than the set health threshold  01--&gt; Less than the set health threshold</w:t>
      </w:r>
    </w:p>
    <w:p w14:paraId="26D34F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4100:Health Value actual reported health value to big-end0041--&gt; Converted to decimal 65 --&gt; The reported heart rate value is 65</w:t>
      </w:r>
    </w:p>
    <w:p w14:paraId="29494D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sz w:val="18"/>
          <w:szCs w:val="18"/>
        </w:rPr>
      </w:pPr>
      <w:r>
        <w:rPr>
          <w:rStyle w:val="15"/>
          <w:rFonts w:hint="eastAsia" w:ascii="微软雅黑" w:hAnsi="微软雅黑" w:eastAsia="微软雅黑" w:cs="微软雅黑"/>
          <w:caps w:val="0"/>
          <w:color w:val="D1D2D2"/>
          <w:spacing w:val="0"/>
          <w:sz w:val="18"/>
          <w:szCs w:val="18"/>
          <w:shd w:val="clear" w:fill="384548"/>
        </w:rPr>
        <w:t>73:checksum</w:t>
      </w:r>
    </w:p>
    <w:p w14:paraId="341BA27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D5C116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3 SOS上传（MSGID=0XB5）&lt;/strong&gt;"/>
      <w:bookmarkEnd w:id="28"/>
      <w:bookmarkStart w:id="29" w:name="_Toc12243"/>
      <w:r>
        <w:rPr>
          <w:rStyle w:val="12"/>
          <w:rFonts w:hint="eastAsia" w:ascii="微软雅黑" w:hAnsi="微软雅黑" w:eastAsia="微软雅黑" w:cs="微软雅黑"/>
          <w:b/>
          <w:bCs/>
          <w:i w:val="0"/>
          <w:iCs w:val="0"/>
          <w:caps w:val="0"/>
          <w:color w:val="333333"/>
          <w:spacing w:val="0"/>
          <w:sz w:val="26"/>
          <w:szCs w:val="26"/>
          <w:shd w:val="clear" w:fill="FFFFFF"/>
        </w:rPr>
        <w:t>4.1.3 SOS upload (MSGID=0XB5)</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3DFFEE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4F2E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5B7F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859F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264A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823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F09EB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C00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959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9AA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0xB5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488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7E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E00B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81"/>
        <w:gridCol w:w="2298"/>
        <w:gridCol w:w="2337"/>
        <w:gridCol w:w="2924"/>
      </w:tblGrid>
      <w:tr w14:paraId="2D7B29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B462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7AE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3885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F927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7E86D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EB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45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5A41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F1F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 1: SOS</w:t>
            </w:r>
          </w:p>
        </w:tc>
      </w:tr>
      <w:tr w14:paraId="05DB03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F14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307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A9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693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little endian</w:t>
            </w:r>
          </w:p>
        </w:tc>
      </w:tr>
    </w:tbl>
    <w:p w14:paraId="24DEB2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6DDFD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Hexadecimal raw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BDCACBB80330003795B501E377BD6755</w:t>
      </w:r>
    </w:p>
    <w:p w14:paraId="21BB5E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B788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5CCFA6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AACA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Status 01--SOS</w:t>
      </w:r>
    </w:p>
    <w:p w14:paraId="673399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1004CA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4585CE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bookmarkStart w:id="70" w:name="_GoBack"/>
      <w:r>
        <w:rPr>
          <w:rFonts w:hint="eastAsia" w:ascii="微软雅黑" w:hAnsi="微软雅黑" w:eastAsia="微软雅黑" w:cs="微软雅黑"/>
          <w:i w:val="0"/>
          <w:iCs w:val="0"/>
          <w:caps w:val="0"/>
          <w:color w:val="98C379"/>
          <w:spacing w:val="0"/>
          <w:sz w:val="18"/>
          <w:szCs w:val="18"/>
          <w:shd w:val="clear" w:fill="384548"/>
        </w:rPr>
        <w:t>checksum</w:t>
      </w:r>
    </w:p>
    <w:bookmarkEnd w:id="70"/>
    <w:p w14:paraId="6D92187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0" w:name="&lt;strong&gt;4.2 定位相关上报&lt;/strong&gt;"/>
      <w:bookmarkEnd w:id="30"/>
      <w:bookmarkStart w:id="31" w:name="_Toc17862"/>
      <w:r>
        <w:rPr>
          <w:rStyle w:val="12"/>
          <w:rFonts w:hint="eastAsia" w:ascii="微软雅黑" w:hAnsi="微软雅黑" w:eastAsia="微软雅黑" w:cs="微软雅黑"/>
          <w:b/>
          <w:bCs/>
          <w:i w:val="0"/>
          <w:iCs w:val="0"/>
          <w:caps w:val="0"/>
          <w:color w:val="333333"/>
          <w:spacing w:val="0"/>
          <w:sz w:val="31"/>
          <w:szCs w:val="31"/>
          <w:shd w:val="clear" w:fill="FFFFFF"/>
        </w:rPr>
        <w:t>4.2 Location-related reporting</w:t>
      </w:r>
      <w:bookmarkEnd w:id="31"/>
    </w:p>
    <w:p w14:paraId="3E4DB6D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2" w:name="&lt;strong&gt;4.2.1 GPS/BDS位置上报：定位数据上报(MSGID=0x03)&lt;/strong&gt;"/>
      <w:bookmarkEnd w:id="32"/>
      <w:bookmarkStart w:id="33" w:name="_Toc16490"/>
      <w:r>
        <w:rPr>
          <w:rStyle w:val="12"/>
          <w:rFonts w:hint="eastAsia" w:ascii="微软雅黑" w:hAnsi="微软雅黑" w:eastAsia="微软雅黑" w:cs="微软雅黑"/>
          <w:b/>
          <w:bCs/>
          <w:i w:val="0"/>
          <w:iCs w:val="0"/>
          <w:caps w:val="0"/>
          <w:color w:val="333333"/>
          <w:spacing w:val="0"/>
          <w:sz w:val="26"/>
          <w:szCs w:val="26"/>
          <w:shd w:val="clear" w:fill="FFFFFF"/>
        </w:rPr>
        <w:t>4.2.1 GPS/BDS Position Reporting: Position Data Reporting (MSGID=0x03)</w:t>
      </w:r>
      <w:bookmarkEnd w:id="3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49CCA3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5705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9FAF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10D1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0FE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30EE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B21AE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5D2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FC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12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64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5FD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2035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43"/>
        <w:gridCol w:w="1180"/>
        <w:gridCol w:w="1698"/>
        <w:gridCol w:w="930"/>
        <w:gridCol w:w="825"/>
        <w:gridCol w:w="3764"/>
      </w:tblGrid>
      <w:tr w14:paraId="55BB4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EF1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230D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A900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6126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5B8A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B31F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E599C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AC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EBF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55C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00CF0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0A79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10C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49FA54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DE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784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D9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5F80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DE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EE8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06AA04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95A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1B7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629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BEE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F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1C2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w:t>
            </w:r>
          </w:p>
        </w:tc>
      </w:tr>
      <w:tr w14:paraId="0BA694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E3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17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EF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E430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2BC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D3F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W/Eastern or Western Longitude</w:t>
            </w:r>
          </w:p>
        </w:tc>
      </w:tr>
      <w:tr w14:paraId="45A015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83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A4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C70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D0B4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B2A6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1278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740F56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BDC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8FA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98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AFD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20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1E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64429DED">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8AA02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39C715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BDCACBB8033000379503963E870C3E675E40FF2110C2B6343F404E4541E377BD6799</w:t>
      </w:r>
    </w:p>
    <w:p w14:paraId="273538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1AC1BD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CACBB80330003795: DEVID Device ID</w:t>
      </w:r>
    </w:p>
    <w:p w14:paraId="37F0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03:Message ID Message ID</w:t>
      </w:r>
    </w:p>
    <w:p w14:paraId="5B27F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963E870C3E675E40:lon Longitude Convert to Big Endian405E673E0C873E96--&gt;Longitude:121.6131622  Note: Conversion parsing reference below for parsing example</w:t>
      </w:r>
    </w:p>
    <w:p w14:paraId="16FABE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Conversion parsing reference below for parsing example</w:t>
      </w:r>
    </w:p>
    <w:p w14:paraId="519A72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  4E--&gt;Convert to ASCII code N--&gt;North Latitude</w:t>
      </w:r>
    </w:p>
    <w:p w14:paraId="08F7C8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45:east_west 45--&gt; Convert to ASCII code E --&gt; East longitude</w:t>
      </w:r>
    </w:p>
    <w:p w14:paraId="5F7543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41:status Data validity  41--&gt; Convert to ASCII code A --&gt; Valid data</w:t>
      </w:r>
    </w:p>
    <w:p w14:paraId="0D9981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timestamp Converted to big-endian67BD77E3 --&gt; Convert to decimal10Decimal 1740470243--&gt; Timestamp is1740470243seconds --&gt;</w:t>
      </w:r>
    </w:p>
    <w:p w14:paraId="524455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44DAC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47A2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parsed GPS latitude and longitude are in WGS-84 coordinate system. If using maps such as Baidu or Amap, the coordinate system needs to be converted.</w:t>
      </w:r>
    </w:p>
    <w:p w14:paraId="0BC8C5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0341E7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Message: BD037d9f84ac81815c40e766926b1d8936404e4541749d695f0b // BD03 7d9f84ac81815c40 e766926b1d893640 4e 45 41 749d695f 0b</w:t>
      </w:r>
    </w:p>
    <w:p w14:paraId="0BDBD7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18EBAB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Message 7d9f84ac81815c40 Actual value 405c8181ac849f7d</w:t>
      </w:r>
    </w:p>
    <w:p w14:paraId="0716DE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iCs/>
          <w:caps w:val="0"/>
          <w:color w:val="AAAAAA"/>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w:t>
      </w:r>
    </w:p>
    <w:p w14:paraId="367D6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e766926b1d893640 Actual value 4036891d6b9266e7</w:t>
      </w:r>
    </w:p>
    <w:p w14:paraId="5EEA90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7E2B40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F2405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3BB721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 //Message 749d695f actual value 5f699d74</w:t>
      </w:r>
    </w:p>
    <w:p w14:paraId="5CCDD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0042C1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513C0A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 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61FF9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0982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79B9D7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2ACE175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2 蓝牙定位信息(LBE Location)（MsgId=0xD6）&lt;/strong&gt;"/>
      <w:bookmarkEnd w:id="34"/>
      <w:bookmarkStart w:id="35" w:name="_Toc31604"/>
      <w:r>
        <w:rPr>
          <w:rStyle w:val="12"/>
          <w:rFonts w:hint="eastAsia" w:ascii="微软雅黑" w:hAnsi="微软雅黑" w:eastAsia="微软雅黑" w:cs="微软雅黑"/>
          <w:b/>
          <w:bCs/>
          <w:i w:val="0"/>
          <w:iCs w:val="0"/>
          <w:caps w:val="0"/>
          <w:color w:val="333333"/>
          <w:spacing w:val="0"/>
          <w:sz w:val="26"/>
          <w:szCs w:val="26"/>
          <w:shd w:val="clear" w:fill="FFFFFF"/>
        </w:rPr>
        <w:t>4.2.2 Bluetooth Location Information (LBE Location) (MsgId=0xD6)</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4B82D7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6598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30CA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50F3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F6EF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615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41D4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36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AA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36E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C7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9F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3489A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8"/>
        <w:gridCol w:w="2280"/>
        <w:gridCol w:w="1324"/>
        <w:gridCol w:w="4728"/>
      </w:tblGrid>
      <w:tr w14:paraId="0367B6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0EF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7822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3889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27BC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95CE8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76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A3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F60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C05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773F9E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9E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516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A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0D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which may contain multiple sets of information, each set may have multiple ibeacons</w:t>
            </w:r>
          </w:p>
        </w:tc>
      </w:tr>
      <w:tr w14:paraId="795E5F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C2E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D4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2E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DC3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79ACA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24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D04F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AA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1B1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CF280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D6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4E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A8C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575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identifier codes)</w:t>
            </w:r>
          </w:p>
        </w:tc>
      </w:tr>
      <w:tr w14:paraId="74EB27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93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FB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C2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3B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14047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4F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1D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3E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097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768BF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2A28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40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D6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AB3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identifier codes)</w:t>
            </w:r>
          </w:p>
        </w:tc>
      </w:tr>
      <w:tr w14:paraId="0CB58F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0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B24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731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EC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1BF31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6F1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A0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2E3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4C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5AEE8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9A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67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969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E7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6278C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E1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AF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9D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E2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5110C2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73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62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F0D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C6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A24F7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B54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FA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89C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69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CC95E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916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B71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745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6B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1BF23A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6E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CA92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61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9C30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6747A8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DC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8F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DB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57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B54B8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4E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0CC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182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CE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15124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24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E21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54D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AA1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1251A1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2C8863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Under the general version, the total number of Bluetooth beacons is fixed at 1, with a maximum of 4 beacons. They are sorted by signal strength from highest to lowest. By default, the watch only recognizes our own beacons. If you need to connect to beacons from other manufacturers, please consult the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85F79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BDCACBB80330003795D60001E377BD670443271794AC43273094AA4327B956A54327FE94A56A</w:t>
      </w:r>
    </w:p>
    <w:p w14:paraId="1553A3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4BB998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5B4A00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5D378B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Type</w:t>
      </w:r>
    </w:p>
    <w:p w14:paraId="44450A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17184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7228D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08697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First set has 4 beacon information</w:t>
      </w:r>
    </w:p>
    <w:p w14:paraId="37E373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42922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1794: Convert to big-endian --&gt; minor: 0x9417 --&gt; Convert to decimal 37911</w:t>
      </w:r>
    </w:p>
    <w:p w14:paraId="6F691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AC:  RSSI 0xAC --&gt; Convert to decimal complement -84</w:t>
      </w:r>
    </w:p>
    <w:p w14:paraId="4FA9A9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175E1A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minor:0x9430 --&gt; Convert to decimal 37936</w:t>
      </w:r>
    </w:p>
    <w:p w14:paraId="336150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AA:  RSSI 0xAA --&gt; Convert to decimal two's complement -86</w:t>
      </w:r>
    </w:p>
    <w:p w14:paraId="43A306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4327:Convert to big-endian --&gt; major: 0x2743 --&gt; Convert to decimal 10051</w:t>
      </w:r>
    </w:p>
    <w:p w14:paraId="65BD1C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b956:Convert to big-endian --&gt; minor: 0x56b9 --&gt; Convert to decimal 22201</w:t>
      </w:r>
    </w:p>
    <w:p w14:paraId="60DA63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0xA5 --&gt; Convert to decimal two's complement -91</w:t>
      </w:r>
    </w:p>
    <w:p w14:paraId="651E3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4327: Convert to big-endian --&gt; major: 0x2743 --&gt; Convert to decimal 10051</w:t>
      </w:r>
    </w:p>
    <w:p w14:paraId="078588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FE94: Convert to big-endian --&gt; minor: 0x94FE --&gt; Convert to decimal 38142</w:t>
      </w:r>
    </w:p>
    <w:p w14:paraId="3EBFBC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A5: rssi: 0xA5 --&gt; Convert to decimal two's complement -91</w:t>
      </w:r>
    </w:p>
    <w:p w14:paraId="1131D6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6a -- Checksum</w:t>
      </w:r>
    </w:p>
    <w:p w14:paraId="302AC2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4A352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By default, Bluetooth beacons are shipped with a label code,</w:t>
      </w:r>
    </w:p>
    <w:p w14:paraId="6EDFA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identifier is 0008 (this is of no use and has no practical significance)</w:t>
      </w:r>
    </w:p>
    <w:p w14:paraId="5251692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6" w:name="&lt;strong&gt;4.3 设备信息及状态上报&lt;/strong&gt;"/>
      <w:bookmarkEnd w:id="36"/>
      <w:bookmarkStart w:id="37" w:name="_Toc26655"/>
      <w:r>
        <w:rPr>
          <w:rStyle w:val="12"/>
          <w:rFonts w:hint="eastAsia" w:ascii="微软雅黑" w:hAnsi="微软雅黑" w:eastAsia="微软雅黑" w:cs="微软雅黑"/>
          <w:b/>
          <w:bCs/>
          <w:i w:val="0"/>
          <w:iCs w:val="0"/>
          <w:caps w:val="0"/>
          <w:color w:val="333333"/>
          <w:spacing w:val="0"/>
          <w:sz w:val="31"/>
          <w:szCs w:val="31"/>
          <w:shd w:val="clear" w:fill="FFFFFF"/>
        </w:rPr>
        <w:t>4.3 Device information and status reporting</w:t>
      </w:r>
      <w:bookmarkEnd w:id="37"/>
    </w:p>
    <w:p w14:paraId="09AA95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3.1 设备充电状态上传(MSGID=0xC3)&lt;/strong&gt;"/>
      <w:bookmarkEnd w:id="38"/>
      <w:bookmarkStart w:id="39" w:name="_Toc11447"/>
      <w:r>
        <w:rPr>
          <w:rStyle w:val="12"/>
          <w:rFonts w:hint="eastAsia" w:ascii="微软雅黑" w:hAnsi="微软雅黑" w:eastAsia="微软雅黑" w:cs="微软雅黑"/>
          <w:b/>
          <w:bCs/>
          <w:i w:val="0"/>
          <w:iCs w:val="0"/>
          <w:caps w:val="0"/>
          <w:color w:val="333333"/>
          <w:spacing w:val="0"/>
          <w:sz w:val="26"/>
          <w:szCs w:val="26"/>
          <w:shd w:val="clear" w:fill="FFFFFF"/>
        </w:rPr>
        <w:t>4.3.1 Device Charging Status Upload (MSGID=0xC3)</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162FEC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935C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1271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3D12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8714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2E3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4CE2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B6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4F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636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12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3AB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A86B9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9"/>
        <w:gridCol w:w="1180"/>
        <w:gridCol w:w="1586"/>
        <w:gridCol w:w="930"/>
        <w:gridCol w:w="825"/>
        <w:gridCol w:w="4080"/>
      </w:tblGrid>
      <w:tr w14:paraId="3CEC6E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7C04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1491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7D0A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8D21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07BE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0B93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CE285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4F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C4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B1C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91C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3D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A88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0DD697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424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361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172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B8F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90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DCA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later when retransmitting)</w:t>
            </w:r>
          </w:p>
        </w:tc>
      </w:tr>
    </w:tbl>
    <w:p w14:paraId="036F4E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This message requires support from the device firmware, defaulting to the latest general version support.  
Sample:</w:t>
      </w:r>
      <w:r>
        <w:rPr>
          <w:rFonts w:hint="eastAsia" w:ascii="微软雅黑" w:hAnsi="微软雅黑" w:eastAsia="微软雅黑" w:cs="微软雅黑"/>
          <w:i w:val="0"/>
          <w:iCs w:val="0"/>
          <w:caps w:val="0"/>
          <w:color w:val="333333"/>
          <w:spacing w:val="0"/>
          <w:sz w:val="21"/>
          <w:szCs w:val="21"/>
          <w:shd w:val="clear" w:fill="FFFFFF"/>
        </w:rPr>
        <w:br w:type="textWrapping"/>
      </w:r>
    </w:p>
    <w:p w14:paraId="20EE7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BDCACBB80330003795C301E377BD678A</w:t>
      </w:r>
    </w:p>
    <w:p w14:paraId="2A6136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21849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4D3EB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FF67D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Device End Charging</w:t>
      </w:r>
    </w:p>
    <w:p w14:paraId="725773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656F9A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782F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4E830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BDCACBB80330003795C300DB4D2F668A</w:t>
      </w:r>
    </w:p>
    <w:p w14:paraId="75D855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E8B51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79E357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78750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Device Start Charging</w:t>
      </w:r>
    </w:p>
    <w:p w14:paraId="485CF1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09D29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ECF3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8A: Checksum</w:t>
      </w:r>
    </w:p>
    <w:p w14:paraId="3C87BC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BDCACBB80330003795C302DB4D2F668A</w:t>
      </w:r>
    </w:p>
    <w:p w14:paraId="1EE84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0DD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CACBB80330003795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DEVID Device Number</w:t>
      </w:r>
    </w:p>
    <w:p w14:paraId="71E7F6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76D2E1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device is fully charged</w:t>
      </w:r>
    </w:p>
    <w:p w14:paraId="18063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 endian 67BD77E3--&gt;Convert to decimal 1740470243--&gt;The timestamp is 1740470243 seconds--&gt;</w:t>
      </w:r>
    </w:p>
    <w:p w14:paraId="3D3422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652423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8A: Checksum</w:t>
      </w:r>
    </w:p>
    <w:p w14:paraId="6D40CB1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2 电量信号(MSGID=0xF9)&lt;/strong&gt;"/>
      <w:bookmarkEnd w:id="40"/>
      <w:bookmarkStart w:id="41" w:name="_Toc21336"/>
      <w:r>
        <w:rPr>
          <w:rStyle w:val="12"/>
          <w:rFonts w:hint="eastAsia" w:ascii="微软雅黑" w:hAnsi="微软雅黑" w:eastAsia="微软雅黑" w:cs="微软雅黑"/>
          <w:b/>
          <w:bCs/>
          <w:i w:val="0"/>
          <w:iCs w:val="0"/>
          <w:caps w:val="0"/>
          <w:color w:val="333333"/>
          <w:spacing w:val="0"/>
          <w:sz w:val="26"/>
          <w:szCs w:val="26"/>
          <w:shd w:val="clear" w:fill="FFFFFF"/>
        </w:rPr>
        <w:t>4.3.2 Battery Signal (MSGID=0xF9)</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58FEE5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F7C3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88A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AB36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03D8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AA0A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5DFEB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0E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A88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9A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22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81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F12EC8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A6F99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E3A3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154F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75B0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1B95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B38A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A805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D97C1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AB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C3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1C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296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AD8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05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7AB02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82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383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63C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484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C1A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4BD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3C5607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43E8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53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548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A32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E9DF5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B63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125A4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8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D90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EA4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4C8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E387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5C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B5FE0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A3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6D1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81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1A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04F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39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
0: Full step
1: Incremental step
2: Vibration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2DBA53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73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1B3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4D1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BBFDB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A776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13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416EDE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23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C4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20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FE5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0F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22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855D37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1E68E4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639E9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16 hexadecimal message: BDCACBB80330003795F90104000050000095000000E377BD67AA</w:t>
      </w:r>
    </w:p>
    <w:p w14:paraId="436731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 Header</w:t>
      </w:r>
    </w:p>
    <w:p w14:paraId="5AD134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CACBB80330003795: DEVID Device ID</w:t>
      </w:r>
    </w:p>
    <w:p w14:paraId="263ED5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 (Message ID) 01: Bat_type Battery type 01 --&gt; 1 --&gt; 5 level battery (0 - 4)</w:t>
      </w:r>
    </w:p>
    <w:p w14:paraId="24FF9B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0400:Bat_volt battery level converted to big-endian0004--&gt;4--&gt;Level4corresponds to100% battery</w:t>
      </w:r>
    </w:p>
    <w:p w14:paraId="0C8461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Percentage</w:t>
      </w:r>
    </w:p>
    <w:p w14:paraId="240B9F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 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524F70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Extended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Step Count</w:t>
      </w:r>
    </w:p>
    <w:p w14:paraId="088B2C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Extended Value - Step Count Converted to Big 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Step Count is</w:t>
      </w:r>
      <w:r>
        <w:rPr>
          <w:rFonts w:hint="eastAsia" w:ascii="微软雅黑" w:hAnsi="微软雅黑" w:eastAsia="微软雅黑" w:cs="微软雅黑"/>
          <w:i w:val="0"/>
          <w:iCs w:val="0"/>
          <w:caps w:val="0"/>
          <w:color w:val="D19A66"/>
          <w:spacing w:val="0"/>
          <w:sz w:val="18"/>
          <w:szCs w:val="18"/>
          <w:shd w:val="clear" w:fill="384548"/>
        </w:rPr>
        <w:t>149</w:t>
      </w:r>
    </w:p>
    <w:p w14:paraId="348C2B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 Endian67BD77E3--&gt; Convert to Decimal1740470243--&gt; Timestamp is1740470243seconds--&gt;</w:t>
      </w:r>
    </w:p>
    <w:p w14:paraId="2E16D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0D6953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5749DB3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0296C0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2" w:name="&lt;strong&gt;4.4 健康相关上报&lt;/strong&gt;"/>
      <w:bookmarkEnd w:id="42"/>
      <w:bookmarkStart w:id="43" w:name="_Toc1448"/>
      <w:r>
        <w:rPr>
          <w:rStyle w:val="12"/>
          <w:rFonts w:hint="eastAsia" w:ascii="微软雅黑" w:hAnsi="微软雅黑" w:eastAsia="微软雅黑" w:cs="微软雅黑"/>
          <w:b/>
          <w:bCs/>
          <w:i w:val="0"/>
          <w:iCs w:val="0"/>
          <w:caps w:val="0"/>
          <w:color w:val="333333"/>
          <w:spacing w:val="0"/>
          <w:sz w:val="31"/>
          <w:szCs w:val="31"/>
          <w:shd w:val="clear" w:fill="FFFFFF"/>
        </w:rPr>
        <w:t>4.4 Health-Related Reporting</w:t>
      </w:r>
      <w:bookmarkEnd w:id="43"/>
    </w:p>
    <w:p w14:paraId="260D8D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 4.4.1 健康数据数据(MSGID=0x32)&lt;/strong&gt;"/>
      <w:bookmarkEnd w:id="44"/>
      <w:bookmarkStart w:id="45" w:name="_Toc12755"/>
      <w:r>
        <w:rPr>
          <w:rStyle w:val="12"/>
          <w:rFonts w:hint="eastAsia" w:ascii="微软雅黑" w:hAnsi="微软雅黑" w:eastAsia="微软雅黑" w:cs="微软雅黑"/>
          <w:b/>
          <w:bCs/>
          <w:i w:val="0"/>
          <w:iCs w:val="0"/>
          <w:caps w:val="0"/>
          <w:color w:val="333333"/>
          <w:spacing w:val="0"/>
          <w:sz w:val="26"/>
          <w:szCs w:val="26"/>
          <w:shd w:val="clear" w:fill="FFFFFF"/>
        </w:rPr>
        <w:t>4.4.1 Health Data (MSGID=0x32)</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34EB57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B4D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E6C1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A10E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662C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3E3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4E5D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7D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9C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4DCF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A0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33B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0ABE2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96"/>
        <w:gridCol w:w="1224"/>
        <w:gridCol w:w="1740"/>
        <w:gridCol w:w="965"/>
        <w:gridCol w:w="856"/>
        <w:gridCol w:w="3359"/>
      </w:tblGrid>
      <w:tr w14:paraId="17213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93553">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136E9">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55D83">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79856">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A9F5B">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A730A7">
            <w:pPr>
              <w:keepNext w:val="0"/>
              <w:keepLines w:val="0"/>
              <w:widowControl/>
              <w:suppressLineNumbers w:val="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Description</w:t>
            </w:r>
          </w:p>
        </w:tc>
      </w:tr>
      <w:tr w14:paraId="6715C0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5F1A7F">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F76DF6">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252D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bp_high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E177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A121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CE20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Systolic Blood Pressure</w:t>
            </w:r>
          </w:p>
        </w:tc>
      </w:tr>
      <w:tr w14:paraId="41B997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7FD53">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2782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955F1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bp_low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EF1251">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1516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9FDF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Diastolic Blood Pressure</w:t>
            </w:r>
          </w:p>
        </w:tc>
      </w:tr>
      <w:tr w14:paraId="56E75E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0D9C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BB15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1279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Hrs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7797B">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3FEBC">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5F53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Heart Rate</w:t>
            </w:r>
          </w:p>
        </w:tc>
      </w:tr>
      <w:tr w14:paraId="0A7810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9EAA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0A83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036AE">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Spo2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A1076">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3D5E2">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F40C5">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Blood Oxygen</w:t>
            </w:r>
          </w:p>
        </w:tc>
      </w:tr>
      <w:tr w14:paraId="392838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B700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48C3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3BC3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wrist Temp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95D4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5E5A99">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2D905">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Wrist Temperature: 2byte</w:t>
            </w:r>
          </w:p>
        </w:tc>
      </w:tr>
      <w:tr w14:paraId="09D0F2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93C2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9BF4E">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5009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Body Temp.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0C806">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1EDB4">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34AC6">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Body temperature: 2byte</w:t>
            </w:r>
          </w:p>
        </w:tc>
      </w:tr>
      <w:tr w14:paraId="3403A8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88551E">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F8E97">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EF61A">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Step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6E8AF">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52E1D">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2D80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Step count: 4byte</w:t>
            </w:r>
          </w:p>
        </w:tc>
      </w:tr>
      <w:tr w14:paraId="71A08F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55083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BC071">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AD520">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04F86">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E69B">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B776B">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Battery level</w:t>
            </w:r>
          </w:p>
        </w:tc>
      </w:tr>
      <w:tr w14:paraId="1D9796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6544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2A32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340B4">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sign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166E0">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3A622">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3E1DC">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Signal</w:t>
            </w:r>
          </w:p>
        </w:tc>
      </w:tr>
      <w:tr w14:paraId="39008D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DAF60D">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E27CBE">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C7A48">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8C09B">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C0A25">
            <w:pPr>
              <w:jc w:val="left"/>
              <w:rPr>
                <w:rFonts w:hint="eastAsia" w:ascii="微软雅黑" w:hAnsi="微软雅黑" w:eastAsia="微软雅黑" w:cs="微软雅黑"/>
                <w:i w:val="0"/>
                <w:iCs w:val="0"/>
                <w:caps w:val="0"/>
                <w:color w:val="333333"/>
                <w:spacing w:val="0"/>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5BF41B">
            <w:pPr>
              <w:keepNext w:val="0"/>
              <w:keepLines w:val="0"/>
              <w:widowControl/>
              <w:suppressLineNumbers w:val="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Timestamp, little-endian</w:t>
            </w:r>
          </w:p>
        </w:tc>
      </w:tr>
    </w:tbl>
    <w:p w14:paraId="213F1AF5">
      <w:pPr>
        <w:pStyle w:val="9"/>
        <w:keepNext w:val="0"/>
        <w:keepLines w:val="0"/>
        <w:widowControl/>
        <w:suppressLineNumbers w:val="0"/>
        <w:spacing w:before="0" w:beforeAutospacing="0" w:after="316" w:afterAutospacing="0" w:line="21" w:lineRule="atLeast"/>
        <w:ind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5734D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01Step count02Heart rate03Body temperature04Wrist temperature06Diastolic pressure07Systolic pressure08Blood oxygen09HRV (special version support)</w:t>
      </w:r>
    </w:p>
    <w:p w14:paraId="020FD0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Blood glucose</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Number of sit-ups</w:t>
      </w:r>
      <w:r>
        <w:rPr>
          <w:rFonts w:hint="eastAsia" w:ascii="微软雅黑" w:hAnsi="微软雅黑" w:eastAsia="微软雅黑" w:cs="微软雅黑"/>
          <w:i w:val="0"/>
          <w:iCs w:val="0"/>
          <w:caps w:val="0"/>
          <w:color w:val="D19A66"/>
          <w:spacing w:val="0"/>
          <w:sz w:val="18"/>
          <w:szCs w:val="18"/>
          <w:shd w:val="clear" w:fill="384548"/>
        </w:rPr>
        <w:t>11</w:t>
      </w:r>
      <w:r>
        <w:rPr>
          <w:rStyle w:val="15"/>
          <w:rFonts w:hint="eastAsia" w:ascii="微软雅黑" w:hAnsi="微软雅黑" w:eastAsia="微软雅黑" w:cs="微软雅黑"/>
          <w:i w:val="0"/>
          <w:iCs w:val="0"/>
          <w:caps w:val="0"/>
          <w:color w:val="D1D2D2"/>
          <w:spacing w:val="0"/>
          <w:sz w:val="18"/>
          <w:szCs w:val="18"/>
          <w:shd w:val="clear" w:fill="384548"/>
        </w:rPr>
        <w:t>Running pace and distance</w:t>
      </w: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Rope jump speed and count )</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Reserved, none</w:t>
      </w:r>
    </w:p>
    <w:p w14:paraId="3B6E4E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general version supports:</w:t>
      </w:r>
      <w:r>
        <w:rPr>
          <w:rFonts w:hint="eastAsia" w:ascii="微软雅黑" w:hAnsi="微软雅黑" w:eastAsia="微软雅黑" w:cs="微软雅黑"/>
          <w:i w:val="0"/>
          <w:iCs w:val="0"/>
          <w:caps w:val="0"/>
          <w:color w:val="E06C75"/>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Step Count</w:t>
      </w:r>
      <w:r>
        <w:rPr>
          <w:rFonts w:hint="eastAsia" w:ascii="微软雅黑" w:hAnsi="微软雅黑" w:eastAsia="微软雅黑" w:cs="微软雅黑"/>
          <w:i w:val="0"/>
          <w:iCs w:val="0"/>
          <w:caps w:val="0"/>
          <w:color w:val="E06C75"/>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xml:space="preserve"> Heart Rate </w:t>
      </w:r>
      <w:r>
        <w:rPr>
          <w:rFonts w:hint="eastAsia" w:ascii="微软雅黑" w:hAnsi="微软雅黑" w:eastAsia="微软雅黑" w:cs="微软雅黑"/>
          <w:i w:val="0"/>
          <w:iCs w:val="0"/>
          <w:caps w:val="0"/>
          <w:color w:val="E06C75"/>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xml:space="preserve"> Body Temperature </w:t>
      </w:r>
      <w:r>
        <w:rPr>
          <w:rFonts w:hint="eastAsia" w:ascii="微软雅黑" w:hAnsi="微软雅黑" w:eastAsia="微软雅黑" w:cs="微软雅黑"/>
          <w:i w:val="0"/>
          <w:iCs w:val="0"/>
          <w:caps w:val="0"/>
          <w:color w:val="E06C75"/>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Wrist Temperature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 xml:space="preserve"> Diastolic Pressure </w:t>
      </w:r>
      <w:r>
        <w:rPr>
          <w:rFonts w:hint="eastAsia" w:ascii="微软雅黑" w:hAnsi="微软雅黑" w:eastAsia="微软雅黑" w:cs="微软雅黑"/>
          <w:i w:val="0"/>
          <w:iCs w:val="0"/>
          <w:caps w:val="0"/>
          <w:color w:val="E06C75"/>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Systolic Pressure </w:t>
      </w:r>
      <w:r>
        <w:rPr>
          <w:rFonts w:hint="eastAsia" w:ascii="微软雅黑" w:hAnsi="微软雅黑" w:eastAsia="微软雅黑" w:cs="微软雅黑"/>
          <w:i w:val="0"/>
          <w:iCs w:val="0"/>
          <w:caps w:val="0"/>
          <w:color w:val="E06C75"/>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 xml:space="preserve"> Blood Oxygen</w:t>
      </w:r>
    </w:p>
    <w:p w14:paraId="21F5A1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182DD4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Raw 16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BDCACBB8033000255D32745153624B016D01040400000464049ED36196</w:t>
      </w:r>
    </w:p>
    <w:p w14:paraId="554B8F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CACBB8033000255D:DEVID Device ID</w:t>
      </w:r>
    </w:p>
    <w:p w14:paraId="530A5D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32 : Message ID Message ID (Message ID)</w:t>
      </w:r>
    </w:p>
    <w:p w14:paraId="101A9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74:  Systolic Pressure 116</w:t>
      </w:r>
    </w:p>
    <w:p w14:paraId="40A793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51 : Diastolic Pressure 81</w:t>
      </w:r>
    </w:p>
    <w:p w14:paraId="2D1A1E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53： Heart Rate 83</w:t>
      </w:r>
    </w:p>
    <w:p w14:paraId="6733F1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62： Blood Oxygen 98</w:t>
      </w:r>
    </w:p>
    <w:p w14:paraId="51ADD8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4b01 : Little Endian, Wrist Temperature 33.1</w:t>
      </w:r>
    </w:p>
    <w:p w14:paraId="3BE50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6d01： Little Endian, Body Temperature 36.5</w:t>
      </w:r>
    </w:p>
    <w:p w14:paraId="45C42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04040000: Step count 1028</w:t>
      </w:r>
    </w:p>
    <w:p w14:paraId="5FFC19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 Level of electric power 4 Value 0 - 4 Mean 20% - 100% (20% 40% 60% 80% 100%)</w:t>
      </w:r>
    </w:p>
    <w:p w14:paraId="7808C9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64: Signal strength 100%</w:t>
      </w:r>
    </w:p>
    <w:p w14:paraId="7BA17A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049ed361: Timestamp: Beijing time 2022-01-04 09:08:20 (Timestamp: Beijing time 2022-01-04 09:08:20)</w:t>
      </w:r>
    </w:p>
    <w:p w14:paraId="466177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96: Check</w:t>
      </w:r>
    </w:p>
    <w:p w14:paraId="5B1EC53B">
      <w:pPr>
        <w:keepNext w:val="0"/>
        <w:keepLines w:val="0"/>
        <w:widowControl/>
        <w:suppressLineNumbers w:val="0"/>
        <w:spacing w:before="210" w:beforeAutospacing="0" w:after="315" w:afterAutospacing="0" w:line="21" w:lineRule="atLeast"/>
        <w:ind w:left="0" w:firstLine="0"/>
        <w:jc w:val="left"/>
        <w:outlineLvl w:val="9"/>
        <w:rPr>
          <w:rStyle w:val="12"/>
          <w:rFonts w:hint="eastAsia" w:ascii="微软雅黑" w:hAnsi="微软雅黑" w:eastAsia="微软雅黑" w:cs="微软雅黑"/>
          <w:b/>
          <w:bCs/>
          <w:i w:val="0"/>
          <w:iCs w:val="0"/>
          <w:caps w:val="0"/>
          <w:color w:val="333333"/>
          <w:spacing w:val="0"/>
          <w:sz w:val="26"/>
          <w:szCs w:val="26"/>
        </w:rPr>
      </w:pPr>
      <w:bookmarkStart w:id="46" w:name="&lt;strong&gt;5 设置&lt;/strong&gt;"/>
      <w:bookmarkEnd w:id="46"/>
    </w:p>
    <w:p w14:paraId="4EFE20BA">
      <w:pPr>
        <w:pStyle w:val="3"/>
        <w:keepNext w:val="0"/>
        <w:keepLines w:val="0"/>
        <w:widowControl/>
        <w:suppressLineNumbers w:val="0"/>
        <w:pBdr>
          <w:bottom w:val="single" w:color="EEEEEE" w:sz="4" w:space="3"/>
        </w:pBdr>
        <w:spacing w:before="210" w:beforeAutospacing="0" w:after="315" w:afterAutospacing="0" w:line="21" w:lineRule="atLeast"/>
        <w:ind w:left="0" w:firstLine="0"/>
        <w:jc w:val="left"/>
        <w:rPr>
          <w:rStyle w:val="12"/>
          <w:rFonts w:hint="default" w:ascii="微软雅黑" w:hAnsi="微软雅黑" w:eastAsia="微软雅黑" w:cs="微软雅黑"/>
          <w:b w:val="0"/>
          <w:bCs w:val="0"/>
          <w:i w:val="0"/>
          <w:iCs w:val="0"/>
          <w:caps w:val="0"/>
          <w:color w:val="333333"/>
          <w:spacing w:val="0"/>
          <w:sz w:val="26"/>
          <w:szCs w:val="26"/>
          <w:lang w:val="en-US" w:eastAsia="zh-CN"/>
        </w:rPr>
      </w:pPr>
      <w:r>
        <w:rPr>
          <w:rStyle w:val="12"/>
          <w:rFonts w:hint="eastAsia" w:ascii="微软雅黑" w:hAnsi="微软雅黑" w:eastAsia="微软雅黑" w:cs="微软雅黑"/>
          <w:b/>
          <w:bCs/>
          <w:i w:val="0"/>
          <w:iCs w:val="0"/>
          <w:caps w:val="0"/>
          <w:color w:val="333333"/>
          <w:spacing w:val="0"/>
          <w:sz w:val="31"/>
          <w:szCs w:val="31"/>
        </w:rPr>
        <w:t>4.5 Downlink Feedback Related Reporting</w:t>
      </w:r>
    </w:p>
    <w:p w14:paraId="54CC6481">
      <w:pPr>
        <w:pStyle w:val="4"/>
        <w:keepNext w:val="0"/>
        <w:keepLines w:val="0"/>
        <w:widowControl/>
        <w:suppressLineNumbers w:val="0"/>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26"/>
          <w:szCs w:val="26"/>
        </w:rPr>
      </w:pPr>
      <w:r>
        <w:rPr>
          <w:rStyle w:val="12"/>
          <w:rFonts w:hint="eastAsia" w:ascii="微软雅黑" w:hAnsi="微软雅黑" w:eastAsia="微软雅黑" w:cs="微软雅黑"/>
          <w:b/>
          <w:bCs/>
          <w:i w:val="0"/>
          <w:iCs w:val="0"/>
          <w:caps w:val="0"/>
          <w:color w:val="333333"/>
          <w:spacing w:val="0"/>
          <w:sz w:val="26"/>
          <w:szCs w:val="26"/>
        </w:rPr>
        <w:t>4.5.1 Downlink Feedback (MSGID=0xC0)</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61"/>
        <w:gridCol w:w="1643"/>
        <w:gridCol w:w="1745"/>
        <w:gridCol w:w="2486"/>
        <w:gridCol w:w="1805"/>
      </w:tblGrid>
      <w:tr w14:paraId="7F5DDE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936DD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DF26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DEVID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8FB8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E274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A21B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E92A8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CD5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27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33F53">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08D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938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4F11DE5">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90"/>
        <w:gridCol w:w="1436"/>
        <w:gridCol w:w="1279"/>
        <w:gridCol w:w="1132"/>
        <w:gridCol w:w="1005"/>
        <w:gridCol w:w="2998"/>
      </w:tblGrid>
      <w:tr w14:paraId="109AD6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42AF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F3B6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669B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5D2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775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7947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9433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FEDD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75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B75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26E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5E2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B3C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74A41F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8E4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EB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B4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4D1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ECA9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E6F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1D4FDE5B">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Example:</w:t>
      </w:r>
    </w:p>
    <w:p w14:paraId="272554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9A66"/>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This command is used for feedback on downlink commands, returning the Message IDs of previously received downlink commands (multiple Message IDs can be returned collectively). Some downlink commands do not have C0 feedback.</w:t>
      </w:r>
    </w:p>
    <w:p w14:paraId="0BE74A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Raw hexadecimal message: BDC0011720</w:t>
      </w:r>
    </w:p>
    <w:p w14:paraId="345EE5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D19A66"/>
          <w:spacing w:val="0"/>
          <w:sz w:val="18"/>
          <w:szCs w:val="18"/>
          <w:shd w:val="clear" w:fill="384548"/>
        </w:rPr>
        <w:t>BD</w:t>
      </w:r>
      <w:r>
        <w:rPr>
          <w:rStyle w:val="15"/>
          <w:rFonts w:hint="eastAsia" w:ascii="微软雅黑" w:hAnsi="微软雅黑" w:eastAsia="微软雅黑" w:cs="微软雅黑"/>
          <w:caps w:val="0"/>
          <w:color w:val="D1D2D2"/>
          <w:spacing w:val="0"/>
          <w:sz w:val="18"/>
          <w:szCs w:val="18"/>
          <w:shd w:val="clear" w:fill="384548"/>
        </w:rPr>
        <w:t>:</w:t>
      </w:r>
      <w:r>
        <w:rPr>
          <w:rFonts w:hint="eastAsia" w:ascii="微软雅黑" w:hAnsi="微软雅黑" w:eastAsia="微软雅黑" w:cs="微软雅黑"/>
          <w:caps w:val="0"/>
          <w:color w:val="98C379"/>
          <w:spacing w:val="0"/>
          <w:sz w:val="18"/>
          <w:szCs w:val="18"/>
          <w:shd w:val="clear" w:fill="384548"/>
        </w:rPr>
        <w:t>Header</w:t>
      </w:r>
    </w:p>
    <w:p w14:paraId="768F37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C0: Message ID</w:t>
      </w:r>
    </w:p>
    <w:p w14:paraId="7202C2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01: length The length of Message ID converted to decimal 01 --&gt; Message ID length is 1 byte</w:t>
      </w:r>
    </w:p>
    <w:p w14:paraId="49CAA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Fonts w:hint="eastAsia" w:ascii="微软雅黑" w:hAnsi="微软雅黑" w:eastAsia="微软雅黑" w:cs="微软雅黑"/>
          <w:caps w:val="0"/>
          <w:color w:val="98C379"/>
          <w:spacing w:val="0"/>
          <w:sz w:val="18"/>
          <w:szCs w:val="18"/>
          <w:shd w:val="clear" w:fill="384548"/>
        </w:rPr>
        <w:t>17: Type indicates that the device received the downlink command with Message ID 17</w:t>
      </w:r>
    </w:p>
    <w:p w14:paraId="2424B1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Fonts w:hint="eastAsia" w:ascii="微软雅黑" w:hAnsi="微软雅黑" w:eastAsia="微软雅黑" w:cs="微软雅黑"/>
          <w:caps w:val="0"/>
          <w:color w:val="98C379"/>
          <w:spacing w:val="0"/>
          <w:sz w:val="18"/>
          <w:szCs w:val="18"/>
          <w:shd w:val="clear" w:fill="384548"/>
        </w:rPr>
        <w:t>20: checksum</w:t>
      </w:r>
    </w:p>
    <w:p w14:paraId="095B78A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8DFAC6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47" w:name="_Toc751"/>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47"/>
    </w:p>
    <w:p w14:paraId="18AA33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5.1 下行&lt;/strong&gt;"/>
      <w:bookmarkEnd w:id="48"/>
      <w:bookmarkStart w:id="49" w:name="_Toc29168"/>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49"/>
    </w:p>
    <w:p w14:paraId="0421441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5.1.1 设置定位上报频率（MSGID=0x17）—广播&lt;/strong&gt;"/>
      <w:bookmarkEnd w:id="50"/>
      <w:bookmarkStart w:id="51" w:name="_Toc5221"/>
      <w:r>
        <w:rPr>
          <w:rStyle w:val="12"/>
          <w:rFonts w:hint="eastAsia" w:ascii="微软雅黑" w:hAnsi="微软雅黑" w:eastAsia="微软雅黑" w:cs="微软雅黑"/>
          <w:b/>
          <w:bCs/>
          <w:i w:val="0"/>
          <w:iCs w:val="0"/>
          <w:caps w:val="0"/>
          <w:color w:val="333333"/>
          <w:spacing w:val="0"/>
          <w:sz w:val="26"/>
          <w:szCs w:val="26"/>
          <w:shd w:val="clear" w:fill="FFFFFF"/>
        </w:rPr>
        <w:t>5.1.1 Set Location Reporting Frequency (MSGID=0x17) — Broadcast</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D3A18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BC4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75EE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A55A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2237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074ED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39E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E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563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46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A9E10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4"/>
        <w:gridCol w:w="1180"/>
        <w:gridCol w:w="1781"/>
        <w:gridCol w:w="930"/>
        <w:gridCol w:w="825"/>
        <w:gridCol w:w="2642"/>
        <w:gridCol w:w="1328"/>
      </w:tblGrid>
      <w:tr w14:paraId="7D614B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25F7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6555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DD2D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41E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FA9B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328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5FE9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273099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D83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A43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CEC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637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D0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2F3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B387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 1</w:t>
            </w:r>
          </w:p>
        </w:tc>
      </w:tr>
      <w:tr w14:paraId="664939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B9ED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D3A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98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56D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6705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DD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C6140">
            <w:pPr>
              <w:jc w:val="left"/>
              <w:rPr>
                <w:rFonts w:hint="eastAsia" w:ascii="微软雅黑" w:hAnsi="微软雅黑" w:eastAsia="微软雅黑" w:cs="微软雅黑"/>
                <w:sz w:val="24"/>
                <w:szCs w:val="24"/>
              </w:rPr>
            </w:pPr>
          </w:p>
        </w:tc>
      </w:tr>
      <w:tr w14:paraId="2FB3DD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D75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3A1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0D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7D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DC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312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6E13">
            <w:pPr>
              <w:jc w:val="left"/>
              <w:rPr>
                <w:rFonts w:hint="eastAsia" w:ascii="微软雅黑" w:hAnsi="微软雅黑" w:eastAsia="微软雅黑" w:cs="微软雅黑"/>
                <w:sz w:val="24"/>
                <w:szCs w:val="24"/>
              </w:rPr>
            </w:pPr>
          </w:p>
        </w:tc>
      </w:tr>
      <w:tr w14:paraId="295C5A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1A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82B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D3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7B30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194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344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DCA2B3">
            <w:pPr>
              <w:jc w:val="left"/>
              <w:rPr>
                <w:rFonts w:hint="eastAsia" w:ascii="微软雅黑" w:hAnsi="微软雅黑" w:eastAsia="微软雅黑" w:cs="微软雅黑"/>
                <w:sz w:val="24"/>
                <w:szCs w:val="24"/>
              </w:rPr>
            </w:pPr>
          </w:p>
        </w:tc>
      </w:tr>
      <w:tr w14:paraId="407EE5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85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3D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456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325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B62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6EB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F81EC">
            <w:pPr>
              <w:jc w:val="left"/>
              <w:rPr>
                <w:rFonts w:hint="eastAsia" w:ascii="微软雅黑" w:hAnsi="微软雅黑" w:eastAsia="微软雅黑" w:cs="微软雅黑"/>
                <w:sz w:val="24"/>
                <w:szCs w:val="24"/>
              </w:rPr>
            </w:pPr>
          </w:p>
        </w:tc>
      </w:tr>
      <w:tr w14:paraId="4F5520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CF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20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42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1A5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431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9E0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EC284">
            <w:pPr>
              <w:jc w:val="left"/>
              <w:rPr>
                <w:rFonts w:hint="eastAsia" w:ascii="微软雅黑" w:hAnsi="微软雅黑" w:eastAsia="微软雅黑" w:cs="微软雅黑"/>
                <w:sz w:val="24"/>
                <w:szCs w:val="24"/>
              </w:rPr>
            </w:pPr>
          </w:p>
        </w:tc>
      </w:tr>
      <w:tr w14:paraId="1AF2CF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25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F61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AF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575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C75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50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FD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42D8263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C9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8E4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5E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E684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FF12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C24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5DCF2">
            <w:pPr>
              <w:jc w:val="left"/>
              <w:rPr>
                <w:rFonts w:hint="eastAsia" w:ascii="微软雅黑" w:hAnsi="微软雅黑" w:eastAsia="微软雅黑" w:cs="微软雅黑"/>
                <w:sz w:val="24"/>
                <w:szCs w:val="24"/>
              </w:rPr>
            </w:pPr>
          </w:p>
        </w:tc>
      </w:tr>
      <w:tr w14:paraId="45FAA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FD6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EE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F3A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3A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BC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B65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400F2">
            <w:pPr>
              <w:jc w:val="left"/>
              <w:rPr>
                <w:rFonts w:hint="eastAsia" w:ascii="微软雅黑" w:hAnsi="微软雅黑" w:eastAsia="微软雅黑" w:cs="微软雅黑"/>
                <w:sz w:val="24"/>
                <w:szCs w:val="24"/>
              </w:rPr>
            </w:pPr>
          </w:p>
        </w:tc>
      </w:tr>
      <w:tr w14:paraId="1EE86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A54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FC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1E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C7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C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A9B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A7A85">
            <w:pPr>
              <w:jc w:val="left"/>
              <w:rPr>
                <w:rFonts w:hint="eastAsia" w:ascii="微软雅黑" w:hAnsi="微软雅黑" w:eastAsia="微软雅黑" w:cs="微软雅黑"/>
                <w:sz w:val="24"/>
                <w:szCs w:val="24"/>
              </w:rPr>
            </w:pPr>
          </w:p>
        </w:tc>
      </w:tr>
      <w:tr w14:paraId="37F801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F40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0D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4E1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4D2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58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A40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DA3E3">
            <w:pPr>
              <w:jc w:val="left"/>
              <w:rPr>
                <w:rFonts w:hint="eastAsia" w:ascii="微软雅黑" w:hAnsi="微软雅黑" w:eastAsia="微软雅黑" w:cs="微软雅黑"/>
                <w:sz w:val="24"/>
                <w:szCs w:val="24"/>
              </w:rPr>
            </w:pPr>
          </w:p>
        </w:tc>
      </w:tr>
      <w:tr w14:paraId="573DFB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7B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C81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76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B90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F57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9E5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7D0B5">
            <w:pPr>
              <w:jc w:val="left"/>
              <w:rPr>
                <w:rFonts w:hint="eastAsia" w:ascii="微软雅黑" w:hAnsi="微软雅黑" w:eastAsia="微软雅黑" w:cs="微软雅黑"/>
                <w:sz w:val="24"/>
                <w:szCs w:val="24"/>
              </w:rPr>
            </w:pPr>
          </w:p>
        </w:tc>
      </w:tr>
      <w:tr w14:paraId="345AB2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FE3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486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FB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4A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791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11DA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D1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15FBD9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B6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1F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70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634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2DE2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7E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8576">
            <w:pPr>
              <w:jc w:val="left"/>
              <w:rPr>
                <w:rFonts w:hint="eastAsia" w:ascii="微软雅黑" w:hAnsi="微软雅黑" w:eastAsia="微软雅黑" w:cs="微软雅黑"/>
                <w:sz w:val="24"/>
                <w:szCs w:val="24"/>
              </w:rPr>
            </w:pPr>
          </w:p>
        </w:tc>
      </w:tr>
      <w:tr w14:paraId="4E18D1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9CB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D8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F50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F339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B5B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50A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B1A0F">
            <w:pPr>
              <w:jc w:val="left"/>
              <w:rPr>
                <w:rFonts w:hint="eastAsia" w:ascii="微软雅黑" w:hAnsi="微软雅黑" w:eastAsia="微软雅黑" w:cs="微软雅黑"/>
                <w:sz w:val="24"/>
                <w:szCs w:val="24"/>
              </w:rPr>
            </w:pPr>
          </w:p>
        </w:tc>
      </w:tr>
      <w:tr w14:paraId="41BA39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64D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5AC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9C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45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B1D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73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8719B">
            <w:pPr>
              <w:jc w:val="left"/>
              <w:rPr>
                <w:rFonts w:hint="eastAsia" w:ascii="微软雅黑" w:hAnsi="微软雅黑" w:eastAsia="微软雅黑" w:cs="微软雅黑"/>
                <w:sz w:val="24"/>
                <w:szCs w:val="24"/>
              </w:rPr>
            </w:pPr>
          </w:p>
        </w:tc>
      </w:tr>
      <w:tr w14:paraId="4C79FD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12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9B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C6E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17E4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86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A87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C69A8D">
            <w:pPr>
              <w:jc w:val="left"/>
              <w:rPr>
                <w:rFonts w:hint="eastAsia" w:ascii="微软雅黑" w:hAnsi="微软雅黑" w:eastAsia="微软雅黑" w:cs="微软雅黑"/>
                <w:sz w:val="24"/>
                <w:szCs w:val="24"/>
              </w:rPr>
            </w:pPr>
          </w:p>
        </w:tc>
      </w:tr>
      <w:tr w14:paraId="50520E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823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6C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31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D69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B5F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14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D6353">
            <w:pPr>
              <w:jc w:val="left"/>
              <w:rPr>
                <w:rFonts w:hint="eastAsia" w:ascii="微软雅黑" w:hAnsi="微软雅黑" w:eastAsia="微软雅黑" w:cs="微软雅黑"/>
                <w:sz w:val="24"/>
                <w:szCs w:val="24"/>
              </w:rPr>
            </w:pPr>
          </w:p>
        </w:tc>
      </w:tr>
      <w:tr w14:paraId="62F3A3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E547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EADA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E0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66E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51F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F2D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30C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53BB4E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455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C5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F4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153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E26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5A2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66AF8">
            <w:pPr>
              <w:jc w:val="left"/>
              <w:rPr>
                <w:rFonts w:hint="eastAsia" w:ascii="微软雅黑" w:hAnsi="微软雅黑" w:eastAsia="微软雅黑" w:cs="微软雅黑"/>
                <w:sz w:val="24"/>
                <w:szCs w:val="24"/>
              </w:rPr>
            </w:pPr>
          </w:p>
        </w:tc>
      </w:tr>
      <w:tr w14:paraId="260648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EE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E1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6F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EB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2CD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55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F759F">
            <w:pPr>
              <w:jc w:val="left"/>
              <w:rPr>
                <w:rFonts w:hint="eastAsia" w:ascii="微软雅黑" w:hAnsi="微软雅黑" w:eastAsia="微软雅黑" w:cs="微软雅黑"/>
                <w:sz w:val="24"/>
                <w:szCs w:val="24"/>
              </w:rPr>
            </w:pPr>
          </w:p>
        </w:tc>
      </w:tr>
      <w:tr w14:paraId="628613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2B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E0A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910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A6D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B17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F3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BED5C">
            <w:pPr>
              <w:jc w:val="left"/>
              <w:rPr>
                <w:rFonts w:hint="eastAsia" w:ascii="微软雅黑" w:hAnsi="微软雅黑" w:eastAsia="微软雅黑" w:cs="微软雅黑"/>
                <w:sz w:val="24"/>
                <w:szCs w:val="24"/>
              </w:rPr>
            </w:pPr>
          </w:p>
        </w:tc>
      </w:tr>
      <w:tr w14:paraId="6DD964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AB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2F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494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FBA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7CC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1F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A98CA">
            <w:pPr>
              <w:jc w:val="left"/>
              <w:rPr>
                <w:rFonts w:hint="eastAsia" w:ascii="微软雅黑" w:hAnsi="微软雅黑" w:eastAsia="微软雅黑" w:cs="微软雅黑"/>
                <w:sz w:val="24"/>
                <w:szCs w:val="24"/>
              </w:rPr>
            </w:pPr>
          </w:p>
        </w:tc>
      </w:tr>
      <w:tr w14:paraId="0CF4F3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2FA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7ECF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77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A4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DA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0F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4A5143CD">
            <w:pPr>
              <w:rPr>
                <w:rFonts w:hint="eastAsia" w:ascii="微软雅黑" w:hAnsi="微软雅黑" w:eastAsia="微软雅黑" w:cs="微软雅黑"/>
                <w:sz w:val="24"/>
                <w:szCs w:val="24"/>
              </w:rPr>
            </w:pPr>
          </w:p>
        </w:tc>
      </w:tr>
    </w:tbl>
    <w:p w14:paraId="7509D76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One day is from 00:00 to 23:59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1F6E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00:00-23:59(All day) Report location data every 10 minutes: BD17010A000000173B00000000000000000000000000000000000000000097</w:t>
      </w:r>
    </w:p>
    <w:p w14:paraId="2B2D92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BD:Header</w:t>
      </w:r>
    </w:p>
    <w:p w14:paraId="780CC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1C:Message ID</w:t>
      </w:r>
    </w:p>
    <w:p w14:paraId="49714A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01:enable is enabled, converting to decimal01--&gt;1--enabled</w:t>
      </w:r>
    </w:p>
    <w:p w14:paraId="3DF414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0A00:Interval time interval converted to big-endian000A--&gt;converted to decimal10--&gt;time interval is10minutes</w:t>
      </w:r>
    </w:p>
    <w:p w14:paraId="6A64D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 - 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hour is</w:t>
      </w:r>
      <w:r>
        <w:rPr>
          <w:rFonts w:hint="eastAsia" w:ascii="微软雅黑" w:hAnsi="微软雅黑" w:eastAsia="微软雅黑" w:cs="微软雅黑"/>
          <w:i w:val="0"/>
          <w:iCs w:val="0"/>
          <w:caps w:val="0"/>
          <w:color w:val="D19A66"/>
          <w:spacing w:val="0"/>
          <w:sz w:val="18"/>
          <w:szCs w:val="18"/>
          <w:shd w:val="clear" w:fill="384548"/>
        </w:rPr>
        <w:t>00</w:t>
      </w:r>
    </w:p>
    <w:p w14:paraId="000E3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 - 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 Start time - minute is</w:t>
      </w:r>
      <w:r>
        <w:rPr>
          <w:rFonts w:hint="eastAsia" w:ascii="微软雅黑" w:hAnsi="微软雅黑" w:eastAsia="微软雅黑" w:cs="微软雅黑"/>
          <w:i w:val="0"/>
          <w:iCs w:val="0"/>
          <w:caps w:val="0"/>
          <w:color w:val="D19A66"/>
          <w:spacing w:val="0"/>
          <w:sz w:val="18"/>
          <w:szCs w:val="18"/>
          <w:shd w:val="clear" w:fill="384548"/>
        </w:rPr>
        <w:t>00</w:t>
      </w:r>
    </w:p>
    <w:p w14:paraId="1F1BC1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 - 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End time - hour is</w:t>
      </w:r>
      <w:r>
        <w:rPr>
          <w:rFonts w:hint="eastAsia" w:ascii="微软雅黑" w:hAnsi="微软雅黑" w:eastAsia="微软雅黑" w:cs="微软雅黑"/>
          <w:i w:val="0"/>
          <w:iCs w:val="0"/>
          <w:caps w:val="0"/>
          <w:color w:val="D19A66"/>
          <w:spacing w:val="0"/>
          <w:sz w:val="18"/>
          <w:szCs w:val="18"/>
          <w:shd w:val="clear" w:fill="384548"/>
        </w:rPr>
        <w:t>23</w:t>
      </w:r>
    </w:p>
    <w:p w14:paraId="51017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 - 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 End time - minute is</w:t>
      </w:r>
      <w:r>
        <w:rPr>
          <w:rFonts w:hint="eastAsia" w:ascii="微软雅黑" w:hAnsi="微软雅黑" w:eastAsia="微软雅黑" w:cs="微软雅黑"/>
          <w:i w:val="0"/>
          <w:iCs w:val="0"/>
          <w:caps w:val="0"/>
          <w:color w:val="D19A66"/>
          <w:spacing w:val="0"/>
          <w:sz w:val="18"/>
          <w:szCs w:val="18"/>
          <w:shd w:val="clear" w:fill="384548"/>
        </w:rPr>
        <w:t>59</w:t>
      </w:r>
    </w:p>
    <w:p w14:paraId="3815D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355D9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98626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767CE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1F79E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6A505D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089088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E7A9C9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5.1.2 信息下发(Message Send)（MSGID=0X28）—广播&lt;/strong&gt;"/>
      <w:bookmarkEnd w:id="52"/>
      <w:bookmarkStart w:id="53" w:name="_Toc23375"/>
      <w:r>
        <w:rPr>
          <w:rStyle w:val="12"/>
          <w:rFonts w:hint="eastAsia" w:ascii="微软雅黑" w:hAnsi="微软雅黑" w:eastAsia="微软雅黑" w:cs="微软雅黑"/>
          <w:b/>
          <w:bCs/>
          <w:i w:val="0"/>
          <w:iCs w:val="0"/>
          <w:caps w:val="0"/>
          <w:color w:val="333333"/>
          <w:spacing w:val="0"/>
          <w:sz w:val="26"/>
          <w:szCs w:val="26"/>
          <w:shd w:val="clear" w:fill="FFFFFF"/>
        </w:rPr>
        <w:t>5.1.2 Message Send (MSGID=0X28) — Broadcast</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FBAAB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D1A8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9E80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5853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E0FF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0159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1B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EA4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D02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83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42F96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1"/>
        <w:gridCol w:w="1366"/>
        <w:gridCol w:w="1609"/>
        <w:gridCol w:w="5634"/>
      </w:tblGrid>
      <w:tr w14:paraId="0839CC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898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8186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107E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BC7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669AC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701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591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0E8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86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a downlink text message, the Unicode encoding is 05, and the GB2312 encoding is 03.</w:t>
            </w:r>
          </w:p>
        </w:tc>
      </w:tr>
      <w:tr w14:paraId="39B7C0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ED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79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ED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DB1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ID of the message, uniqueness.</w:t>
            </w:r>
          </w:p>
        </w:tc>
      </w:tr>
      <w:tr w14:paraId="706887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609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FC6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D7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318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0ABCD8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26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3DF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F2B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DEC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Unicode encoding (little-endian priority,注意转换， one Chinese character occupies 2 bytes, one letter occupies 2 bytes) 
 GB2312 encoding (little-endian priority, one Chinese character occupies 2 bytes, one letter occupies 1 byte)</w:t>
            </w:r>
            <w:r>
              <w:rPr>
                <w:rFonts w:hint="eastAsia" w:ascii="微软雅黑" w:hAnsi="微软雅黑" w:eastAsia="微软雅黑" w:cs="微软雅黑"/>
                <w:kern w:val="0"/>
                <w:sz w:val="24"/>
                <w:szCs w:val="24"/>
                <w:lang w:val="en-US" w:eastAsia="zh-CN" w:bidi="ar"/>
              </w:rPr>
              <w:br w:type="textWrapping"/>
            </w:r>
          </w:p>
        </w:tc>
      </w:tr>
    </w:tbl>
    <w:p w14:paraId="79D3C9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Note: The default firmware version uses GB2312 encoding. 
 Message IDs must not be repeated; the device cannot receive duplicate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78F3C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GB2312 encoding: Text message: 你好世界 BD28036895D13F08C4E3BAC3CAC0BDE779</w:t>
      </w:r>
    </w:p>
    <w:p w14:paraId="37A81A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406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Message ID</w:t>
      </w:r>
    </w:p>
    <w:p w14:paraId="18660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0CC85B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Information ID Information ID is 6895D13F</w:t>
      </w:r>
    </w:p>
    <w:p w14:paraId="611E94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370A9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string Hello World--&gt;Text message content: Hello World</w:t>
      </w:r>
    </w:p>
    <w:p w14:paraId="1C51A3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6E7BDC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5.1.3 设置- 定位优先级设置（0XCE01）—广播&lt;/strong&gt;"/>
      <w:bookmarkEnd w:id="54"/>
      <w:bookmarkStart w:id="55" w:name="_Toc17827"/>
      <w:r>
        <w:rPr>
          <w:rStyle w:val="12"/>
          <w:rFonts w:hint="eastAsia" w:ascii="微软雅黑" w:hAnsi="微软雅黑" w:eastAsia="微软雅黑" w:cs="微软雅黑"/>
          <w:b/>
          <w:bCs/>
          <w:i w:val="0"/>
          <w:iCs w:val="0"/>
          <w:caps w:val="0"/>
          <w:color w:val="333333"/>
          <w:spacing w:val="0"/>
          <w:sz w:val="26"/>
          <w:szCs w:val="26"/>
          <w:shd w:val="clear" w:fill="FFFFFF"/>
        </w:rPr>
        <w:t>5.1.3 Settings - Location Priority Settings (0XCE01) - Broadcast</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6D60B8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2241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83D4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101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034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059E2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0EA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89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2FC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08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836FE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p w14:paraId="07544E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Location Priority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6"/>
        <w:gridCol w:w="1180"/>
        <w:gridCol w:w="1030"/>
        <w:gridCol w:w="930"/>
        <w:gridCol w:w="825"/>
        <w:gridCol w:w="4419"/>
      </w:tblGrid>
      <w:tr w14:paraId="5B7655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5004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E9EE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D030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51EA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518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DF5B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0CC35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F3B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37F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CA7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44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DD9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45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49B52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299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48B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AD9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BCC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6B6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AC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1F4EDB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549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28D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2E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FBEC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BE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7CF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command</w:t>
            </w:r>
          </w:p>
        </w:tc>
      </w:tr>
      <w:tr w14:paraId="63B66A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0FD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F7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63F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7C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593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CF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bl>
    <w:p w14:paraId="19C12E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settings definition -- see 2.3 Device downlink description -- Device positioning priority issuance (0 xCE01)</w:t>
      </w:r>
    </w:p>
    <w:p w14:paraId="3D4D48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settings body: Currently supported general versions: 01--GPS, 03--Bluetooth beacon (additional deployment of Bluetooth beacons is required);</w:t>
      </w:r>
    </w:p>
    <w:p w14:paraId="09FEB3B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70556B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 &gt; Bluetooth beacon): BDCE0100030001030033</w:t>
      </w:r>
    </w:p>
    <w:p w14:paraId="33496D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BF05B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52BD58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Positioning priority settings</w:t>
      </w:r>
    </w:p>
    <w:p w14:paraId="255055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74517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converts to big-endian 0003 --&gt; converts to decimal 03 --&gt; body length is 3 bytes</w:t>
      </w:r>
    </w:p>
    <w:p w14:paraId="0383C3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010300:Main text: 01--GPS   03--Bluetooth Beacon positioning priority is GPS &gt; Bluetooth Beacon</w:t>
      </w:r>
    </w:p>
    <w:p w14:paraId="5E865B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617BFD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BDCE0100030003010033</w:t>
      </w:r>
    </w:p>
    <w:p w14:paraId="137AA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61E33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CC82D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Positioning priority settings</w:t>
      </w:r>
    </w:p>
    <w:p w14:paraId="1F3A3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013C52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converts to big-endian 0003 --&gt; converts to decimal 03 --&gt; body length is 3 bytes</w:t>
      </w:r>
    </w:p>
    <w:p w14:paraId="2E926C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030100:Main text: 03--Bluetooth Beacon  01--GPS  positioning priority is Bluetooth Beacon &gt; GPS</w:t>
      </w:r>
    </w:p>
    <w:p w14:paraId="3B0967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89F3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BDCE0100030001000033</w:t>
      </w:r>
    </w:p>
    <w:p w14:paraId="5AF036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C27A0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7128D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Positioning priority settings</w:t>
      </w:r>
    </w:p>
    <w:p w14:paraId="69ADD4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75EDAD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converts to big-endian 0003 --&gt; converts to decimal 03 --&gt; body length is 3 bytes</w:t>
      </w:r>
    </w:p>
    <w:p w14:paraId="50EDBB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030201:Main text: 01--GPS 00--No position 00--No position positioning priority is single GPS positioning</w:t>
      </w:r>
    </w:p>
    <w:p w14:paraId="0123A3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33:checksum</w:t>
      </w:r>
    </w:p>
    <w:p w14:paraId="2BC052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BDCE0100030003000033</w:t>
      </w:r>
    </w:p>
    <w:p w14:paraId="0D20B1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0194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5D7421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 01 Positioning priority settings</w:t>
      </w:r>
    </w:p>
    <w:p w14:paraId="5636CF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2687EE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 Len converts to big-endian 0003 --&gt; converts to decimal 03 --&gt; body length is 3 bytes</w:t>
      </w:r>
    </w:p>
    <w:p w14:paraId="615D02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020000:Main text: 03--Bluetooth Beacon 00--No position 00--No position positioning priority is single Bluetooth Beacon positioning</w:t>
      </w:r>
    </w:p>
    <w:p w14:paraId="524A06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33:checksum</w:t>
      </w:r>
    </w:p>
    <w:p w14:paraId="5463960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5.1.4 设置- 健康采样上报频率设置（0XCE02）—广播&lt;/strong&gt;"/>
      <w:bookmarkEnd w:id="56"/>
      <w:bookmarkStart w:id="57" w:name="_Toc11166"/>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Reporting Frequency Settings (0XCE02) — Broadcast</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132C7B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838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66A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6A29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5E9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1C95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BC2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48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0778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D8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5B36A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lang w:eastAsia="zh-CN"/>
        </w:rPr>
        <w:t>Payload contents</w:t>
      </w:r>
    </w:p>
    <w:p w14:paraId="641AB3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Type=02 Health Sampling Reporting Frequency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71"/>
        <w:gridCol w:w="1180"/>
        <w:gridCol w:w="1574"/>
        <w:gridCol w:w="930"/>
        <w:gridCol w:w="825"/>
        <w:gridCol w:w="3960"/>
      </w:tblGrid>
      <w:tr w14:paraId="34388A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9DA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E8F6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F40E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65DB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666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F1C3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B66B1B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E0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CC5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42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D87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CEC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92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Type=02</w:t>
            </w:r>
          </w:p>
        </w:tc>
      </w:tr>
      <w:tr w14:paraId="476A6B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5D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912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CBF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8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8C21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96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effective this time</w:t>
            </w:r>
          </w:p>
        </w:tc>
      </w:tr>
      <w:tr w14:paraId="68848F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BA4B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4D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F6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A34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D08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72F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command</w:t>
            </w:r>
          </w:p>
        </w:tc>
      </w:tr>
      <w:tr w14:paraId="7BC9C8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1D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B3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5ADD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C82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37A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633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00—indicates all</w:t>
            </w:r>
          </w:p>
        </w:tc>
      </w:tr>
      <w:tr w14:paraId="381AFE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ED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66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139D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9B9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993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57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Body</w:t>
            </w:r>
          </w:p>
        </w:tc>
      </w:tr>
      <w:tr w14:paraId="31AFDF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B7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42B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C7F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15D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17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FC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unit 00—minutes, 01—hours</w:t>
            </w:r>
          </w:p>
        </w:tc>
      </w:tr>
    </w:tbl>
    <w:p w14:paraId="384647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Health sampling report frequency setting definition -- see 2.3 Device Downlink Description -- Device health sampling frequency issuance (0xCE02)</w:t>
      </w:r>
    </w:p>
    <w:p w14:paraId="3BE0EE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Health sampling report frequency setting text: Currently, the general version supports: 00 - all, reserved items -- not yet implemented: 01 Steps 02 Heart Rate 03 Temperature 04 Sleep 05 Blood Pressure 06 Blood Sugar 07 Blood Oxygen</w:t>
      </w:r>
    </w:p>
    <w:p w14:paraId="7CEFD3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890E9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Health sampling reports once every 5 minutes: BDCE0200030000050033</w:t>
      </w:r>
    </w:p>
    <w:p w14:paraId="1C2B40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870B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67561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Type 02 health sampling report frequency setting</w:t>
      </w:r>
    </w:p>
    <w:p w14:paraId="797330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Validity 00 always valid</w:t>
      </w:r>
    </w:p>
    <w:p w14:paraId="024D4A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 Convert to big-endian 0003 --&gt; convert to decimal 03 --&gt; body length is 3 bytes</w:t>
      </w:r>
    </w:p>
    <w:p w14:paraId="396156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Healthtype 00---All</w:t>
      </w:r>
    </w:p>
    <w:p w14:paraId="1B98D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 Body: Convert decimal 05 --&gt; Health sampling reporting frequency reports once every 5 minutes</w:t>
      </w:r>
    </w:p>
    <w:p w14:paraId="59B164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Time Unit 时间单位 00--minutes</w:t>
      </w:r>
    </w:p>
    <w:p w14:paraId="413BA0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33:checksum</w:t>
      </w:r>
    </w:p>
    <w:p w14:paraId="01828C7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5.1.5 设置-开关设置（0XCE04-24）—广播&lt;/strong&gt;"/>
      <w:bookmarkEnd w:id="58"/>
      <w:bookmarkStart w:id="59" w:name="_Toc9271"/>
      <w:r>
        <w:rPr>
          <w:rStyle w:val="12"/>
          <w:rFonts w:hint="eastAsia" w:ascii="微软雅黑" w:hAnsi="微软雅黑" w:eastAsia="微软雅黑" w:cs="微软雅黑"/>
          <w:b/>
          <w:bCs/>
          <w:i w:val="0"/>
          <w:iCs w:val="0"/>
          <w:caps w:val="0"/>
          <w:color w:val="333333"/>
          <w:spacing w:val="0"/>
          <w:sz w:val="26"/>
          <w:szCs w:val="26"/>
          <w:shd w:val="clear" w:fill="FFFFFF"/>
        </w:rPr>
        <w:t>5.1.5 Settings - Switch Settings (0XCE04-24) — Broadcast</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56"/>
        <w:gridCol w:w="2274"/>
        <w:gridCol w:w="2810"/>
        <w:gridCol w:w="2300"/>
      </w:tblGrid>
      <w:tr w14:paraId="2D0B3D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5C45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E2AD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095C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F575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DF475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9C3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10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53E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96D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7DF1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29"/>
        <w:gridCol w:w="1180"/>
        <w:gridCol w:w="1034"/>
        <w:gridCol w:w="930"/>
        <w:gridCol w:w="825"/>
        <w:gridCol w:w="4442"/>
      </w:tblGrid>
      <w:tr w14:paraId="2773DE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A462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339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5ECB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07B7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9A89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3B09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056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62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C1F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04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51C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DFC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623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398D94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4A8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F3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38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60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A06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2D6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One-time valid</w:t>
            </w:r>
          </w:p>
        </w:tc>
      </w:tr>
      <w:tr w14:paraId="2262A6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90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071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9544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FD4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10D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70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1C8F3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 -- See 2.3 Device Downlink Description</w:t>
      </w:r>
    </w:p>
    <w:p w14:paraId="7F164F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07 Drop Alarm Switch 08 Stay Alarm Switch</w:t>
      </w:r>
    </w:p>
    <w:p w14:paraId="378A8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 24 GPS Always On Switch</w:t>
      </w:r>
    </w:p>
    <w:p w14:paraId="76875B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Type=07 Drop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C7FD7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BDCE0700000093</w:t>
      </w:r>
    </w:p>
    <w:p w14:paraId="6B4E16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5BFAD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C9FCA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 Type 07 Drop Alarm Switch</w:t>
      </w:r>
    </w:p>
    <w:p w14:paraId="2415A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00 Open</w:t>
      </w:r>
    </w:p>
    <w:p w14:paraId="7BCF03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4F4EFB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721F3D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BDCE0702000093</w:t>
      </w:r>
    </w:p>
    <w:p w14:paraId="3FA9D0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6370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8D5AC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 Type 07 Drop Alarm Switch</w:t>
      </w:r>
    </w:p>
    <w:p w14:paraId="335F76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02 Close</w:t>
      </w:r>
    </w:p>
    <w:p w14:paraId="0580AD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3CCF36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1C36536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Type=08 Stay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D6673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BDCE0800000093</w:t>
      </w:r>
    </w:p>
    <w:p w14:paraId="3F3275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A70BA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37A16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08:Type 08 Stop Alarm Switch</w:t>
      </w:r>
    </w:p>
    <w:p w14:paraId="03A503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00 Open</w:t>
      </w:r>
    </w:p>
    <w:p w14:paraId="7D8B14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0FECDF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67F0D4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BDCE0802000093</w:t>
      </w:r>
    </w:p>
    <w:p w14:paraId="318E6F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A773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1C74B4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08:Type 08 Stop Alarm Switch</w:t>
      </w:r>
    </w:p>
    <w:p w14:paraId="54936E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02 Close</w:t>
      </w:r>
    </w:p>
    <w:p w14:paraId="739CF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5A1C4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68F683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Type=18 Sleep Function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1D2756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 enters sleep mode after a period of inactivity and does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BDCE1800000093</w:t>
      </w:r>
    </w:p>
    <w:p w14:paraId="5ACFA7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9E81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0AC549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04A711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00 Open</w:t>
      </w:r>
    </w:p>
    <w:p w14:paraId="216893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416E10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4B52F3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02---Off,</w:t>
      </w:r>
      <w:r>
        <w:rPr>
          <w:rFonts w:hint="eastAsia" w:ascii="微软雅黑" w:hAnsi="微软雅黑" w:eastAsia="微软雅黑" w:cs="微软雅黑"/>
          <w:i w:val="0"/>
          <w:iCs w:val="0"/>
          <w:caps w:val="0"/>
          <w:color w:val="98C379"/>
          <w:spacing w:val="0"/>
          <w:sz w:val="18"/>
          <w:szCs w:val="18"/>
          <w:shd w:val="clear" w:fill="384548"/>
        </w:rPr>
        <w:t>in stationary or charging state, still reports data normally: BDCE1802000093</w:t>
      </w:r>
    </w:p>
    <w:p w14:paraId="7890C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7A45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DA94E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12261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02 Close</w:t>
      </w:r>
    </w:p>
    <w:p w14:paraId="4DA58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66608A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34143C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lang w:eastAsia="zh-CN"/>
        </w:rPr>
      </w:pPr>
      <w:r>
        <w:rPr>
          <w:rFonts w:hint="eastAsia" w:ascii="微软雅黑" w:hAnsi="微软雅黑" w:eastAsia="微软雅黑" w:cs="微软雅黑"/>
          <w:i w:val="0"/>
          <w:iCs w:val="0"/>
          <w:caps w:val="0"/>
          <w:color w:val="333333"/>
          <w:spacing w:val="0"/>
          <w:sz w:val="21"/>
          <w:szCs w:val="21"/>
          <w:shd w:val="clear" w:fill="FFFFFF"/>
        </w:rPr>
        <w:t>Type=24 GPS Always On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lang w:eastAsia="zh-CN"/>
        </w:rPr>
        <w:t>Example:</w:t>
      </w:r>
    </w:p>
    <w:p w14:paraId="75A37F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BDCE2400000093</w:t>
      </w:r>
    </w:p>
    <w:p w14:paraId="1DFDFB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256D6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2454C8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24    :    Type 24 GPS Normally Open Switch</w:t>
      </w:r>
    </w:p>
    <w:p w14:paraId="6D27C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00 Open</w:t>
      </w:r>
    </w:p>
    <w:p w14:paraId="17E360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322281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93: Checksum</w:t>
      </w:r>
    </w:p>
    <w:p w14:paraId="2E09F7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    :    BDCE2402000093</w:t>
      </w:r>
    </w:p>
    <w:p w14:paraId="1CD880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3DC4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E51C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24    :    Type 24 GPS Normally Open Switch</w:t>
      </w:r>
    </w:p>
    <w:p w14:paraId="76DEEB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switch 02 Close</w:t>
      </w:r>
    </w:p>
    <w:p w14:paraId="49C284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Fixed Value</w:t>
      </w:r>
    </w:p>
    <w:p w14:paraId="4C8EC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93: Checksum</w:t>
      </w:r>
    </w:p>
    <w:p w14:paraId="1D45386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5.1.6 设置-跌落灵敏度设置（0xCE15）—广播&lt;/strong&gt;"/>
      <w:bookmarkEnd w:id="60"/>
      <w:bookmarkStart w:id="61" w:name="_Toc11905"/>
      <w:r>
        <w:rPr>
          <w:rStyle w:val="12"/>
          <w:rFonts w:hint="eastAsia" w:ascii="微软雅黑" w:hAnsi="微软雅黑" w:eastAsia="微软雅黑" w:cs="微软雅黑"/>
          <w:b/>
          <w:bCs/>
          <w:i w:val="0"/>
          <w:iCs w:val="0"/>
          <w:caps w:val="0"/>
          <w:color w:val="333333"/>
          <w:spacing w:val="0"/>
          <w:sz w:val="26"/>
          <w:szCs w:val="26"/>
          <w:shd w:val="clear" w:fill="FFFFFF"/>
        </w:rPr>
        <w:t>5.1.6 Settings - Drop Sensitivity Settings (0xCE15) — Broadcast</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044F8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DECE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AA42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A123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F668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B0AE4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472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64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ED2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81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B44F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2"/>
        <w:gridCol w:w="1586"/>
        <w:gridCol w:w="1521"/>
        <w:gridCol w:w="1419"/>
        <w:gridCol w:w="3802"/>
      </w:tblGrid>
      <w:tr w14:paraId="313797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07F8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63D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0C53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916A9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E91B02">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94B75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D04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C30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9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49F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E2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289DF9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0F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02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48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F8A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274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 can be 0, no impact for now</w:t>
            </w:r>
          </w:p>
        </w:tc>
      </w:tr>
      <w:tr w14:paraId="4F7724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800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300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6B9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29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999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Contents length of the following parameters</w:t>
            </w:r>
          </w:p>
        </w:tc>
      </w:tr>
      <w:tr w14:paraId="3C622D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61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A9D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51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58D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EB3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4A4599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06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B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FD6D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A7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7B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16951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sensitivity setting</w:t>
      </w:r>
      <w:r>
        <w:rPr>
          <w:rFonts w:hint="eastAsia" w:ascii="微软雅黑" w:hAnsi="微软雅黑" w:eastAsia="微软雅黑" w:cs="微软雅黑"/>
          <w:i w:val="0"/>
          <w:iCs w:val="0"/>
          <w:caps w:val="0"/>
          <w:color w:val="E06C75"/>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rPr>
        <w:t>Parameter description:</w:t>
      </w:r>
    </w:p>
    <w:p w14:paraId="4D2F8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to which the drop algorithm is triggered, providing 5 setting levels (0 - 4): Low - Lower (Medium Low) - Medium - Higher (Medium High) - High.</w:t>
      </w:r>
    </w:p>
    <w:p w14:paraId="05ADF1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satisfies the trigger of the fall alarm, providing 5 setting levels (0 - 4): 0.5m - 1.0m - 1.5m - 2.0m - 2.5m.</w:t>
      </w:r>
    </w:p>
    <w:p w14:paraId="4883EC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height is set to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 the device needs to be at least ≥</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.5m</w:t>
      </w:r>
      <w:r>
        <w:rPr>
          <w:rStyle w:val="15"/>
          <w:rFonts w:hint="eastAsia" w:ascii="微软雅黑" w:hAnsi="微软雅黑" w:eastAsia="微软雅黑" w:cs="微软雅黑"/>
          <w:i w:val="0"/>
          <w:iCs w:val="0"/>
          <w:caps w:val="0"/>
          <w:color w:val="D1D2D2"/>
          <w:spacing w:val="0"/>
          <w:sz w:val="18"/>
          <w:szCs w:val="18"/>
          <w:shd w:val="clear" w:fill="384548"/>
        </w:rPr>
        <w:t>to trigger the fall alarm.</w:t>
      </w:r>
    </w:p>
    <w:p w14:paraId="43A1E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sensitivity and height cannot be combined in a message</w:t>
      </w:r>
    </w:p>
    <w:p w14:paraId="005C21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4A2D85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the sensitivity to "Medium Low": BDCE150002000001FF</w:t>
      </w:r>
    </w:p>
    <w:p w14:paraId="51F7CC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6F31F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4B87C6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Fall Sensitivity Setting</w:t>
      </w:r>
    </w:p>
    <w:p w14:paraId="35494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4E79B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w:t>
      </w:r>
    </w:p>
    <w:p w14:paraId="5AB45A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1D679F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Level Sensitivity Level 1--&gt;Low (Medium-Low)</w:t>
      </w:r>
    </w:p>
    <w:p w14:paraId="0C1A1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FF:checksum</w:t>
      </w:r>
    </w:p>
    <w:p w14:paraId="25C412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BDCE150002000102FF</w:t>
      </w:r>
    </w:p>
    <w:p w14:paraId="42598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DB6E8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CE: Message ID</w:t>
      </w:r>
    </w:p>
    <w:p w14:paraId="6C4D58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Fall Sensitivity Setting</w:t>
      </w:r>
    </w:p>
    <w:p w14:paraId="6EEB78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Fixed value</w:t>
      </w:r>
    </w:p>
    <w:p w14:paraId="5AD7CE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w:t>
      </w:r>
    </w:p>
    <w:p w14:paraId="51DD84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01:Param Type  Height Setting</w:t>
      </w:r>
    </w:p>
    <w:p w14:paraId="37AB78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2D416C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FF:checksum</w:t>
      </w:r>
    </w:p>
    <w:p w14:paraId="740A86D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2" w:name="&lt;strong&gt;5.1.7 下发久坐停留报警触发时间（MSGID=0XCC）—广播&lt;/strong&gt;"/>
      <w:bookmarkEnd w:id="62"/>
      <w:bookmarkStart w:id="63" w:name="_Toc6228"/>
      <w:r>
        <w:rPr>
          <w:rStyle w:val="12"/>
          <w:rFonts w:hint="eastAsia" w:ascii="微软雅黑" w:hAnsi="微软雅黑" w:eastAsia="微软雅黑" w:cs="微软雅黑"/>
          <w:b/>
          <w:bCs/>
          <w:i w:val="0"/>
          <w:iCs w:val="0"/>
          <w:caps w:val="0"/>
          <w:color w:val="333333"/>
          <w:spacing w:val="0"/>
          <w:sz w:val="26"/>
          <w:szCs w:val="26"/>
          <w:shd w:val="clear" w:fill="FFFFFF"/>
        </w:rPr>
        <w:t>5.1.7 Issue Sitting Duration Alarm Trigger Time (MSGID=0XCC)—Broadcast</w:t>
      </w:r>
      <w:bookmarkEnd w:id="6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5F512A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7D0D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B9B2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92AC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F07C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591AE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E38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5B2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140D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58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5D192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4"/>
        <w:gridCol w:w="1180"/>
        <w:gridCol w:w="1123"/>
        <w:gridCol w:w="930"/>
        <w:gridCol w:w="825"/>
        <w:gridCol w:w="4618"/>
      </w:tblGrid>
      <w:tr w14:paraId="008AAC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4F3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1C62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9AD8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14B0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4BB1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8987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1167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902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2AF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07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C6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76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535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Duration for the stay alarm trigger (unit: minutes; range: 2 — 60), inactivity within this duration will trigger the stay alarm</w:t>
            </w:r>
          </w:p>
        </w:tc>
      </w:tr>
    </w:tbl>
    <w:p w14:paraId="1D612D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2EF5A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activity for 5 consecutive minutes. The watch reports a stay alert (when worn): BDCC05DD</w:t>
      </w:r>
    </w:p>
    <w:p w14:paraId="5A938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 Header</w:t>
      </w:r>
    </w:p>
    <w:p w14:paraId="26B960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 Message ID</w:t>
      </w:r>
    </w:p>
    <w:p w14:paraId="6E7E64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Duration of stay alarm trigger in decimal 05 --&gt; 5 minutes</w:t>
      </w:r>
    </w:p>
    <w:p w14:paraId="5A9D90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DD: checksum</w:t>
      </w:r>
    </w:p>
    <w:p w14:paraId="2C6120ED">
      <w:pPr>
        <w:pStyle w:val="4"/>
        <w:keepNext w:val="0"/>
        <w:keepLines w:val="0"/>
        <w:widowControl/>
        <w:suppressLineNumbers w:val="0"/>
        <w:spacing w:before="210" w:beforeAutospacing="0" w:after="315" w:afterAutospacing="0" w:line="21" w:lineRule="atLeast"/>
        <w:ind w:left="0" w:firstLine="0"/>
        <w:jc w:val="left"/>
        <w:rPr>
          <w:rFonts w:hint="eastAsia" w:ascii="微软雅黑" w:hAnsi="微软雅黑" w:eastAsia="微软雅黑" w:cs="微软雅黑"/>
          <w:b/>
          <w:bCs/>
          <w:i w:val="0"/>
          <w:iCs w:val="0"/>
          <w:caps w:val="0"/>
          <w:color w:val="333333"/>
          <w:spacing w:val="0"/>
          <w:sz w:val="26"/>
          <w:szCs w:val="26"/>
          <w:lang w:val="en-US" w:eastAsia="zh-CN"/>
        </w:rPr>
      </w:pPr>
      <w:bookmarkStart w:id="64" w:name="_Toc20980"/>
      <w:r>
        <w:rPr>
          <w:rStyle w:val="12"/>
          <w:rFonts w:hint="eastAsia" w:ascii="微软雅黑" w:hAnsi="微软雅黑" w:eastAsia="微软雅黑" w:cs="微软雅黑"/>
          <w:b/>
          <w:bCs/>
          <w:i w:val="0"/>
          <w:iCs w:val="0"/>
          <w:caps w:val="0"/>
          <w:color w:val="333333"/>
          <w:spacing w:val="0"/>
          <w:sz w:val="26"/>
          <w:szCs w:val="26"/>
        </w:rPr>
        <w:t>5.1.8 Settings - Device Alarm Settings (0XCE03) -- Broadcast -- Special Version Support</w:t>
      </w:r>
      <w:bookmarkEnd w:id="64"/>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83"/>
        <w:gridCol w:w="2266"/>
        <w:gridCol w:w="2797"/>
        <w:gridCol w:w="2294"/>
      </w:tblGrid>
      <w:tr w14:paraId="62A684C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C79F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3997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84DC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110A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B9C32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EC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A1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B3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E5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CDD08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lang w:eastAsia="zh-CN"/>
        </w:rPr>
      </w:pPr>
      <w:r>
        <w:rPr>
          <w:rFonts w:hint="eastAsia" w:ascii="微软雅黑" w:hAnsi="微软雅黑" w:eastAsia="微软雅黑" w:cs="微软雅黑"/>
          <w:i w:val="0"/>
          <w:iCs w:val="0"/>
          <w:caps w:val="0"/>
          <w:color w:val="333333"/>
          <w:spacing w:val="0"/>
          <w:sz w:val="21"/>
          <w:szCs w:val="21"/>
          <w:lang w:eastAsia="zh-CN"/>
        </w:rPr>
        <w:t>Payload contents</w:t>
      </w:r>
    </w:p>
    <w:p w14:paraId="5323DFF8">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382"/>
        <w:gridCol w:w="1900"/>
        <w:gridCol w:w="1120"/>
        <w:gridCol w:w="4173"/>
      </w:tblGrid>
      <w:tr w14:paraId="130100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59A6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729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878E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111B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A1C13">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120E9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0C1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3F1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1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B2E9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941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as 0x03 - Device Alarm Settings</w:t>
            </w:r>
          </w:p>
        </w:tc>
      </w:tr>
      <w:tr w14:paraId="4AA266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C369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2CD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2A8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D35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1C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as 0x00 - Health Threshold, always valid</w:t>
            </w:r>
          </w:p>
        </w:tc>
      </w:tr>
      <w:tr w14:paraId="56C6C0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51E2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95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AF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D7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809D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16DD7F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57A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92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FC3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Threshold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59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4E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this type of threshold detection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[Bit6 - 0] Set threshold type: 0x01 Heart Rate,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0x02 Systolic Blood Pressure (SBP),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0x03 Diastolic Blood Pressure (DBP),</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0x04 Blood Oxygen,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0x05 Temperature (threshold unit is *10, for example, 37.3 is 373)</w:t>
            </w:r>
          </w:p>
        </w:tc>
      </w:tr>
      <w:tr w14:paraId="719F43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F4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EBD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D2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AD1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7D2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lower limit (this content only exists if threshold detection is enabled)</w:t>
            </w:r>
          </w:p>
        </w:tc>
      </w:tr>
      <w:tr w14:paraId="38B7EC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7A5E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1A6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7C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DE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97F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limit of threshold (this content is available only when threshold detection is enabled)</w:t>
            </w:r>
          </w:p>
        </w:tc>
      </w:tr>
    </w:tbl>
    <w:p w14:paraId="60A3A2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Device Alarm Setting Definition - Health Threshold - Refer to 2.3 Device Downhill Description - Health Threshold Setting (0 xCE0300)</w:t>
      </w:r>
    </w:p>
    <w:p w14:paraId="2915DC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Note: The default is off, with thresholds in the normal range. Outside this range, the device will report an alarm.</w:t>
      </w:r>
    </w:p>
    <w:p w14:paraId="43CCC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Heart Rate Threshold Issuance Range (20 - 200), Blood Pressure Systolic Pressure Threshold Issuance Range (20 - 200), Blood Pressure Diastolic Pressure Threshold Issuance Range (20 - 200),</w:t>
      </w:r>
    </w:p>
    <w:p w14:paraId="74A0FF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Blood Oxygen Threshold Issuance Range (80 - 100), Temperature Threshold Issuance Range (160 - 600)</w:t>
      </w:r>
    </w:p>
    <w:p w14:paraId="654D58FE">
      <w:pPr>
        <w:pStyle w:val="9"/>
        <w:keepNext w:val="0"/>
        <w:keepLines w:val="0"/>
        <w:widowControl/>
        <w:suppressLineNumbers w:val="0"/>
        <w:spacing w:before="0" w:beforeAutospacing="0" w:after="315" w:afterAutospacing="0"/>
        <w:ind w:left="0" w:firstLine="0"/>
        <w:jc w:val="left"/>
        <w:rPr>
          <w:rFonts w:hint="eastAsia" w:ascii="微软雅黑" w:hAnsi="微软雅黑" w:eastAsia="微软雅黑" w:cs="微软雅黑"/>
          <w:i w:val="0"/>
          <w:iCs w:val="0"/>
          <w:caps w:val="0"/>
          <w:color w:val="333333"/>
          <w:spacing w:val="0"/>
          <w:sz w:val="16"/>
          <w:szCs w:val="16"/>
          <w:lang w:eastAsia="zh-CN"/>
        </w:rPr>
      </w:pPr>
      <w:r>
        <w:rPr>
          <w:rFonts w:hint="eastAsia" w:ascii="微软雅黑" w:hAnsi="微软雅黑" w:eastAsia="微软雅黑" w:cs="微软雅黑"/>
          <w:i w:val="0"/>
          <w:iCs w:val="0"/>
          <w:caps w:val="0"/>
          <w:color w:val="333333"/>
          <w:spacing w:val="0"/>
          <w:sz w:val="21"/>
          <w:szCs w:val="16"/>
          <w:lang w:eastAsia="zh-CN"/>
        </w:rPr>
        <w:t>Example:</w:t>
      </w:r>
    </w:p>
    <w:p w14:paraId="6C0C8B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Set Multiple Health Thresholds, 1. Heart Rate [60, 120], 2. Disable Blood Oxygen Threshold Detection, 3. Temperature [36.0, 37.3]: BDCE03000B00813C007800048568017501FF</w:t>
      </w:r>
    </w:p>
    <w:p w14:paraId="6798A8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BD: Header</w:t>
      </w:r>
    </w:p>
    <w:p w14:paraId="7F636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CE: Message ID</w:t>
      </w:r>
    </w:p>
    <w:p w14:paraId="46DAFF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03: Type 03 -- Device Alarm Setting</w:t>
      </w:r>
    </w:p>
    <w:p w14:paraId="6C1EB5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00: Valid 00 -- Health Threshold, always valid</w:t>
      </w:r>
    </w:p>
    <w:p w14:paraId="31A5BA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 B00: Convert to Big Endian --&gt; 000 B --&gt; Convert to Decimal 11 --&gt; Subsequent Command Report Length (excluding checksum) 11 Bytes</w:t>
      </w:r>
    </w:p>
    <w:p w14:paraId="333B1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81:Convert to binary--&gt;10000001   bit7:1---Enabled     Enabled state   bit6-0:000001--&gt;0x01  Heart rate</w:t>
      </w:r>
    </w:p>
    <w:p w14:paraId="02EE32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3C00:Convert to big-endian--&gt;003C--&gt;Convert to decimal60, heart rate threshold lower limit is60</w:t>
      </w:r>
    </w:p>
    <w:p w14:paraId="7515EA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7800:Convert to big-endian--&gt;0078--&gt;Convert to decimal120, heart rate threshold upper limit is120</w:t>
      </w:r>
    </w:p>
    <w:p w14:paraId="438CB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04:Convert to binary--&gt;00000100   bit7:0---Disabled , after closing, no threshold follows   bit6-0:0000100--&gt;0x04  Blood oxygen</w:t>
      </w:r>
    </w:p>
    <w:p w14:paraId="16CF3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85:Convert to binary--&gt;10000101  bit7:1---Enabled     Enabled state   bit6-0:0000101--&gt;0x05  Temperature</w:t>
      </w:r>
    </w:p>
    <w:p w14:paraId="518657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6801:Convert to big-endian--&gt;0168--&gt;Convert to decimal360(Actual temperature *10)--&gt;Temperature threshold lower limit is36.0</w:t>
      </w:r>
    </w:p>
    <w:p w14:paraId="25C94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Style w:val="15"/>
          <w:rFonts w:hint="eastAsia" w:ascii="微软雅黑" w:hAnsi="微软雅黑" w:eastAsia="微软雅黑" w:cs="微软雅黑"/>
          <w:caps w:val="0"/>
          <w:color w:val="D1D2D2"/>
          <w:spacing w:val="0"/>
          <w:sz w:val="18"/>
          <w:szCs w:val="18"/>
          <w:shd w:val="clear" w:fill="384548"/>
        </w:rPr>
      </w:pPr>
      <w:r>
        <w:rPr>
          <w:rStyle w:val="15"/>
          <w:rFonts w:hint="eastAsia" w:ascii="微软雅黑" w:hAnsi="微软雅黑" w:eastAsia="微软雅黑" w:cs="微软雅黑"/>
          <w:caps w:val="0"/>
          <w:color w:val="D1D2D2"/>
          <w:spacing w:val="0"/>
          <w:sz w:val="18"/>
          <w:szCs w:val="18"/>
          <w:shd w:val="clear" w:fill="384548"/>
        </w:rPr>
        <w:t>7501:Convert to big-endian--&gt;0175--&gt;Convert to decimal373(Actual temperature *10)--&gt;Temperature threshold upper limit is37.3</w:t>
      </w:r>
    </w:p>
    <w:p w14:paraId="058E4E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5" w:afterAutospacing="0" w:line="19" w:lineRule="atLeast"/>
        <w:ind w:left="0" w:firstLine="0"/>
        <w:jc w:val="left"/>
        <w:rPr>
          <w:rFonts w:hint="eastAsia" w:ascii="微软雅黑" w:hAnsi="微软雅黑" w:eastAsia="微软雅黑" w:cs="微软雅黑"/>
          <w:caps w:val="0"/>
          <w:color w:val="D1D2D2"/>
          <w:spacing w:val="0"/>
          <w:sz w:val="18"/>
          <w:szCs w:val="18"/>
        </w:rPr>
      </w:pPr>
      <w:r>
        <w:rPr>
          <w:rStyle w:val="15"/>
          <w:rFonts w:hint="eastAsia" w:ascii="微软雅黑" w:hAnsi="微软雅黑" w:eastAsia="微软雅黑" w:cs="微软雅黑"/>
          <w:caps w:val="0"/>
          <w:color w:val="D1D2D2"/>
          <w:spacing w:val="0"/>
          <w:sz w:val="18"/>
          <w:szCs w:val="18"/>
          <w:shd w:val="clear" w:fill="384548"/>
        </w:rPr>
        <w:t>FF:Checksum</w:t>
      </w:r>
    </w:p>
    <w:p w14:paraId="514D1042">
      <w:pPr>
        <w:rPr>
          <w:rFonts w:hint="eastAsia" w:ascii="微软雅黑" w:hAnsi="微软雅黑" w:eastAsia="微软雅黑" w:cs="微软雅黑"/>
        </w:rPr>
      </w:pPr>
    </w:p>
    <w:p w14:paraId="60BFFEC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5" w:name="&lt;strong&gt;5.2服务器时间同步信息&lt;/strong&gt;"/>
      <w:bookmarkEnd w:id="65"/>
      <w:bookmarkStart w:id="66" w:name="_Toc19515"/>
      <w:r>
        <w:rPr>
          <w:rStyle w:val="12"/>
          <w:rFonts w:hint="eastAsia" w:ascii="微软雅黑" w:hAnsi="微软雅黑" w:eastAsia="微软雅黑" w:cs="微软雅黑"/>
          <w:b/>
          <w:bCs/>
          <w:i w:val="0"/>
          <w:iCs w:val="0"/>
          <w:caps w:val="0"/>
          <w:color w:val="333333"/>
          <w:spacing w:val="0"/>
          <w:sz w:val="31"/>
          <w:szCs w:val="31"/>
          <w:shd w:val="clear" w:fill="FFFFFF"/>
        </w:rPr>
        <w:t>5.2 Server time synchronization information</w:t>
      </w:r>
      <w:bookmarkEnd w:id="66"/>
    </w:p>
    <w:p w14:paraId="6BCF78C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7" w:name="&lt;strong&gt;5.2.1 设备上报请求时间校准数据&lt;/strong&gt;"/>
      <w:bookmarkEnd w:id="67"/>
      <w:bookmarkStart w:id="68" w:name="&lt;strong&gt;5.2.2 时间校准请求数据回复—广播&lt;/strong&gt;"/>
      <w:bookmarkEnd w:id="68"/>
      <w:bookmarkStart w:id="69" w:name="_Toc673"/>
      <w:r>
        <w:rPr>
          <w:rStyle w:val="12"/>
          <w:rFonts w:hint="eastAsia" w:ascii="微软雅黑" w:hAnsi="微软雅黑" w:eastAsia="微软雅黑" w:cs="微软雅黑"/>
          <w:b/>
          <w:bCs/>
          <w:i w:val="0"/>
          <w:iCs w:val="0"/>
          <w:caps w:val="0"/>
          <w:color w:val="333333"/>
          <w:spacing w:val="0"/>
          <w:sz w:val="26"/>
          <w:szCs w:val="26"/>
          <w:shd w:val="clear" w:fill="FFFFFF"/>
        </w:rPr>
        <w:t>5.2.1 Time calibration—Broadcast</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60"/>
        <w:gridCol w:w="2460"/>
        <w:gridCol w:w="2460"/>
        <w:gridCol w:w="2460"/>
      </w:tblGrid>
      <w:tr w14:paraId="58DF13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1F12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BCA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741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B2B2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2CCE5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2F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E4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EA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HEADER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90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r w14:paraId="44728C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8C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52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7F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0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0x10</w:t>
            </w:r>
          </w:p>
        </w:tc>
      </w:tr>
      <w:tr w14:paraId="19995B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DC7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C2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F94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7A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Year data</w:t>
            </w:r>
          </w:p>
        </w:tc>
      </w:tr>
      <w:tr w14:paraId="53F56C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50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B2E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80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62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Month data</w:t>
            </w:r>
          </w:p>
        </w:tc>
      </w:tr>
      <w:tr w14:paraId="08C16B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322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0C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59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441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Day data</w:t>
            </w:r>
          </w:p>
        </w:tc>
      </w:tr>
      <w:tr w14:paraId="1B0C58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D3F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BA34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C2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2C5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Clock, Data</w:t>
            </w:r>
          </w:p>
        </w:tc>
      </w:tr>
      <w:tr w14:paraId="3D8693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6C1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73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DF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61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Minutes, Data</w:t>
            </w:r>
          </w:p>
        </w:tc>
      </w:tr>
      <w:tr w14:paraId="45BFC1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3D9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CA7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8FF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6B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Seconds, Data</w:t>
            </w:r>
          </w:p>
        </w:tc>
      </w:tr>
      <w:tr w14:paraId="03E33B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E37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9A6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595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856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Padding: 0xFF</w:t>
            </w:r>
          </w:p>
        </w:tc>
      </w:tr>
    </w:tbl>
    <w:p w14:paraId="77E56F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lang w:eastAsia="zh-CN"/>
        </w:rPr>
      </w:pPr>
      <w:r>
        <w:rPr>
          <w:rFonts w:hint="eastAsia" w:ascii="微软雅黑" w:hAnsi="微软雅黑" w:eastAsia="微软雅黑" w:cs="微软雅黑"/>
          <w:i w:val="0"/>
          <w:iCs w:val="0"/>
          <w:caps w:val="0"/>
          <w:color w:val="333333"/>
          <w:spacing w:val="0"/>
          <w:sz w:val="21"/>
          <w:szCs w:val="16"/>
          <w:shd w:val="clear" w:fill="FFFFFF"/>
          <w:lang w:eastAsia="zh-CN"/>
        </w:rPr>
        <w:t>Example:</w:t>
      </w:r>
    </w:p>
    <w:p w14:paraId="0E541E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After the server receives FF00FF, it replies with a downlink command to calibrate the time. Note: The example is for the year 2020 and is only for structural analysis. The current year must be sent; otherwise, it will not parse FF1007E409020B1B28FF</w:t>
      </w:r>
    </w:p>
    <w:p w14:paraId="2A57B5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 : Header</w:t>
      </w:r>
    </w:p>
    <w:p w14:paraId="3AE6D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10 : Seqid</w:t>
      </w:r>
    </w:p>
    <w:p w14:paraId="08D569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07E4: Year (2020)</w:t>
      </w:r>
    </w:p>
    <w:p w14:paraId="450DB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 xml:space="preserve"> : </w:t>
      </w:r>
      <w:r>
        <w:rPr>
          <w:rFonts w:hint="eastAsia" w:ascii="微软雅黑" w:hAnsi="微软雅黑" w:eastAsia="微软雅黑" w:cs="微软雅黑"/>
          <w:i w:val="0"/>
          <w:iCs w:val="0"/>
          <w:caps w:val="0"/>
          <w:color w:val="98C379"/>
          <w:spacing w:val="0"/>
          <w:sz w:val="18"/>
          <w:szCs w:val="18"/>
          <w:shd w:val="clear" w:fill="384548"/>
        </w:rPr>
        <w:t>Month, (09)</w:t>
      </w:r>
    </w:p>
    <w:p w14:paraId="00E359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 : Day, (02)</w:t>
      </w:r>
    </w:p>
    <w:p w14:paraId="1D1CE9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 Hour, (11)</w:t>
      </w:r>
    </w:p>
    <w:p w14:paraId="03360B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1B : Minitus, (27)</w:t>
      </w:r>
    </w:p>
    <w:p w14:paraId="2106E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28 : Second, (40)</w:t>
      </w:r>
    </w:p>
    <w:p w14:paraId="7AB0C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FF : End</w:t>
      </w:r>
    </w:p>
    <w:p w14:paraId="5A8F2115">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C1B40"/>
    <w:rsid w:val="02D70E4D"/>
    <w:rsid w:val="048F0647"/>
    <w:rsid w:val="09586335"/>
    <w:rsid w:val="0A87263D"/>
    <w:rsid w:val="0B894DA8"/>
    <w:rsid w:val="1FC009DE"/>
    <w:rsid w:val="2ADB7F2F"/>
    <w:rsid w:val="2DB6777A"/>
    <w:rsid w:val="2F6360B5"/>
    <w:rsid w:val="33D84BC6"/>
    <w:rsid w:val="38D26C34"/>
    <w:rsid w:val="3A9A3BD3"/>
    <w:rsid w:val="3D6F442B"/>
    <w:rsid w:val="3FE77469"/>
    <w:rsid w:val="40714F85"/>
    <w:rsid w:val="494C54D1"/>
    <w:rsid w:val="49894A9F"/>
    <w:rsid w:val="4B3603BE"/>
    <w:rsid w:val="4B517E8D"/>
    <w:rsid w:val="50291142"/>
    <w:rsid w:val="51D75590"/>
    <w:rsid w:val="53042F77"/>
    <w:rsid w:val="589E47B0"/>
    <w:rsid w:val="58F15A94"/>
    <w:rsid w:val="62727B39"/>
    <w:rsid w:val="6707201B"/>
    <w:rsid w:val="685C1EF3"/>
    <w:rsid w:val="711C17B9"/>
    <w:rsid w:val="75DF0A95"/>
    <w:rsid w:val="79C8388C"/>
    <w:rsid w:val="79DC62F2"/>
    <w:rsid w:val="7D8B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1540</Words>
  <Characters>8424</Characters>
  <Lines>0</Lines>
  <Paragraphs>0</Paragraphs>
  <TotalTime>2</TotalTime>
  <ScaleCrop>false</ScaleCrop>
  <LinksUpToDate>false</LinksUpToDate>
  <CharactersWithSpaces>9913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2025-10-25T06:48:00Z</dcterms:created>
  <dc:creator>Administrator</dc:creator>
  <cp:lastModifiedBy>吃饭</cp:lastModifiedBy>
  <dcterms:modified xsi:type="dcterms:W3CDTF">2025-12-26T08:21:04Z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585A08FF511C4304B1CFE9E60CED2D7A_12</vt:lpwstr>
  </property>
</Properties>
</file>