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9799D8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20" w:beforeAutospacing="0" w:after="12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43A40"/>
          <w:spacing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43A40"/>
          <w:spacing w:val="0"/>
          <w:kern w:val="0"/>
          <w:sz w:val="32"/>
          <w:szCs w:val="32"/>
          <w:shd w:val="clear" w:fill="FFFFFF"/>
          <w:lang w:val="en-US" w:eastAsia="zh-CN" w:bidi="ar"/>
        </w:rPr>
        <w:t>香港-W200PG-4GCat.1-tcp通信协议</w:t>
      </w: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3087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bCs/>
          <w:i w:val="0"/>
          <w:iCs w:val="0"/>
          <w:caps w:val="0"/>
          <w:color w:val="333333"/>
          <w:spacing w:val="0"/>
          <w:kern w:val="2"/>
          <w:sz w:val="21"/>
          <w:szCs w:val="37"/>
          <w:shd w:val="clear" w:fill="FFFFFF"/>
          <w:lang w:val="en-US" w:eastAsia="zh-CN" w:bidi="ar-SA"/>
        </w:rPr>
      </w:sdtEndPr>
      <w:sdtContent>
        <w:p w14:paraId="094233A1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0" w:name="&lt;strong&gt;1 综述&lt;/strong&gt;"/>
          <w:bookmarkEnd w:id="0"/>
          <w:r>
            <w:rPr>
              <w:rFonts w:ascii="宋体" w:hAnsi="宋体" w:eastAsia="宋体"/>
              <w:sz w:val="21"/>
            </w:rPr>
            <w:t>目录</w:t>
          </w:r>
        </w:p>
        <w:p w14:paraId="206841B3">
          <w:pPr>
            <w:pStyle w:val="6"/>
            <w:tabs>
              <w:tab w:val="right" w:leader="dot" w:pos="11340"/>
            </w:tabs>
          </w:pPr>
          <w:r>
            <w:rPr>
              <w:rStyle w:val="12"/>
              <w:rFonts w:hint="eastAsia" w:ascii="微软雅黑" w:hAnsi="微软雅黑" w:eastAsia="微软雅黑" w:cs="微软雅黑"/>
              <w:b/>
              <w:bCs/>
              <w:i w:val="0"/>
              <w:iCs w:val="0"/>
              <w:caps w:val="0"/>
              <w:color w:val="333333"/>
              <w:spacing w:val="0"/>
              <w:sz w:val="37"/>
              <w:szCs w:val="37"/>
              <w:shd w:val="clear" w:fill="FFFFFF"/>
            </w:rPr>
            <w:fldChar w:fldCharType="begin"/>
          </w:r>
          <w:r>
            <w:rPr>
              <w:rStyle w:val="12"/>
              <w:rFonts w:hint="eastAsia" w:ascii="微软雅黑" w:hAnsi="微软雅黑" w:eastAsia="微软雅黑" w:cs="微软雅黑"/>
              <w:b/>
              <w:bCs/>
              <w:i w:val="0"/>
              <w:iCs w:val="0"/>
              <w:caps w:val="0"/>
              <w:color w:val="333333"/>
              <w:spacing w:val="0"/>
              <w:sz w:val="37"/>
              <w:szCs w:val="37"/>
              <w:shd w:val="clear" w:fill="FFFFFF"/>
            </w:rPr>
            <w:instrText xml:space="preserve">TOC \o "1-3" \h \u </w:instrText>
          </w:r>
          <w:r>
            <w:rPr>
              <w:rStyle w:val="12"/>
              <w:rFonts w:hint="eastAsia" w:ascii="微软雅黑" w:hAnsi="微软雅黑" w:eastAsia="微软雅黑" w:cs="微软雅黑"/>
              <w:b/>
              <w:bCs/>
              <w:i w:val="0"/>
              <w:iCs w:val="0"/>
              <w:caps w:val="0"/>
              <w:color w:val="333333"/>
              <w:spacing w:val="0"/>
              <w:sz w:val="37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_Toc17990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1 综述</w:t>
          </w:r>
          <w:r>
            <w:tab/>
          </w:r>
          <w:r>
            <w:fldChar w:fldCharType="begin"/>
          </w:r>
          <w:r>
            <w:instrText xml:space="preserve"> PAGEREF _Toc17990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042F09B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_Toc20067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2 设备使用说明</w:t>
          </w:r>
          <w:r>
            <w:tab/>
          </w:r>
          <w:r>
            <w:fldChar w:fldCharType="begin"/>
          </w:r>
          <w:r>
            <w:instrText xml:space="preserve"> PAGEREF _Toc20067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EE47DA9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_Toc4187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2.1 设备功能与使用说明</w:t>
          </w:r>
          <w:r>
            <w:tab/>
          </w:r>
          <w:r>
            <w:fldChar w:fldCharType="begin"/>
          </w:r>
          <w:r>
            <w:instrText xml:space="preserve"> PAGEREF _Toc4187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087359A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_Toc9528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2.2 设备默认上报逻辑</w:t>
          </w:r>
          <w:r>
            <w:tab/>
          </w:r>
          <w:r>
            <w:fldChar w:fldCharType="begin"/>
          </w:r>
          <w:r>
            <w:instrText xml:space="preserve"> PAGEREF _Toc9528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790C672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_Toc22852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2.3 设备下行说明</w:t>
          </w:r>
          <w:r>
            <w:tab/>
          </w:r>
          <w:r>
            <w:fldChar w:fldCharType="begin"/>
          </w:r>
          <w:r>
            <w:instrText xml:space="preserve"> PAGEREF _Toc22852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6889EF6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_Toc7268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3 协议数据包结构</w:t>
          </w:r>
          <w:r>
            <w:tab/>
          </w:r>
          <w:r>
            <w:fldChar w:fldCharType="begin"/>
          </w:r>
          <w:r>
            <w:instrText xml:space="preserve"> PAGEREF _Toc7268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0D5F7BD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_Toc20392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3.1 数据头</w:t>
          </w:r>
          <w:r>
            <w:tab/>
          </w:r>
          <w:r>
            <w:fldChar w:fldCharType="begin"/>
          </w:r>
          <w:r>
            <w:instrText xml:space="preserve"> PAGEREF _Toc20392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6C88724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_Toc12447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3.2 报文标示符(Message ID)</w:t>
          </w:r>
          <w:r>
            <w:tab/>
          </w:r>
          <w:r>
            <w:fldChar w:fldCharType="begin"/>
          </w:r>
          <w:r>
            <w:instrText xml:space="preserve"> PAGEREF _Toc12447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627FF8F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_Toc2914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3.3 Token生成机制</w:t>
          </w:r>
          <w:r>
            <w:tab/>
          </w:r>
          <w:r>
            <w:fldChar w:fldCharType="begin"/>
          </w:r>
          <w:r>
            <w:instrText xml:space="preserve"> PAGEREF _Toc2914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0ACED27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_Toc30801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3.4 有效负载(Payload)</w:t>
          </w:r>
          <w:r>
            <w:tab/>
          </w:r>
          <w:r>
            <w:fldChar w:fldCharType="begin"/>
          </w:r>
          <w:r>
            <w:instrText xml:space="preserve"> PAGEREF _Toc30801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76998E1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_Toc5964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3.5 校验和(Checksum)</w:t>
          </w:r>
          <w:r>
            <w:tab/>
          </w:r>
          <w:r>
            <w:fldChar w:fldCharType="begin"/>
          </w:r>
          <w:r>
            <w:instrText xml:space="preserve"> PAGEREF _Toc5964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D505070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_Toc12473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4 上报messages报文</w:t>
          </w:r>
          <w:r>
            <w:tab/>
          </w:r>
          <w:r>
            <w:fldChar w:fldCharType="begin"/>
          </w:r>
          <w:r>
            <w:instrText xml:space="preserve"> PAGEREF _Toc12473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C3567F4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_Toc19016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4.1 连接相关上报</w:t>
          </w:r>
          <w:r>
            <w:tab/>
          </w:r>
          <w:r>
            <w:fldChar w:fldCharType="begin"/>
          </w:r>
          <w:r>
            <w:instrText xml:space="preserve"> PAGEREF _Toc19016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1091C52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_Toc12613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4.1.1 LNK-LIN (MSGID=0xF0)请求连接（TCP专用）</w:t>
          </w:r>
          <w:r>
            <w:tab/>
          </w:r>
          <w:r>
            <w:fldChar w:fldCharType="begin"/>
          </w:r>
          <w:r>
            <w:instrText xml:space="preserve"> PAGEREF _Toc12613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B3A4A5B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_Toc29122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4.1.2 连接回复(MSGID=0xF1)（TCP专用）-重要</w:t>
          </w:r>
          <w:r>
            <w:tab/>
          </w:r>
          <w:r>
            <w:fldChar w:fldCharType="begin"/>
          </w:r>
          <w:r>
            <w:instrText xml:space="preserve"> PAGEREF _Toc29122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D6144C2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_Toc24224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4.1.3 新心跳包协议(MSGID=0xF9)-重要</w:t>
          </w:r>
          <w:r>
            <w:tab/>
          </w:r>
          <w:r>
            <w:fldChar w:fldCharType="begin"/>
          </w:r>
          <w:r>
            <w:instrText xml:space="preserve"> PAGEREF _Toc24224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7AB2CC0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_Toc8441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4.2 报警相关上报</w:t>
          </w:r>
          <w:r>
            <w:tab/>
          </w:r>
          <w:r>
            <w:fldChar w:fldCharType="begin"/>
          </w:r>
          <w:r>
            <w:instrText xml:space="preserve"> PAGEREF _Toc8441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E997A2B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_Toc17220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4.2.1 报警数据上传-1(MSGID=0x02)</w:t>
          </w:r>
          <w:r>
            <w:tab/>
          </w:r>
          <w:r>
            <w:fldChar w:fldCharType="begin"/>
          </w:r>
          <w:r>
            <w:instrText xml:space="preserve"> PAGEREF _Toc17220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5205B29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_Toc21455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4.2.2 报警数据上传-2(MSGID=0x21)(02的补充)</w:t>
          </w:r>
          <w:r>
            <w:tab/>
          </w:r>
          <w:r>
            <w:fldChar w:fldCharType="begin"/>
          </w:r>
          <w:r>
            <w:instrText xml:space="preserve"> PAGEREF _Toc21455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B894BF3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_Toc24983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4.2.3 异常数据报警（MSGID=0x16）</w:t>
          </w:r>
          <w:r>
            <w:tab/>
          </w:r>
          <w:r>
            <w:fldChar w:fldCharType="begin"/>
          </w:r>
          <w:r>
            <w:instrText xml:space="preserve"> PAGEREF _Toc24983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EE5962C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_Toc18682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4.3 定位相关上报</w:t>
          </w:r>
          <w:r>
            <w:tab/>
          </w:r>
          <w:r>
            <w:fldChar w:fldCharType="begin"/>
          </w:r>
          <w:r>
            <w:instrText xml:space="preserve"> PAGEREF _Toc18682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C8B2ACF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_Toc13263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4.3.1 GPS/BDS位置上报：定位数据上报(MSGID=0x03)</w:t>
          </w:r>
          <w:r>
            <w:tab/>
          </w:r>
          <w:r>
            <w:fldChar w:fldCharType="begin"/>
          </w:r>
          <w:r>
            <w:instrText xml:space="preserve"> PAGEREF _Toc13263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554D989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_Toc22210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4.3.2 wifi和基站信息上传(MSGID=0xA4)</w:t>
          </w:r>
          <w:r>
            <w:tab/>
          </w:r>
          <w:r>
            <w:fldChar w:fldCharType="begin"/>
          </w:r>
          <w:r>
            <w:instrText xml:space="preserve"> PAGEREF _Toc22210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9E3E398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_Toc12352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4.3.3 蓝牙定位信息(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  <w:lang w:val="en-US" w:eastAsia="zh-CN"/>
            </w:rPr>
            <w:t>BL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E Location)（MsgId=0xD6）</w:t>
          </w:r>
          <w:r>
            <w:tab/>
          </w:r>
          <w:r>
            <w:fldChar w:fldCharType="begin"/>
          </w:r>
          <w:r>
            <w:instrText xml:space="preserve"> PAGEREF _Toc12352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8FA5DB3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_Toc22198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4.3.4 基站经纬度上报（MSGID=0x15）—wifi定位补充</w:t>
          </w:r>
          <w:r>
            <w:tab/>
          </w:r>
          <w:r>
            <w:fldChar w:fldCharType="begin"/>
          </w:r>
          <w:r>
            <w:instrText xml:space="preserve"> PAGEREF _Toc22198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C5ADA3A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_Toc7350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4.4 设备信息及状态上报</w:t>
          </w:r>
          <w:r>
            <w:tab/>
          </w:r>
          <w:r>
            <w:fldChar w:fldCharType="begin"/>
          </w:r>
          <w:r>
            <w:instrText xml:space="preserve"> PAGEREF _Toc7350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51D635D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_Toc26619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4.4.1 SIM卡的ICCID上传(MSGID=0xF3)</w:t>
          </w:r>
          <w:r>
            <w:tab/>
          </w:r>
          <w:r>
            <w:fldChar w:fldCharType="begin"/>
          </w:r>
          <w:r>
            <w:instrText xml:space="preserve"> PAGEREF _Toc26619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FDEFE63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_Toc4623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4.4.2 设备充电状态上传(MSGID=0xC3)</w:t>
          </w:r>
          <w:r>
            <w:tab/>
          </w:r>
          <w:r>
            <w:fldChar w:fldCharType="begin"/>
          </w:r>
          <w:r>
            <w:instrText xml:space="preserve"> PAGEREF _Toc4623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4BF6CD2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_Toc1313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4.4.3 状态参数上报(MSGID=0xA9)</w:t>
          </w:r>
          <w:r>
            <w:tab/>
          </w:r>
          <w:r>
            <w:fldChar w:fldCharType="begin"/>
          </w:r>
          <w:r>
            <w:instrText xml:space="preserve"> PAGEREF _Toc1313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4C4C924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_Toc22830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4.4.4 设备状态(MSGID=0xE9)</w:t>
          </w:r>
          <w:r>
            <w:tab/>
          </w:r>
          <w:r>
            <w:fldChar w:fldCharType="begin"/>
          </w:r>
          <w:r>
            <w:instrText xml:space="preserve"> PAGEREF _Toc22830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5624457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_Toc4522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4.5 健康相关上报</w:t>
          </w:r>
          <w:r>
            <w:tab/>
          </w:r>
          <w:r>
            <w:fldChar w:fldCharType="begin"/>
          </w:r>
          <w:r>
            <w:instrText xml:space="preserve"> PAGEREF _Toc4522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42774DA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_Toc21758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4.5.1 健康数据(MSGID=0x32)</w:t>
          </w:r>
          <w:r>
            <w:tab/>
          </w:r>
          <w:r>
            <w:fldChar w:fldCharType="begin"/>
          </w:r>
          <w:r>
            <w:instrText xml:space="preserve"> PAGEREF _Toc21758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254F1B9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_Toc25756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4.5.2 设备睡眠分析数据上传(MSGID=0xC5)</w:t>
          </w:r>
          <w:r>
            <w:tab/>
          </w:r>
          <w:r>
            <w:fldChar w:fldCharType="begin"/>
          </w:r>
          <w:r>
            <w:instrText xml:space="preserve"> PAGEREF _Toc25756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C63F067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_Toc2339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4.6 下行反馈相关上报</w:t>
          </w:r>
          <w:r>
            <w:tab/>
          </w:r>
          <w:r>
            <w:fldChar w:fldCharType="begin"/>
          </w:r>
          <w:r>
            <w:instrText xml:space="preserve"> PAGEREF _Toc2339 \h </w:instrText>
          </w:r>
          <w:r>
            <w:fldChar w:fldCharType="separate"/>
          </w:r>
          <w:r>
            <w:t>49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0198A11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_Toc16601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4.6.1 下行反馈(MSGID=0xC0)</w:t>
          </w:r>
          <w:r>
            <w:tab/>
          </w:r>
          <w:r>
            <w:fldChar w:fldCharType="begin"/>
          </w:r>
          <w:r>
            <w:instrText xml:space="preserve"> PAGEREF _Toc16601 \h </w:instrText>
          </w:r>
          <w:r>
            <w:fldChar w:fldCharType="separate"/>
          </w:r>
          <w:r>
            <w:t>49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4346BEE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_Toc2946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4.6.2 消息状态上报(MSGID=0x28)</w:t>
          </w:r>
          <w:r>
            <w:tab/>
          </w:r>
          <w:r>
            <w:fldChar w:fldCharType="begin"/>
          </w:r>
          <w:r>
            <w:instrText xml:space="preserve"> PAGEREF _Toc2946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D6279D0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_Toc28953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5 设置</w:t>
          </w:r>
          <w:r>
            <w:tab/>
          </w:r>
          <w:r>
            <w:fldChar w:fldCharType="begin"/>
          </w:r>
          <w:r>
            <w:instrText xml:space="preserve"> PAGEREF _Toc28953 \h </w:instrText>
          </w:r>
          <w:r>
            <w:fldChar w:fldCharType="separate"/>
          </w:r>
          <w:r>
            <w:t>52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A2E2ED0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_Toc24272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5.1 下行</w:t>
          </w:r>
          <w:r>
            <w:tab/>
          </w:r>
          <w:r>
            <w:fldChar w:fldCharType="begin"/>
          </w:r>
          <w:r>
            <w:instrText xml:space="preserve"> PAGEREF _Toc24272 \h </w:instrText>
          </w:r>
          <w:r>
            <w:fldChar w:fldCharType="separate"/>
          </w:r>
          <w:r>
            <w:t>52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85A5CE8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_Toc11437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 设置定位上报频率（MSGID=0x17）</w:t>
          </w:r>
          <w:r>
            <w:tab/>
          </w:r>
          <w:r>
            <w:fldChar w:fldCharType="begin"/>
          </w:r>
          <w:r>
            <w:instrText xml:space="preserve"> PAGEREF _Toc11437 \h </w:instrText>
          </w:r>
          <w:r>
            <w:fldChar w:fldCharType="separate"/>
          </w:r>
          <w:r>
            <w:t>52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CB2813A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_Toc26302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5.1.2 信息下发(Message Send)（MSGID=0X28）</w:t>
          </w:r>
          <w:r>
            <w:tab/>
          </w:r>
          <w:r>
            <w:fldChar w:fldCharType="begin"/>
          </w:r>
          <w:r>
            <w:instrText xml:space="preserve"> PAGEREF _Toc26302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26DE3C2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_Toc21375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5.1.3 设置- 定位优先级设置（0XCE01&amp;0XCE02）</w:t>
          </w:r>
          <w:r>
            <w:tab/>
          </w:r>
          <w:r>
            <w:fldChar w:fldCharType="begin"/>
          </w:r>
          <w:r>
            <w:instrText xml:space="preserve"> PAGEREF _Toc21375 \h </w:instrText>
          </w:r>
          <w:r>
            <w:fldChar w:fldCharType="separate"/>
          </w:r>
          <w:r>
            <w:t>55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1718D2C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_Toc27276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5.1.4 设置- 健康采样上报频率设置（0XCE02）</w:t>
          </w:r>
          <w:r>
            <w:tab/>
          </w:r>
          <w:r>
            <w:fldChar w:fldCharType="begin"/>
          </w:r>
          <w:r>
            <w:instrText xml:space="preserve"> PAGEREF _Toc27276 \h </w:instrText>
          </w:r>
          <w:r>
            <w:fldChar w:fldCharType="separate"/>
          </w:r>
          <w:r>
            <w:t>58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F2A63B5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_Toc17128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5.1.5 设置-设备报警设置（0XCE03）</w:t>
          </w:r>
          <w:r>
            <w:tab/>
          </w:r>
          <w:r>
            <w:fldChar w:fldCharType="begin"/>
          </w:r>
          <w:r>
            <w:instrText xml:space="preserve"> PAGEREF _Toc17128 \h </w:instrText>
          </w:r>
          <w:r>
            <w:fldChar w:fldCharType="separate"/>
          </w:r>
          <w:r>
            <w:t>60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1D46A57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_Toc247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5.1.6 设置-开关设置（0XCE04-24）</w:t>
          </w:r>
          <w:r>
            <w:tab/>
          </w:r>
          <w:r>
            <w:fldChar w:fldCharType="begin"/>
          </w:r>
          <w:r>
            <w:instrText xml:space="preserve"> PAGEREF _Toc247 \h </w:instrText>
          </w:r>
          <w:r>
            <w:fldChar w:fldCharType="separate"/>
          </w:r>
          <w:r>
            <w:t>62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49F466B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_Toc21072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5.1.7 设置-跌落灵敏度设置（0xCE15）</w:t>
          </w:r>
          <w:r>
            <w:tab/>
          </w:r>
          <w:r>
            <w:fldChar w:fldCharType="begin"/>
          </w:r>
          <w:r>
            <w:instrText xml:space="preserve"> PAGEREF _Toc21072 \h </w:instrText>
          </w:r>
          <w:r>
            <w:fldChar w:fldCharType="separate"/>
          </w:r>
          <w:r>
            <w:t>72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AAFFB6B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_Toc22759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5.1.8 设置-震动设置（0XCE23）</w:t>
          </w:r>
          <w:r>
            <w:tab/>
          </w:r>
          <w:r>
            <w:fldChar w:fldCharType="begin"/>
          </w:r>
          <w:r>
            <w:instrText xml:space="preserve"> PAGEREF _Toc22759 \h </w:instrText>
          </w:r>
          <w:r>
            <w:fldChar w:fldCharType="separate"/>
          </w:r>
          <w:r>
            <w:t>73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110FE7E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_Toc15795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5.1.9 设置-界面显示与隐藏设置(0xCE27)</w:t>
          </w:r>
          <w:r>
            <w:tab/>
          </w:r>
          <w:r>
            <w:fldChar w:fldCharType="begin"/>
          </w:r>
          <w:r>
            <w:instrText xml:space="preserve"> PAGEREF _Toc15795 \h </w:instrText>
          </w:r>
          <w:r>
            <w:fldChar w:fldCharType="separate"/>
          </w:r>
          <w:r>
            <w:t>74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EA941CE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_Toc11337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5.1.10 IP&amp;域名设置(0xC3)（TCP专用）</w:t>
          </w:r>
          <w:r>
            <w:tab/>
          </w:r>
          <w:r>
            <w:fldChar w:fldCharType="begin"/>
          </w:r>
          <w:r>
            <w:instrText xml:space="preserve"> PAGEREF _Toc11337 \h </w:instrText>
          </w:r>
          <w:r>
            <w:fldChar w:fldCharType="separate"/>
          </w:r>
          <w:r>
            <w:t>76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D1DC3E6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_Toc13705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5.1.11 下发久坐停留报警触发时间（MSGID=0XCC）</w:t>
          </w:r>
          <w:r>
            <w:tab/>
          </w:r>
          <w:r>
            <w:fldChar w:fldCharType="begin"/>
          </w:r>
          <w:r>
            <w:instrText xml:space="preserve"> PAGEREF _Toc13705 \h </w:instrText>
          </w:r>
          <w:r>
            <w:fldChar w:fldCharType="separate"/>
          </w:r>
          <w:r>
            <w:t>77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0039FEA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_Toc22261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5.1.12 关机重启(0x77)</w:t>
          </w:r>
          <w:r>
            <w:tab/>
          </w:r>
          <w:r>
            <w:fldChar w:fldCharType="begin"/>
          </w:r>
          <w:r>
            <w:instrText xml:space="preserve"> PAGEREF _Toc22261 \h </w:instrText>
          </w:r>
          <w:r>
            <w:fldChar w:fldCharType="separate"/>
          </w:r>
          <w:r>
            <w:t>78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3091D7B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_Toc18075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5.1.13 个人信息下发（0xCA）</w:t>
          </w:r>
          <w:r>
            <w:tab/>
          </w:r>
          <w:r>
            <w:fldChar w:fldCharType="begin"/>
          </w:r>
          <w:r>
            <w:instrText xml:space="preserve"> PAGEREF _Toc18075 \h </w:instrText>
          </w:r>
          <w:r>
            <w:fldChar w:fldCharType="separate"/>
          </w:r>
          <w:r>
            <w:t>79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043F569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_Toc6552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5.1.14 睡眠统计时间段设置（MSGID = 0X1D）</w:t>
          </w:r>
          <w:r>
            <w:tab/>
          </w:r>
          <w:r>
            <w:fldChar w:fldCharType="begin"/>
          </w:r>
          <w:r>
            <w:instrText xml:space="preserve"> PAGEREF _Toc6552 \h </w:instrText>
          </w:r>
          <w:r>
            <w:fldChar w:fldCharType="separate"/>
          </w:r>
          <w:r>
            <w:t>80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C15C64C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_Toc8649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5.1.15 远程OTA升级下发（0xA9）</w:t>
          </w:r>
          <w:r>
            <w:tab/>
          </w:r>
          <w:r>
            <w:fldChar w:fldCharType="begin"/>
          </w:r>
          <w:r>
            <w:instrText xml:space="preserve"> PAGEREF _Toc8649 \h </w:instrText>
          </w:r>
          <w:r>
            <w:fldChar w:fldCharType="separate"/>
          </w:r>
          <w:r>
            <w:t>83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F521DED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_Toc4330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5.1.16 天气预警（0XCB）</w:t>
          </w:r>
          <w:r>
            <w:tab/>
          </w:r>
          <w:r>
            <w:fldChar w:fldCharType="begin"/>
          </w:r>
          <w:r>
            <w:instrText xml:space="preserve"> PAGEREF _Toc4330 \h </w:instrText>
          </w:r>
          <w:r>
            <w:fldChar w:fldCharType="separate"/>
          </w:r>
          <w:r>
            <w:t>84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87B0AA5">
          <w:pPr>
            <w:keepNext w:val="0"/>
            <w:keepLines w:val="0"/>
            <w:widowControl/>
            <w:suppressLineNumbers w:val="0"/>
            <w:pBdr>
              <w:bottom w:val="single" w:color="EEEEEE" w:sz="4" w:space="3"/>
            </w:pBdr>
            <w:spacing w:before="0" w:beforeAutospacing="0" w:after="316" w:afterAutospacing="0" w:line="21" w:lineRule="atLeast"/>
            <w:ind w:left="120" w:right="0"/>
            <w:jc w:val="left"/>
            <w:outlineLvl w:val="9"/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 w:val="21"/>
              <w:szCs w:val="37"/>
              <w:shd w:val="clear" w:fill="FFFFFF"/>
              <w:lang w:val="en-US" w:eastAsia="zh-CN" w:bidi="ar-SA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</w:sdtContent>
    </w:sdt>
    <w:p w14:paraId="33EA218D">
      <w:pPr>
        <w:rPr>
          <w:rFonts w:hint="eastAsia" w:ascii="微软雅黑" w:hAnsi="微软雅黑" w:eastAsia="微软雅黑" w:cs="微软雅黑"/>
          <w:bCs/>
          <w:i w:val="0"/>
          <w:iCs w:val="0"/>
          <w:caps w:val="0"/>
          <w:color w:val="333333"/>
          <w:spacing w:val="0"/>
          <w:kern w:val="2"/>
          <w:sz w:val="21"/>
          <w:szCs w:val="37"/>
          <w:shd w:val="clear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bCs/>
          <w:i w:val="0"/>
          <w:iCs w:val="0"/>
          <w:caps w:val="0"/>
          <w:color w:val="333333"/>
          <w:spacing w:val="0"/>
          <w:kern w:val="2"/>
          <w:sz w:val="21"/>
          <w:szCs w:val="37"/>
          <w:shd w:val="clear" w:fill="FFFFFF"/>
          <w:lang w:val="en-US" w:eastAsia="zh-CN" w:bidi="ar-SA"/>
        </w:rPr>
        <w:br w:type="page"/>
      </w:r>
    </w:p>
    <w:p w14:paraId="3728C56A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0" w:beforeAutospacing="0" w:after="316" w:afterAutospacing="0" w:line="21" w:lineRule="atLeast"/>
        <w:ind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1" w:name="_Toc1799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1 综述</w:t>
      </w:r>
      <w:bookmarkEnd w:id="1"/>
    </w:p>
    <w:p w14:paraId="27D6D0B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本协议合适于4G CAT1设备，目前支持W200P产品。使用32位的数据头进行同步和终端识别；使用低开销的校验算法实现校验保护；使用报文标示符来标示不同的报文。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需根据实际上报进行解析，文档目前在不断维护中，若发现有错漏还请及时反馈，非常感谢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协议内容为4g上报内容，若需蓝牙广播数据协议，还请咨询相关对接人员</w:t>
      </w:r>
    </w:p>
    <w:p w14:paraId="189A8ED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pict>
          <v:rect id="_x0000_i102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68429B8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2" w:name="&lt;strong&gt;2 设备使用说明&lt;/strong&gt;"/>
      <w:bookmarkEnd w:id="2"/>
      <w:bookmarkStart w:id="3" w:name="_Toc2006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2 设备使用说明</w:t>
      </w:r>
      <w:bookmarkEnd w:id="3"/>
    </w:p>
    <w:p w14:paraId="29B5B9AA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4" w:name="&lt;strong&gt;2.1 设备功能与使用说明&lt;/strong&gt;"/>
      <w:bookmarkEnd w:id="4"/>
      <w:bookmarkStart w:id="5" w:name="_Toc418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2.1 设备功能与使用说明</w:t>
      </w:r>
      <w:bookmarkEnd w:id="5"/>
    </w:p>
    <w:p w14:paraId="509B6E6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通用版本：</w:t>
      </w:r>
    </w:p>
    <w:p w14:paraId="6AE100C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开机：</w:t>
      </w:r>
    </w:p>
    <w:p w14:paraId="6E839F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第一次使用前请充满电，充电达到开机所需电量设备会自动开机，充电状态显示充电图标，</w:t>
      </w:r>
    </w:p>
    <w:p w14:paraId="342DFF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充满电为绿色图标，注意：不要在充电状态下查看设备信号   </w:t>
      </w:r>
    </w:p>
    <w:p w14:paraId="5C3196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手动开机：长按上键10s后松开，界面出现“Welcome”字样    注：开机默认佩戴状态，未测到心率上报脱落报警</w:t>
      </w:r>
    </w:p>
    <w:p w14:paraId="67C2921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关机：</w:t>
      </w:r>
    </w:p>
    <w:p w14:paraId="317C980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低电关机：界面显示Byebye后熄灭屏幕    </w:t>
      </w:r>
    </w:p>
    <w:p w14:paraId="48ECA5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手动关机：关机：长按按键10秒以上，界面显示面显示Byebye后熄灭屏幕    </w:t>
      </w:r>
    </w:p>
    <w:p w14:paraId="0B63AA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下行指令关机：开机状态下行关机指令，界面显示Byebye后熄灭屏幕    注意：开机状态充电不关机</w:t>
      </w:r>
    </w:p>
    <w:p w14:paraId="116B0C5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SOS功能:</w:t>
      </w:r>
    </w:p>
    <w:p w14:paraId="411590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触发方式：触发后设备不进休眠，长按下键3s，界面显示SOS SEND OK/SOS发送成功后，出现SOS图标    取消方式：SOS模式下，长按下键3s,界面显示SEND CENCEL/SOS取消后，SOS图标消失</w:t>
      </w:r>
    </w:p>
    <w:p w14:paraId="38FF541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信号状态：</w:t>
      </w:r>
    </w:p>
    <w:p w14:paraId="30DB5B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无信号：界面信号为一条横线    有信号：界面信号有阶梯柱状图形</w:t>
      </w:r>
    </w:p>
    <w:p w14:paraId="6C24250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设备休眠：</w:t>
      </w:r>
    </w:p>
    <w:p w14:paraId="117FB1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触发条件：设备40分钟一动不动，进入休眠模式，不上报定位健康数据，只上报F9心跳包维持长连接</w:t>
      </w:r>
    </w:p>
    <w:p w14:paraId="5812754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超长待机模式：</w:t>
      </w:r>
    </w:p>
    <w:p w14:paraId="1DFF7F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手动更改：切换设置-超长待机模式，点击启用，设备会切换为超长待机模式    远程指令下发：下发切换超长待机模式，设备会切换为超长待机模式    效果：时间界面电量图标下方有黄色长条，短连接，每10分钟检测健康和位置，</w:t>
      </w:r>
    </w:p>
    <w:p w14:paraId="7E0263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健康数据正常、位置没有变时，每1小时上报数据；否则每10分钟上报</w:t>
      </w:r>
    </w:p>
    <w:p w14:paraId="3A2F1D8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(7)设备参数： 设置-参数界面：一共多页，可通过下滑屏幕切换</w:t>
      </w:r>
    </w:p>
    <w:p w14:paraId="75378E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(是)：是：表示设备可通过按键触发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</w:t>
      </w:r>
    </w:p>
    <w:p w14:paraId="3337FB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(否)：表示不能通过按键触发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</w:p>
    <w:p w14:paraId="74EB7D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min): 表示设备已开启健康上报功能,</w:t>
      </w:r>
    </w:p>
    <w:p w14:paraId="58455D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：表示当前健康数据上报频率为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</w:t>
      </w:r>
    </w:p>
    <w:p w14:paraId="7986A9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健康(否)：表示已关闭设备健康上报功能</w:t>
      </w:r>
    </w:p>
    <w:p w14:paraId="2CE2A5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定位(BWG,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min)：表示设备已开启定位上报功能,</w:t>
      </w:r>
    </w:p>
    <w:p w14:paraId="68F246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BWG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：表示定位优先级蓝牙\&gt;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wifi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&gt;卫星(GPS/BDS),</w:t>
      </w:r>
    </w:p>
    <w:p w14:paraId="5E61C8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：表示当前定位上报频率为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  <w:lang w:val="en-US" w:eastAsia="zh-CN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</w:t>
      </w:r>
    </w:p>
    <w:p w14:paraId="1D61B4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定位(否)：表示已关闭设备定位上报功能</w:t>
      </w:r>
    </w:p>
    <w:p w14:paraId="58EC2E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跌落(中,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1.5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m):表示设备已开启跌落报警触发功能，</w:t>
      </w:r>
    </w:p>
    <w:p w14:paraId="0FE08E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中：表示设备跌落报警触发灵敏度为中，</w:t>
      </w:r>
    </w:p>
    <w:p w14:paraId="2FF2BD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：表示设备跌落报警触发高度为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，</w:t>
      </w:r>
    </w:p>
    <w:p w14:paraId="128EB1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跌落(否)：表示设备已关闭跌落报警触发功能</w:t>
      </w:r>
    </w:p>
    <w:p w14:paraId="453671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min):表示设备已开启久坐停留报警触发功能,</w:t>
      </w:r>
    </w:p>
    <w:p w14:paraId="472A9B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：表示触发久坐停留报警的时间为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分钟静止不动,</w:t>
      </w:r>
    </w:p>
    <w:p w14:paraId="5A7CBA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久坐(否)：表示设备已关闭久坐停留报警触发功能</w:t>
      </w:r>
    </w:p>
    <w:p w14:paraId="3C0A5E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健康广播(是)：</w:t>
      </w:r>
    </w:p>
    <w:p w14:paraId="192BB0C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是：表示设备已开启蓝牙广播健康数据，</w:t>
      </w:r>
    </w:p>
    <w:p w14:paraId="75A804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否：表示设备已关闭蓝牙广播健康数据</w:t>
      </w:r>
    </w:p>
    <w:p w14:paraId="7F2CC7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睡眠统计上报时间：(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-08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)，表示睡眠统计上报时间为晚上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点到第二天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点</w:t>
      </w:r>
    </w:p>
    <w:p w14:paraId="3EDBD4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全局震动时长(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1.500s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)：当前设备震动时长为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</w:t>
      </w:r>
    </w:p>
    <w:p w14:paraId="6D7A8B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健康报警阈值：如心率阈值(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BPM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,表示心率正常范围是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90-100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</w:t>
      </w:r>
    </w:p>
    <w:p w14:paraId="321F0C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正常范围以外的会上报健康异常报警 ，心率阈值(否)：表示关闭心率阈值</w:t>
      </w:r>
    </w:p>
    <w:p w14:paraId="4026ED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允许工作休眠(是)：</w:t>
      </w:r>
    </w:p>
    <w:p w14:paraId="3A56BD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是：表示设备已开启休眠功能，否：表示设备已关闭休眠功能</w:t>
      </w:r>
    </w:p>
    <w:p w14:paraId="0C1BCD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注：休眠功能是指是设备脱落状态不上报数据，设备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分钟静止不动不上报数据</w:t>
      </w:r>
    </w:p>
    <w:p w14:paraId="47D872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网络长连接(是):</w:t>
      </w:r>
    </w:p>
    <w:p w14:paraId="0D03998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是：表示当前设备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tcp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连接模式：长连接（一直维持连接状态，可实时收到下行指令），</w:t>
      </w:r>
    </w:p>
    <w:p w14:paraId="2C2E06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否：表示短连接(上报完成后断开连接，设备上报数据时接受下行指令)</w:t>
      </w:r>
    </w:p>
    <w:p w14:paraId="2C3473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常开开关(否)：</w:t>
      </w:r>
    </w:p>
    <w:p w14:paraId="50668D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是：内部接口常开采集卫星(GPS/BDS)，一般环境下可以加快卫星(GPS/BDS)定位时间，功耗会变大，</w:t>
      </w:r>
    </w:p>
    <w:p w14:paraId="33630D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默认为否，正常环境下不需要开启</w:t>
      </w:r>
    </w:p>
    <w:p w14:paraId="022EC6B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(8)震动：</w:t>
      </w:r>
    </w:p>
    <w:p w14:paraId="6FB080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接收到下行的文字消息，健康阈值报警（界面有文字提醒并震动）</w:t>
      </w:r>
    </w:p>
    <w:p w14:paraId="6265BC8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震动时长可下行控制（见2.3节）</w:t>
      </w:r>
    </w:p>
    <w:p w14:paraId="6AFCD5B8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2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50BA12E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6" w:name="&lt;strong&gt;2.2 设备默认上报逻辑&lt;/strong&gt;"/>
      <w:bookmarkEnd w:id="6"/>
      <w:bookmarkStart w:id="7" w:name="_Toc952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2.2 设备默认上报逻辑</w:t>
      </w:r>
      <w:bookmarkEnd w:id="7"/>
    </w:p>
    <w:p w14:paraId="2A5DAA9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</w:t>
      </w:r>
    </w:p>
    <w:p w14:paraId="173BDF9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连接相关上报</w:t>
      </w:r>
    </w:p>
    <w:p w14:paraId="20ED95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F0请求：设备是长链接的，服务器正常连接和网络正常情况下，开机会上报一次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--需要回复才能和服务器连接</w:t>
      </w:r>
    </w:p>
    <w:p w14:paraId="40906F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F9：心跳包上报，默认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分钟上报一次,（以前固件）定位和健康上报时后也会跟着报一条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--需要回复才能保持长连接</w:t>
      </w:r>
    </w:p>
    <w:p w14:paraId="3EAE2CA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定位相关上报</w:t>
      </w:r>
    </w:p>
    <w:p w14:paraId="57BFA1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卫星(GPS/BDS)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/wifi/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蓝牙信标：默认上报频率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分钟，默认定位优先级：wifi&gt;卫星(GPS/BDS)，wifi定位优先，定位不到切换卫星(GPS/BDS)定位</w:t>
      </w:r>
    </w:p>
    <w:p w14:paraId="204AA8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基站(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x15)：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wifi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定位失败后自动向模组请求获取的通信基站经纬度，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这个只有国内大陆支持，香港海外都不支持 精度不高用于辅助参考，一般环境无此上报，不能下发定位优先级和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wifi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定位绑定</w:t>
      </w:r>
    </w:p>
    <w:p w14:paraId="60277B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wifi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定位报文（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A4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）里面有基站，则不会有基站(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x15)报文</w:t>
      </w:r>
    </w:p>
    <w:p w14:paraId="4EFC077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报警相关上报</w:t>
      </w:r>
    </w:p>
    <w:p w14:paraId="578839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x02)：使用者主动触发,触发方式见上一节</w:t>
      </w:r>
    </w:p>
    <w:p w14:paraId="451901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取消(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x02)：使用者主动触发取消,触发方式见上一节</w:t>
      </w:r>
    </w:p>
    <w:p w14:paraId="4559C8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关机报警(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x21)：设备主动关机或低电关机,触发方式见上一节</w:t>
      </w:r>
    </w:p>
    <w:p w14:paraId="75EF8E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佩戴脱落报警(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x02)：设备按健康采样上报频率判断佩戴，测到心率上报佩戴报警，没有测到心率上报脱落报警</w:t>
      </w:r>
    </w:p>
    <w:p w14:paraId="4417B2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久坐停留报警(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x02):默认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分钟一动不动触发上报</w:t>
      </w:r>
    </w:p>
    <w:p w14:paraId="7AEB5B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x02)：设备在一定高度自由落体，满足跌落算法触发</w:t>
      </w:r>
    </w:p>
    <w:p w14:paraId="75D8B2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低电量报警(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x02)：设备当前 电量等级 小于等于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时触发</w:t>
      </w:r>
    </w:p>
    <w:p w14:paraId="74C2D0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异常温度报警(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x16)：当设备检测温度超过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摄氏度时上报</w:t>
      </w:r>
    </w:p>
    <w:p w14:paraId="4E3BC5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x2105):默认不报警，下行健康阈值后，健康数据不在阈值范围内，上报报警</w:t>
      </w:r>
    </w:p>
    <w:p w14:paraId="45B669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注意：健康阈值报警上报时，设备震动，同时界面会显示异常值</w:t>
      </w:r>
    </w:p>
    <w:p w14:paraId="15DA0BA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健康相关上报</w:t>
      </w:r>
    </w:p>
    <w:p w14:paraId="2275BB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计步，心率，体温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&amp;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腕温，血压，血氧(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x32)：默认上报频率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57BD83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睡眠(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xC5)：统计时间段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00-08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，该时间段会根据状态上报睡眠数据</w:t>
      </w:r>
    </w:p>
    <w:p w14:paraId="34005C2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设备信息及状态上报</w:t>
      </w:r>
    </w:p>
    <w:p w14:paraId="3845EB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状态参数(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xA9)：开机会上报一笔</w:t>
      </w:r>
    </w:p>
    <w:p w14:paraId="075CCD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IM卡ICCID(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xF3)：开机上报一笔</w:t>
      </w:r>
    </w:p>
    <w:p w14:paraId="24464D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设备状态(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xE9):开机上报一笔，有上报频率有更改时上报一笔</w:t>
      </w:r>
    </w:p>
    <w:p w14:paraId="41FBEF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充电状态(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xC3)：开始充电，结束充电，已充满时上报</w:t>
      </w:r>
    </w:p>
    <w:p w14:paraId="7834702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下行反馈</w:t>
      </w:r>
    </w:p>
    <w:p w14:paraId="35D02E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下行反馈(0xC0):服务器下行指令设备收到后上报</w:t>
      </w:r>
    </w:p>
    <w:p w14:paraId="1423B5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 xml:space="preserve">消息状态反馈(0x28):下行文字消息后，设备点击接受或者拒绝 </w:t>
      </w:r>
    </w:p>
    <w:p w14:paraId="1752213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注：设备上报有并包上报的情况，也就是一个数据包里面含有多个完整的报文，注意不要遗漏，报文为完整报文，不会出现中间断开在下一个数据包的现象</w:t>
      </w:r>
    </w:p>
    <w:p w14:paraId="79B7A0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Eg:BDBDBDBDD6000119A9CF610445270387BF452708A1BC44279D18B74427E518B7F9BDBDBDBDF9010000006400002800000019A9CF61CA</w:t>
      </w:r>
    </w:p>
    <w:p w14:paraId="5BC28B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此数据包里含有(0xD6)蓝牙定位和(0xF9)电量信号的报文</w:t>
      </w:r>
    </w:p>
    <w:p w14:paraId="4FE2AD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(0xD6)蓝牙定位:BDBDBDBDD6000119A9CF610445270387BF452708A1BC44279D18B74427E518B7F9</w:t>
      </w:r>
    </w:p>
    <w:p w14:paraId="60E1DB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(0xF9)电量信号:BDBDBDBDF9010000006400002800000019A9CF61CA</w:t>
      </w:r>
    </w:p>
    <w:p w14:paraId="7D6DB60D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2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A80718C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8" w:name="&lt;strong&gt;2.3 设备下行说明&lt;/strong&gt;"/>
      <w:bookmarkEnd w:id="8"/>
      <w:bookmarkStart w:id="9" w:name="_Toc2285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2.3 设备下行说明</w:t>
      </w:r>
      <w:bookmarkEnd w:id="9"/>
    </w:p>
    <w:p w14:paraId="002D965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通用版本:下行指令需要20毫秒内连续下行两次，保障成功</w:t>
      </w:r>
    </w:p>
    <w:p w14:paraId="07516C9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设备定位上报频率下发(0x17)：</w:t>
      </w:r>
    </w:p>
    <w:p w14:paraId="47940E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默认上报频率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分钟，最高1分钟，最低1440分钟，下行指令设备收到后，设备按下发指令的时间段和频率</w:t>
      </w:r>
    </w:p>
    <w:p w14:paraId="1E1EBF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上报数据，时间段外按默认上报频率上报，如：00：00-18：00  2分钟定位上报，</w:t>
      </w:r>
    </w:p>
    <w:p w14:paraId="36E63A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那么时间段外按默认10分钟上报频率上报</w:t>
      </w:r>
    </w:p>
    <w:p w14:paraId="5B238F0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文字消息下发(0x28)：</w:t>
      </w:r>
    </w:p>
    <w:p w14:paraId="68C89B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Unicode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编码，最多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个汉字，一个汉字占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个字节，一个英文字母占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753FCC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消息列表-历史消息最多保存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条（注：没有消息列表的固件最多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条）</w:t>
      </w:r>
    </w:p>
    <w:p w14:paraId="152E56A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设备定位优先级下发(0xCE01):</w:t>
      </w:r>
    </w:p>
    <w:p w14:paraId="23F9D1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默认定位优先级wifi&gt;卫星(GPS/BDS),定位优先级</w:t>
      </w:r>
    </w:p>
    <w:p w14:paraId="3A59DB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如下发定位优先级为：wifi&gt;卫星(GPS/BDS)&gt;蓝牙信标，则wifi定位不到切换卫星(GPS/BDS),卫星(GPS/BDS)定位不到切换</w:t>
      </w:r>
    </w:p>
    <w:p w14:paraId="0A0780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蓝牙信标，当定位成功时，不会切换下个定位优先级产生定位</w:t>
      </w:r>
    </w:p>
    <w:p w14:paraId="44AEA2B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设备健康采样频率下发(0xCE02):</w:t>
      </w:r>
    </w:p>
    <w:p w14:paraId="615916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健康采样频率默认10分钟,最高2分钟上报</w:t>
      </w:r>
    </w:p>
    <w:p w14:paraId="6191C55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修改ip和端口指令下发(0xC3):</w:t>
      </w:r>
    </w:p>
    <w:p w14:paraId="0A6C30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默认通用版本指向为智慧云平台：118.178.184.219:8825,如需更改，可咨询相关对接人员或访问官网</w:t>
      </w:r>
    </w:p>
    <w:p w14:paraId="26F28FD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久坐停留报警触发时间下发(0xCC):</w:t>
      </w:r>
    </w:p>
    <w:p w14:paraId="6564B3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取值范围：2分钟-60分钟，如：下行为10分钟触发时间，那么设备10分钟一动不动就会触发上报久坐停留报警</w:t>
      </w:r>
    </w:p>
    <w:p w14:paraId="5C4D2E5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(7) 设备关机和重启下发(0x77):</w:t>
      </w:r>
    </w:p>
    <w:p w14:paraId="6D4D09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注意，此指令必须设备开机状态才能生效，关机后不能接收</w:t>
      </w:r>
    </w:p>
    <w:p w14:paraId="48E8F6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关机下发：开机状态下行该指令，设备关机，关机后不能接收下行</w:t>
      </w:r>
    </w:p>
    <w:p w14:paraId="4CDC03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重启下发：开机状态下行该指令，设备重新开机</w:t>
      </w:r>
    </w:p>
    <w:p w14:paraId="0EF8548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(8) 跌落灵敏度和高度下发(0xCE15):</w:t>
      </w:r>
    </w:p>
    <w:p w14:paraId="0D4AB7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最新通用固件默认跌落灵敏度：较低(中低)。跌落高度：1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</w:p>
    <w:p w14:paraId="6DD0DA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灵敏度：指满足跌落算法的程度，提供5个设置等级（0 - 4）：低 - 较低(中低) - 中 - 较高(中高) - 高。</w:t>
      </w:r>
    </w:p>
    <w:p w14:paraId="4D67A3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高度：指满足触发跌落报警的高度，提供5个设置等级（0 - 4）：0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。</w:t>
      </w:r>
    </w:p>
    <w:p w14:paraId="47937BC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(9)远程OTA下发(0xA9):</w:t>
      </w:r>
    </w:p>
    <w:p w14:paraId="0F666A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远程更新消耗流量，且受网络影响，设备sim卡为每月30M,不能更新太过多次，</w:t>
      </w:r>
    </w:p>
    <w:p w14:paraId="309058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否则会造成流量不足的情况，此功能需设备硬件支持远程更新,以前设备不支持</w:t>
      </w:r>
    </w:p>
    <w:p w14:paraId="184CE2C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(10)按键关机开关指令下发(0xCE16):</w:t>
      </w:r>
    </w:p>
    <w:p w14:paraId="453E5A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默认设备可通过按键进行关机，下行关闭后设备不能通过按键进行关机</w:t>
      </w:r>
    </w:p>
    <w:p w14:paraId="40B91E9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(11)控制设备触发休眠开关下发(0xCE18):</w:t>
      </w:r>
    </w:p>
    <w:p w14:paraId="0086CF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默认为开启状态，设备40分钟不动进入休眠，下行关闭后，设备不进休眠</w:t>
      </w:r>
    </w:p>
    <w:p w14:paraId="32B9AC6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(12)跌落报警开关(0xCE07):</w:t>
      </w:r>
    </w:p>
    <w:p w14:paraId="29A1BF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默认跌落报警开启状态，关闭后设备不上报跌落报警</w:t>
      </w:r>
    </w:p>
    <w:p w14:paraId="4E70430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(13)按键触发sos启动开关(0xCE19)</w:t>
      </w:r>
    </w:p>
    <w:p w14:paraId="44D43A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默认为开启状态，长按充电线按键可触发sos，关闭后，长按充电线按键不会触发上报sos</w:t>
      </w:r>
    </w:p>
    <w:p w14:paraId="687296B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(14)设备健康和定位上报开关(0xCE20)</w:t>
      </w:r>
    </w:p>
    <w:p w14:paraId="3CB8B0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默认健康上报为开启状态，默认定位上报为开启状态，</w:t>
      </w:r>
    </w:p>
    <w:p w14:paraId="6432CE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可分别设置定位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/健康开启和关闭状态，关闭后，设备不上报健康/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</w:t>
      </w:r>
    </w:p>
    <w:p w14:paraId="1EE0777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(15)长连接短连接模式切换(0xCE22)</w:t>
      </w:r>
    </w:p>
    <w:p w14:paraId="14AC5B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默认为长连接，可下行切换长短连接指令，设备收到后重启,变为长/短连接，注意长连接模式比短连接功耗略大，默认状态每4分钟上报一次心跳包(0xF9)</w:t>
      </w:r>
    </w:p>
    <w:p w14:paraId="3D8E0F4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(16)健康阈值设置(0xCE0300)</w:t>
      </w:r>
    </w:p>
    <w:p w14:paraId="520DEF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健康阈值下发，下行指令，设备收到后，下发的是健康阈值正常范围，在这个范围外的健康数据会上报报警</w:t>
      </w:r>
    </w:p>
    <w:p w14:paraId="4439282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(17)设备震动设置(0xCE23)</w:t>
      </w:r>
    </w:p>
    <w:p w14:paraId="7D95B7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下行指令后，设备收到后，设备震动时长变为下行的时长，范围0-60秒</w:t>
      </w:r>
    </w:p>
    <w:p w14:paraId="607BEDA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(18)立刻上报定位(0xCE0A)</w:t>
      </w:r>
    </w:p>
    <w:p w14:paraId="6C3F05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下行指令后，设备收到后，设备立刻开始定位并上报</w:t>
      </w:r>
    </w:p>
    <w:p w14:paraId="119EEE6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(19)立刻上报健康(0xCE0B)</w:t>
      </w:r>
    </w:p>
    <w:p w14:paraId="11F8EE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下行指令后，设备收到后，设备立刻开始健康采样并上报</w:t>
      </w:r>
    </w:p>
    <w:p w14:paraId="39CEEE9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(20)睡眠统计时间段下发(0x1D)</w:t>
      </w:r>
    </w:p>
    <w:p w14:paraId="1D2CA8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可下发不同时间段，如：13：00-14：00，则睡眠统计数据会在该时间段内统计并上报</w:t>
      </w:r>
    </w:p>
    <w:p w14:paraId="2AC8D6B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(21) GPS常开开关（0xCE24）:</w:t>
      </w:r>
    </w:p>
    <w:p w14:paraId="49E8A5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开启后，内部接口常开采集卫星(GPS/BDS)，一般环境下可以加快卫星(GPS/BDS)定位时间，功耗会变大，默认为关闭</w:t>
      </w:r>
    </w:p>
    <w:p w14:paraId="1346709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(22)切换超长待机模式(0xCE17):</w:t>
      </w:r>
    </w:p>
    <w:p w14:paraId="6CCF82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开启后，设备切换超长待机模式，时间界面电量图标下方有黄色长条，短连接，</w:t>
      </w:r>
    </w:p>
    <w:p w14:paraId="582F31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每10分钟检测健康和位置，健康数据正常、位置没有变时，每1小时上报数据；否则每10分钟上报</w:t>
      </w:r>
    </w:p>
    <w:p w14:paraId="0BEFEB4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(23) 手表健康相关界面隐藏和显示(0xCE27):</w:t>
      </w:r>
    </w:p>
    <w:p w14:paraId="6F3E1A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默认手表可控界面为：心率，血压，体温，血氧，计步，运动，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HRV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(通用版本无此功能和界面)</w:t>
      </w:r>
    </w:p>
    <w:p w14:paraId="653E45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默认状态都显示全部界面，下行隐藏界面指令后，手表界面不显示该界面</w:t>
      </w:r>
    </w:p>
    <w:p w14:paraId="1122FB1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(24)个人信息下发(0xCA)</w:t>
      </w:r>
    </w:p>
    <w:p w14:paraId="7E9096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默认无个人信息，可下行中文姓名，英文姓名，血型，联系电话，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Unicode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编码，</w:t>
      </w:r>
    </w:p>
    <w:p w14:paraId="6FAC1D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最多字节数：名字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字节，英文名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字节，电话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字节，血型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字节</w:t>
      </w:r>
    </w:p>
    <w:p w14:paraId="4AA57B9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(25)久坐停留报警开关(0xCE08)</w:t>
      </w:r>
    </w:p>
    <w:p w14:paraId="579AF8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默认开启，触发时间为15分钟，下行关闭后，设备不上报久坐停留报警</w:t>
      </w:r>
    </w:p>
    <w:p w14:paraId="465C5A9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(26)天气预警下发(0xCB)</w:t>
      </w:r>
    </w:p>
    <w:p w14:paraId="4CD4B5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可下发多组天气预警，注意每组天气预警必须各不相同，不能出现相同类型的预警</w:t>
      </w:r>
    </w:p>
    <w:p w14:paraId="7309E417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10" w:name="&lt;strong&gt;3 协议数据包结构&lt;/strong&gt;"/>
      <w:bookmarkEnd w:id="1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099694F6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11" w:name="_Toc726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3 协议数据包结构</w:t>
      </w:r>
      <w:bookmarkEnd w:id="11"/>
    </w:p>
    <w:p w14:paraId="37EF6F8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一条基本的协议数据包结构如图1所示：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drawing>
          <wp:inline distT="0" distB="0" distL="114300" distR="114300">
            <wp:extent cx="5266055" cy="1776095"/>
            <wp:effectExtent l="0" t="0" r="6985" b="6985"/>
            <wp:docPr id="1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76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BBBA83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2" w:name="&lt;strong&gt;3.1 数据头&lt;/strong&gt;"/>
      <w:bookmarkEnd w:id="12"/>
      <w:bookmarkStart w:id="13" w:name="_Toc2039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3.1 数据头</w:t>
      </w:r>
      <w:bookmarkEnd w:id="13"/>
    </w:p>
    <w:p w14:paraId="63C4504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每个数据包均以4个字节的Header或者token开头（在某些回复报文中，timestamp代替）：</w:t>
      </w:r>
    </w:p>
    <w:p w14:paraId="53B1E2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目前欧孚设备上传token固定为BDBDBDBD</w:t>
      </w:r>
    </w:p>
    <w:p w14:paraId="38CF39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Header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0xBD 0xBD0xBD0xBD；</w:t>
      </w:r>
    </w:p>
    <w:p w14:paraId="07686F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Timestamp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32bits，由服务器产生</w:t>
      </w:r>
    </w:p>
    <w:p w14:paraId="28D269CD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4" w:name="&lt;strong&gt;3.2 报文标示符(Message ID)&lt;/strong&gt;"/>
      <w:bookmarkEnd w:id="14"/>
      <w:bookmarkStart w:id="15" w:name="_Toc1244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3.2 报文标示符(Message ID)</w:t>
      </w:r>
      <w:bookmarkEnd w:id="15"/>
    </w:p>
    <w:p w14:paraId="781CE96E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sz w:val="31"/>
          <w:szCs w:val="31"/>
        </w:rPr>
        <w:pict>
          <v:rect id="_x0000_i102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5D9990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MessgeId 代表的内容见第4章。</w:t>
      </w:r>
    </w:p>
    <w:p w14:paraId="3CD5B1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TCP每次链接的时候设备端都会先上报0xF0 报文，里面有设备唯一标识符IMEI，</w:t>
      </w:r>
    </w:p>
    <w:p w14:paraId="1A55A8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服务器端需要记录该imei作为标识，并回复0xf1报文，设备端才会认为此链接成功，否则会断开链接</w:t>
      </w:r>
    </w:p>
    <w:p w14:paraId="6EAA17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设备正常通信，长连接默认每4分钟上报一次0xF9心跳包，0xF9心跳包在健康定位上报后会上报一次，</w:t>
      </w:r>
    </w:p>
    <w:p w14:paraId="79E422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短连接则开机0xF9心跳包上报一次，0xF9心跳包在健康定位上报后会上报一次,两者上报不受对方影响，</w:t>
      </w:r>
    </w:p>
    <w:p w14:paraId="32E2F5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注意服务器收到F9报文后，需要服务器下发指令回复，否则会断开连接</w:t>
      </w:r>
    </w:p>
    <w:p w14:paraId="33F47D0A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6" w:name="&lt;strong&gt;3.3 Token生成机制&lt;/strong&gt;"/>
      <w:bookmarkEnd w:id="16"/>
      <w:bookmarkStart w:id="17" w:name="_Toc291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3.3 Token生成机制</w:t>
      </w:r>
      <w:bookmarkEnd w:id="17"/>
    </w:p>
    <w:p w14:paraId="3F93C1F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目前固定为BDBDBDBD</w:t>
      </w:r>
    </w:p>
    <w:p w14:paraId="1C87AF06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8" w:name="&lt;strong&gt;3.4 有效负载(Payload)&lt;/strong&gt;"/>
      <w:bookmarkEnd w:id="18"/>
      <w:bookmarkStart w:id="19" w:name="_Toc3080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3.4 有效负载(Payload)</w:t>
      </w:r>
      <w:bookmarkEnd w:id="19"/>
    </w:p>
    <w:p w14:paraId="431A423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我们下面的payload 指的是协议中除了head token及校验码外的有效正文内容。后面加注的是正文长度。</w:t>
      </w:r>
    </w:p>
    <w:p w14:paraId="50B1166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有效负载中所用的数据格式如下表所示：</w:t>
      </w:r>
    </w:p>
    <w:p w14:paraId="2BD546B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【U-unsigned；I-signed；X-bitfield；数字-所占字节数】</w:t>
      </w:r>
    </w:p>
    <w:p w14:paraId="4E2D135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以下协议中使用除ch，u8，i8，x8外 都采用小端优先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1"/>
        <w:gridCol w:w="1787"/>
        <w:gridCol w:w="1637"/>
        <w:gridCol w:w="3719"/>
        <w:gridCol w:w="1606"/>
        <w:gridCol w:w="1099"/>
      </w:tblGrid>
      <w:tr w14:paraId="423BEE6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D6DB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1F61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peTypeType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784E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Size(Bytes)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785D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Min/max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5A2C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Resolution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3B60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说明</w:t>
            </w:r>
          </w:p>
        </w:tc>
      </w:tr>
      <w:tr w14:paraId="1014890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B99D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30E2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ASCII/ISO 8859.1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DF3B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89E5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EEC5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6696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</w:t>
            </w:r>
          </w:p>
        </w:tc>
      </w:tr>
      <w:tr w14:paraId="7830003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8C72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3CB9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Char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68D0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3327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0-255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59D7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F614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短整形</w:t>
            </w:r>
          </w:p>
        </w:tc>
      </w:tr>
      <w:tr w14:paraId="796D397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160C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3C5A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Signed Char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5184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D2EF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-128-127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E80D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37E5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短整形</w:t>
            </w:r>
          </w:p>
        </w:tc>
      </w:tr>
      <w:tr w14:paraId="63EEB8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287F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BB91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Bitfield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BD7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B36B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7EB5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2F40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位（bit）</w:t>
            </w:r>
          </w:p>
        </w:tc>
      </w:tr>
      <w:tr w14:paraId="3C59DE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B378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1F0A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D4EC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CD0A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0-65,535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9666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293A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整形</w:t>
            </w:r>
          </w:p>
        </w:tc>
      </w:tr>
      <w:tr w14:paraId="3CC7B9A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3E97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DB1A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985C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1A95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-32,768-32,767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784D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CD3D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整形</w:t>
            </w:r>
          </w:p>
        </w:tc>
      </w:tr>
      <w:tr w14:paraId="08F2C6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D254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022F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Bitfield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5C53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E062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7529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452D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位（bit）2</w:t>
            </w:r>
          </w:p>
        </w:tc>
      </w:tr>
      <w:tr w14:paraId="1516FCB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64F1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23A1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Long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C902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083D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0..4,294,967,295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684A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E79B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长整形</w:t>
            </w:r>
          </w:p>
        </w:tc>
      </w:tr>
      <w:tr w14:paraId="3F0BD2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DBF9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705D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Signed Long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0BAA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B918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-2,147,483,648-2,147,483,647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9BBA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7BC2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长整形</w:t>
            </w:r>
          </w:p>
        </w:tc>
      </w:tr>
      <w:tr w14:paraId="4882C7F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BF4D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u64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A752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Uint64_t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E4FC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4FBD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0-18,446,744,073,709,551,616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4255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A71F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无符号64位长整形</w:t>
            </w:r>
          </w:p>
        </w:tc>
      </w:tr>
      <w:tr w14:paraId="77C37E6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981C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float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308A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float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4478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B98D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-3.44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10e38-3.4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10e38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363A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AFEF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浮点型</w:t>
            </w:r>
          </w:p>
        </w:tc>
      </w:tr>
    </w:tbl>
    <w:p w14:paraId="2280CB94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2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F923653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20" w:name="&lt;strong&gt;3.5 校验和(Checksum)&lt;/strong&gt;"/>
      <w:bookmarkEnd w:id="20"/>
      <w:bookmarkStart w:id="21" w:name="_Toc596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3.5 校验和(Checksum)</w:t>
      </w:r>
      <w:bookmarkEnd w:id="21"/>
    </w:p>
    <w:p w14:paraId="5940C77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校验和所加内容包括payload，如图1所示。其算法如下所示，默认通用版本设备不强求校验，可忽略此部分内容，下行指令时随意一个字节即可</w:t>
      </w:r>
    </w:p>
    <w:p w14:paraId="3809F1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//假设 content="BDBDBDBDE9000600010A00000A00"，则sum.ToString("X2")结果为07//以下为C#代码调用方法</w:t>
      </w:r>
    </w:p>
    <w:p w14:paraId="79B69E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private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string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CheckSum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string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content)</w:t>
      </w:r>
    </w:p>
    <w:p w14:paraId="69B391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{</w:t>
      </w:r>
    </w:p>
    <w:p w14:paraId="2CDDB0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int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sum 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;</w:t>
      </w:r>
    </w:p>
    <w:p w14:paraId="132B88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var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bytes = Utility.strToHexByte(content);</w:t>
      </w:r>
    </w:p>
    <w:p w14:paraId="28A976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foreach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var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bytes)</w:t>
      </w:r>
    </w:p>
    <w:p w14:paraId="056650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{</w:t>
      </w:r>
    </w:p>
    <w:p w14:paraId="3BCB23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    sum += b;</w:t>
      </w:r>
    </w:p>
    <w:p w14:paraId="6EB9B8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    sum %=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;</w:t>
      </w:r>
    </w:p>
    <w:p w14:paraId="321CF3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}</w:t>
      </w:r>
    </w:p>
    <w:p w14:paraId="44A44BA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sum 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sum;</w:t>
      </w:r>
    </w:p>
    <w:p w14:paraId="0629BB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return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sum.ToString(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"X2"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);</w:t>
      </w:r>
    </w:p>
    <w:p w14:paraId="4CF9DD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}</w:t>
      </w:r>
    </w:p>
    <w:p w14:paraId="5D0DB79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76A3D28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22" w:name="&lt;strong&gt;4 上报messages报文&lt;/strong&gt;"/>
      <w:bookmarkEnd w:id="2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5CCC510F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23" w:name="_Toc1247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4 上报messages报文</w:t>
      </w:r>
      <w:bookmarkEnd w:id="23"/>
    </w:p>
    <w:p w14:paraId="6D9E3873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24" w:name="&lt;strong&gt;4.1 连接相关上报&lt;/strong&gt;"/>
      <w:bookmarkEnd w:id="24"/>
      <w:bookmarkStart w:id="25" w:name="_Toc1901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4.1 连接相关上报</w:t>
      </w:r>
      <w:bookmarkEnd w:id="25"/>
    </w:p>
    <w:p w14:paraId="64A98C4C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26" w:name="&lt;strong&gt;4.1.1 LNK-LIN (MSGID=0xF0)请求连接（TCP专用）&lt;/strong&gt;"/>
      <w:bookmarkEnd w:id="26"/>
      <w:bookmarkStart w:id="27" w:name="_Toc1261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4.1.1 LNK-LIN (MSGID=0xF0)请求连接（TCP专用）</w:t>
      </w:r>
      <w:bookmarkEnd w:id="2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62"/>
        <w:gridCol w:w="2082"/>
        <w:gridCol w:w="2257"/>
        <w:gridCol w:w="2139"/>
      </w:tblGrid>
      <w:tr w14:paraId="4A93D3C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0336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830E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EFFD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CA38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1BC04C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3E10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980C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51C9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A118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92E595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32"/>
        <w:gridCol w:w="1293"/>
        <w:gridCol w:w="1251"/>
        <w:gridCol w:w="1019"/>
        <w:gridCol w:w="904"/>
        <w:gridCol w:w="3541"/>
      </w:tblGrid>
      <w:tr w14:paraId="7EB7005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928E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C158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F581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40EC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0033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4288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729D769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56D3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0AB2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u64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2C4C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IMEI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D1ED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7F2C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7389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IMEI number（小端模式）</w:t>
            </w:r>
          </w:p>
        </w:tc>
      </w:tr>
      <w:tr w14:paraId="060ADC6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A7CA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BB6C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8C56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version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8F22A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D4EB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861A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Bitfield see below</w:t>
            </w:r>
          </w:p>
        </w:tc>
      </w:tr>
    </w:tbl>
    <w:p w14:paraId="243F8792"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设备上报F0请求报文必须有服务器下行0XF1报文（具体格式见下一节）回复，否则登录失败</w:t>
      </w:r>
    </w:p>
    <w:p w14:paraId="6A42D651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FF0000"/>
          <w:sz w:val="21"/>
          <w:szCs w:val="21"/>
        </w:rPr>
        <w:pict>
          <v:rect id="_x0000_i103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2E9D5F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61E15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进制报文：BDBDBDBDF09B51731BC61603000000C2 </w:t>
      </w:r>
    </w:p>
    <w:p w14:paraId="4C4833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个字节消息头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Header</w:t>
      </w:r>
    </w:p>
    <w:p w14:paraId="6F5316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F0:Message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(消息id)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B51731BC6160300：IMEI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number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(小端模式),转为大端为：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000316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C61B73519B，</w:t>
      </w:r>
    </w:p>
    <w:p w14:paraId="2F9C80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对应的十进制为IMEI: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869465050010011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：version</w:t>
      </w:r>
    </w:p>
    <w:p w14:paraId="7BE113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C2：checksum校验和</w:t>
      </w:r>
    </w:p>
    <w:p w14:paraId="018A3A4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连接相关答疑：</w:t>
      </w:r>
    </w:p>
    <w:p w14:paraId="786C82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tcp每次创建一个新的连接的时候会先上报F0 请求，F0里带IMEI，然后服务器记录下这个imei,</w:t>
      </w:r>
    </w:p>
    <w:p w14:paraId="6C22BFC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之后这个链接里所有的数据都是这个imei的</w:t>
      </w:r>
    </w:p>
    <w:p w14:paraId="697918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注：若没有收到F0或者F0通信异常，可以用第三方网络测试工具，验证一下服务器通信是否正常</w:t>
      </w:r>
    </w:p>
    <w:p w14:paraId="55794CB1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B48F42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28" w:name="&lt;strong&gt;4.1.2 连接回复(MSGID=0xF1)（TCP专用）-重要&lt;/strong&gt;"/>
      <w:bookmarkEnd w:id="28"/>
      <w:bookmarkStart w:id="29" w:name="_Toc2912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4.1.2 连接回复(MSGID=0xF1)（TCP专用）-重要</w:t>
      </w:r>
      <w:bookmarkEnd w:id="2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812"/>
        <w:gridCol w:w="2237"/>
        <w:gridCol w:w="2522"/>
        <w:gridCol w:w="2269"/>
      </w:tblGrid>
      <w:tr w14:paraId="3EB39C3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753A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FEEA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F034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FAE1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475442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342C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Timestamp(unix)时间戳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C167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D042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57CD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AF5596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65"/>
        <w:gridCol w:w="1315"/>
        <w:gridCol w:w="1148"/>
        <w:gridCol w:w="1037"/>
        <w:gridCol w:w="920"/>
        <w:gridCol w:w="3555"/>
      </w:tblGrid>
      <w:tr w14:paraId="22A25AF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7F96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4170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32C0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5516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2469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DA23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763DCA1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B4CD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BA7D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044D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D9ED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4990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0E1A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Token:固定为BDBDBDBD</w:t>
            </w:r>
          </w:p>
        </w:tc>
      </w:tr>
    </w:tbl>
    <w:p w14:paraId="2A429F8C"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注意报文顺序和正常上报报文不同，此报文为服务器下发，不是设备上报内容，服务器回复需在当前通道回复&gt;注意报文顺序和正常上报报文不同，此报文为服务器下发，不是设备上报内容，服务器回复需在当前通道回复</w:t>
      </w:r>
    </w:p>
    <w:p w14:paraId="26313504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FF0000"/>
          <w:sz w:val="21"/>
          <w:szCs w:val="21"/>
        </w:rPr>
        <w:pict>
          <v:rect id="_x0000_i103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D3AB00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4F2CCD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07FD8860F1BDBDBDBD2E</w:t>
      </w:r>
    </w:p>
    <w:p w14:paraId="0A6F2B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07FD8860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(小端优先),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Timestamp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(unix)时间戳(单位:秒) 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6088FD07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转为十进制：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1619590407</w:t>
      </w:r>
    </w:p>
    <w:p w14:paraId="68FF35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转为标准时间格式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UTC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2021-04-28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27</w:t>
      </w:r>
    </w:p>
    <w:p w14:paraId="0A4C35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F1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Message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(消息id)</w:t>
      </w:r>
    </w:p>
    <w:p w14:paraId="3F57FE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Token</w:t>
      </w:r>
    </w:p>
    <w:p w14:paraId="165616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checksum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校验和</w:t>
      </w:r>
    </w:p>
    <w:p w14:paraId="1695A6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14FCF1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时间戳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进制转标准时间格式，是以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1970-01-01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加上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1619590407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秒得出的结果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eastAsia="zh-CN"/>
        </w:rPr>
        <w:t>，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设备端以此报文中的时间戳(单位:秒)来同步时间</w:t>
      </w:r>
    </w:p>
    <w:p w14:paraId="5C13AA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java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中一般单位是毫秒，注意转为单位：秒</w:t>
      </w:r>
    </w:p>
    <w:p w14:paraId="1D56D9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注意：服务器下行回复的字节总数为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个字节，如：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0xBD--1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个字节；如果设备收到的是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个字节，是不会建立连接的</w:t>
      </w:r>
    </w:p>
    <w:p w14:paraId="5E821751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78DAE3D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0" w:name="&lt;strong&gt;4.1.3 新心跳包协议(MSGID=0xF9)-重要&lt;/strong&gt;"/>
      <w:bookmarkEnd w:id="30"/>
      <w:bookmarkStart w:id="31" w:name="_Toc2422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4.1.3 新心跳包协议(MSGID=0xF9)-重要</w:t>
      </w:r>
      <w:bookmarkEnd w:id="3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C2FE43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2544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8996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4F97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D21D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863BF5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0AB5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F149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D65E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6A83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3C6B78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21"/>
        <w:gridCol w:w="1180"/>
        <w:gridCol w:w="2087"/>
        <w:gridCol w:w="930"/>
        <w:gridCol w:w="825"/>
        <w:gridCol w:w="3597"/>
      </w:tblGrid>
      <w:tr w14:paraId="7B10589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059C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B31B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77BC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3597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8F7A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83E1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000E51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10AB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B9C0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7D2C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Bat_type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ECDB0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6537C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336F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电量类型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0：4级制，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1：5级制，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2：百分比，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3：电压值</w:t>
            </w:r>
          </w:p>
        </w:tc>
      </w:tr>
      <w:tr w14:paraId="3E4FB57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865A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147A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A56F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Bat_volt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7C555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9F97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0B08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电量值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如果Bat_type为0：则电量值范围为0-3，（0为25%，3为100%）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如果Bat_type为1： 则电量值范围为0-4 （0为20%，4为100%）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如果Bat_type为2： 则电量值范围为0-100</w:t>
            </w:r>
          </w:p>
        </w:tc>
      </w:tr>
      <w:tr w14:paraId="5AF9C43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2CC6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8286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CFAD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Signal_type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72FB6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60DC6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5CC1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信号类型 0：百分比，1：5级制 2：CSQ值</w:t>
            </w:r>
          </w:p>
        </w:tc>
      </w:tr>
      <w:tr w14:paraId="3B72FC3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358F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C3B7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D9E8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Signal_strength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8DAA0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8ACFD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E0B9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信号强度</w:t>
            </w:r>
          </w:p>
        </w:tc>
      </w:tr>
      <w:tr w14:paraId="040D83B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F44A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AD96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9FD5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Other_type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A9804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8038E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1931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扩展类型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0：全量记步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1：增量记步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2：震动</w:t>
            </w:r>
          </w:p>
        </w:tc>
      </w:tr>
      <w:tr w14:paraId="43D42ED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97B1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C346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FE85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C564F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FA47E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769C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扩展值</w:t>
            </w:r>
          </w:p>
        </w:tc>
      </w:tr>
      <w:tr w14:paraId="3E510EC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3977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A2E2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A588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E116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BDE2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7642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utc时间戳(单位秒)</w:t>
            </w:r>
          </w:p>
        </w:tc>
      </w:tr>
    </w:tbl>
    <w:p w14:paraId="21245351"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注意：F9心跳包必须有服务器下行回复 ，设备端收到服务器下行回复才认为服务器链接没有断开，否则会重新上报F0请求连接</w:t>
      </w:r>
    </w:p>
    <w:p w14:paraId="1FBCA961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FF0000"/>
          <w:sz w:val="21"/>
          <w:szCs w:val="21"/>
        </w:rPr>
        <w:pict>
          <v:rect id="_x0000_i103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B226F9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96F54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进制报文：BDBDBDBDF90104000050000095000000E377BD67AA</w:t>
      </w:r>
    </w:p>
    <w:p w14:paraId="7FCE40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BDBDBDBD：Header</w:t>
      </w:r>
    </w:p>
    <w:p w14:paraId="19783F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F9:Message ID(消息id)</w:t>
      </w:r>
    </w:p>
    <w:p w14:paraId="0DB846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:Bat_type电量类型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级制电量(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</w:p>
    <w:p w14:paraId="6605C8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:Bat_volt电量值 转为大端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--&gt;等级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对应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%电量</w:t>
      </w:r>
    </w:p>
    <w:p w14:paraId="3A42F4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:Signal_type信号类型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--&gt;百分比</w:t>
      </w:r>
    </w:p>
    <w:p w14:paraId="3478BC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:Signal_strength信号强度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0050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%信号强度</w:t>
      </w:r>
    </w:p>
    <w:p w14:paraId="47DB4A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:Other_type扩展类型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--&gt;全量计步</w:t>
      </w:r>
    </w:p>
    <w:p w14:paraId="48BE84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95000000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:Num扩展值-计步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00000095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--&gt;步数为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149</w:t>
      </w:r>
    </w:p>
    <w:p w14:paraId="41C3DF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350DB1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AA:checksum校验和</w:t>
      </w:r>
    </w:p>
    <w:p w14:paraId="1CA21A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注：服务器收到F9心跳包可以固定回复报文：固定回复示例 BDBDBDBDF301  字节数：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</w:t>
      </w:r>
    </w:p>
    <w:p w14:paraId="1EE3D8E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9B14C1C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32" w:name="&lt;strong&gt;4.2 报警相关上报&lt;/strong&gt;"/>
      <w:bookmarkEnd w:id="32"/>
      <w:bookmarkStart w:id="33" w:name="_Toc844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4.2 报警相关上报</w:t>
      </w:r>
      <w:bookmarkEnd w:id="33"/>
    </w:p>
    <w:p w14:paraId="330B0DC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4" w:name="&lt;strong&gt;4.2.1 报警数据上传-1(MSGID=0x02)&lt;/strong&gt;"/>
      <w:bookmarkEnd w:id="34"/>
      <w:bookmarkStart w:id="35" w:name="_Toc1722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4.2.1 报警数据上传-1(MSGID=0x02)</w:t>
      </w:r>
      <w:bookmarkEnd w:id="35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C432D9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6A26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90C0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C32C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D485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EDB5AF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8A9F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098C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EFE9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7483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32CC03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32"/>
        <w:gridCol w:w="1180"/>
        <w:gridCol w:w="1586"/>
        <w:gridCol w:w="930"/>
        <w:gridCol w:w="825"/>
        <w:gridCol w:w="3687"/>
      </w:tblGrid>
      <w:tr w14:paraId="08E7D8D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F6E3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5C3F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5D16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CD01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6C15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65B7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4B9B4B6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BDF4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87EB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59C7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Upl_warn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E1FD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165C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6AFA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报警内容see below 见下方定义</w:t>
            </w:r>
          </w:p>
        </w:tc>
      </w:tr>
      <w:tr w14:paraId="0AEFC20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DE8A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4913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DA6A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0DD6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971D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7CD0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7E98150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33"/>
        <w:gridCol w:w="1323"/>
        <w:gridCol w:w="1771"/>
        <w:gridCol w:w="1702"/>
        <w:gridCol w:w="1304"/>
        <w:gridCol w:w="2007"/>
      </w:tblGrid>
      <w:tr w14:paraId="660C695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3691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bit(对应二进制中1的位置)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C803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B8B5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5583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原始报文小端优先的16进制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C654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转大端的16进制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61DA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十进制</w:t>
            </w:r>
          </w:p>
        </w:tc>
      </w:tr>
      <w:tr w14:paraId="54B82C6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CFAB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9E62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跌落报警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80E5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跌落报警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1383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0040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B3C3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3399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4*4096=16384</w:t>
            </w:r>
          </w:p>
        </w:tc>
      </w:tr>
      <w:tr w14:paraId="2924A1D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C019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A37C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设备佩戴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0B90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设备佩戴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82EC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9DDF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833B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1*256=256</w:t>
            </w:r>
          </w:p>
        </w:tc>
      </w:tr>
      <w:tr w14:paraId="1F76683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80FD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264E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 取消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1DA0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 取消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DC28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CC84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0080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7CA1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8*16=128</w:t>
            </w:r>
          </w:p>
        </w:tc>
      </w:tr>
      <w:tr w14:paraId="3796955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B0DD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2864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久坐报警(不动)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A952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久坐报警(不动)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17FC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3218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0020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FDD5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2*16=32</w:t>
            </w:r>
          </w:p>
        </w:tc>
      </w:tr>
      <w:tr w14:paraId="2236ECA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3877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D967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摘掉(脱落)设备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625F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摘掉(脱落)设备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95FD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82AF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740F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1*16=16</w:t>
            </w:r>
          </w:p>
        </w:tc>
      </w:tr>
      <w:tr w14:paraId="0E3BA1C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D866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1E54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关机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F51E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关机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961F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0400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E1C4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2D81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</w:tr>
      <w:tr w14:paraId="34FB105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3537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421E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E70C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0A71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C63E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7338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3DBCA1F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C1A3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EDF1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低电量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BC84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低电量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C7AD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E986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FA01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</w:tbl>
    <w:p w14:paraId="3743476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06F5BC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佩戴报警：BDBDBDBD020001E377BD678A</w:t>
      </w:r>
    </w:p>
    <w:p w14:paraId="36906D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6E68C7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2A9145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--&gt;佩戴报警</w:t>
      </w:r>
    </w:p>
    <w:p w14:paraId="7DCE67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1DD829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79C214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44AC397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310A4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脱落报警：BDBDBDBD021000E377BD678A</w:t>
      </w:r>
    </w:p>
    <w:p w14:paraId="365B5B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63BB5B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449715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--&gt;脱落报警</w:t>
      </w:r>
    </w:p>
    <w:p w14:paraId="6FDFEC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7810C3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45FD42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7A6BFF54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9B57C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SOS报警：BDBDBDBD020200E377BD678A</w:t>
      </w:r>
    </w:p>
    <w:p w14:paraId="6805C2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4E5C80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34E58D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--&gt;SOS报警</w:t>
      </w:r>
    </w:p>
    <w:p w14:paraId="27E7BD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48F1FA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59CFBD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28799A88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DD92D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SOS取消：BDBDBDBD028000E377BD678A</w:t>
      </w:r>
    </w:p>
    <w:p w14:paraId="66F497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7A34DA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02D533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--&gt;SOS取消</w:t>
      </w:r>
    </w:p>
    <w:p w14:paraId="1E8EDB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1E7238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10A1CE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07EE50BA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40087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跌落报警：BDBDBDBD020040E377BD678A</w:t>
      </w:r>
    </w:p>
    <w:p w14:paraId="0E6A17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070D7F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72E170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--&gt;跌落报警</w:t>
      </w:r>
    </w:p>
    <w:p w14:paraId="145B2A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1B6E42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219C9D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E7：checksum校验和</w:t>
      </w:r>
    </w:p>
    <w:p w14:paraId="4C71CE0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924E0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久坐报警：BDBDBDBD022000E377BD678A</w:t>
      </w:r>
    </w:p>
    <w:p w14:paraId="7A5BE7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491786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1BDAA4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--&gt;久坐报警</w:t>
      </w:r>
    </w:p>
    <w:p w14:paraId="1FD931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7EDE0F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7C96B9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0295AF6E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EDD39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低电量报警：BDBDBDBD020200E377BD678A</w:t>
      </w:r>
    </w:p>
    <w:p w14:paraId="1AC873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6F2021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04F182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--&gt;低电量报警</w:t>
      </w:r>
    </w:p>
    <w:p w14:paraId="29EC08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76AF12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7219CB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1F93E744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40C23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关机报警：BDBDBDBD020400E377BD678A  </w:t>
      </w:r>
    </w:p>
    <w:p w14:paraId="2C3E98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14085E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568BC8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--&gt;关机报警</w:t>
      </w:r>
    </w:p>
    <w:p w14:paraId="061D51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788D6A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207D2E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12D989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注：此报警为没有区分关机类型的设备使用,区分关机类型的设备见下一节</w:t>
      </w:r>
    </w:p>
    <w:p w14:paraId="017684AA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0AE1F7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6" w:name="&lt;strong&gt;4.2.2 报警数据上传-2(MSGID=0x21)(02的补充)&lt;/strong&gt;"/>
      <w:bookmarkEnd w:id="36"/>
      <w:bookmarkStart w:id="37" w:name="_Toc2145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4.2.2 报警数据上传-2(MSGID=0x21)(02的补充)</w:t>
      </w:r>
      <w:bookmarkEnd w:id="37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8313E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1DA1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CF2B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75F0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C3A9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401DC3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BE8A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698E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C6AA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B4B6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55C1B2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03"/>
        <w:gridCol w:w="1180"/>
        <w:gridCol w:w="1586"/>
        <w:gridCol w:w="930"/>
        <w:gridCol w:w="825"/>
        <w:gridCol w:w="3916"/>
      </w:tblGrid>
      <w:tr w14:paraId="1D975A4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1E04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5521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EE2B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F59B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34A4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3B99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5C939BD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051E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9477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2208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Alarm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400B1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B0295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8291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报警类型</w:t>
            </w:r>
          </w:p>
        </w:tc>
      </w:tr>
      <w:tr w14:paraId="311650D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52E2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19F46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697B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Upl_warn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E249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3718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436C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报警内容See below 见不同Alarm type类型定义</w:t>
            </w:r>
          </w:p>
        </w:tc>
      </w:tr>
      <w:tr w14:paraId="0BD9681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87ED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2905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7C2A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71FB0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C3ECF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C54D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5929504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Alarm type=1</w:t>
      </w:r>
    </w:p>
    <w:p w14:paraId="41206A6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76"/>
        <w:gridCol w:w="1283"/>
        <w:gridCol w:w="2617"/>
        <w:gridCol w:w="2115"/>
        <w:gridCol w:w="1329"/>
        <w:gridCol w:w="720"/>
      </w:tblGrid>
      <w:tr w14:paraId="2AA4099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014A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bit(对应二进制中1的位置)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D4AE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290A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52DC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原始报文小端优先的16进制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56E5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转大端的16进制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7D51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十进制</w:t>
            </w:r>
          </w:p>
        </w:tc>
      </w:tr>
      <w:tr w14:paraId="2952186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C88C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4EC1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充电关机报警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3338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设备充电自动关机(固件需功能支持)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CBEC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04000000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EA8E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72C2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</w:tr>
      <w:tr w14:paraId="6C8A4D3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4C90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83DE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50C7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设备电量过低关机(固件需功能支持)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EAC3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B458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EC1D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323753D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01CF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CF6F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主动关机报警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77C3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设备被人为手动关机(固件需功能支持)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6D42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6242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7BC9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</w:tbl>
    <w:p w14:paraId="318F53F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2AE7DE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充电关机报警：BDBDBDBD210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000000E377BD6767</w:t>
      </w:r>
    </w:p>
    <w:p w14:paraId="057D2D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B5675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70A637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34C858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Upl_warn报警内容，转为大端0004--&gt;充电关机报警</w:t>
      </w:r>
    </w:p>
    <w:p w14:paraId="5D3F55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403612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0CAAE9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86C2E2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85AD5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低电关机报警：BDBDBDBD210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000000E377BD6767</w:t>
      </w:r>
    </w:p>
    <w:p w14:paraId="148B1D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1C6E1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5CC297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4969C4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Upl_warn报警内容，转为大端0002--&gt;低电关机报警</w:t>
      </w:r>
    </w:p>
    <w:p w14:paraId="3655D3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0C3BBE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3E76DA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279FA94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86D20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主动关机报警：BDBDBDBD21010001000000E377BD6767</w:t>
      </w:r>
    </w:p>
    <w:p w14:paraId="7C39D0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34F72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72F9FC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67A3FD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Upl_warn报警内容，转为大端0001--&gt;主动关机报警</w:t>
      </w:r>
    </w:p>
    <w:p w14:paraId="581F01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2C1927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2991B7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3FB8D7D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9C93BF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Alarm type=5</w:t>
      </w:r>
    </w:p>
    <w:p w14:paraId="684F227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36"/>
        <w:gridCol w:w="2119"/>
        <w:gridCol w:w="1936"/>
        <w:gridCol w:w="3849"/>
      </w:tblGrid>
      <w:tr w14:paraId="6B7211A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54D7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1CE4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CC5A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E0EE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8DF2C8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F0BB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C4B3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C46F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1843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固定为0x05</w:t>
            </w:r>
          </w:p>
        </w:tc>
      </w:tr>
      <w:tr w14:paraId="6ABA218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E608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E335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7121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09FE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0D1789A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F24A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ABFC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3221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42E9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报警内容长度</w:t>
            </w:r>
          </w:p>
        </w:tc>
      </w:tr>
      <w:tr w14:paraId="1D841F0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5593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C590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Warn Type1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1E83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22B6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健康阈值报警类型： 0x01心率，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0x02收缩压（SBP）,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0x03舒张压（DBP）,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0x04血氧 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0x05温度</w:t>
            </w:r>
          </w:p>
        </w:tc>
      </w:tr>
      <w:tr w14:paraId="0FD1214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47F5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F7FB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D5F5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6701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01小于设定的健康阈值，02大于设定的健康阈值</w:t>
            </w:r>
          </w:p>
        </w:tc>
      </w:tr>
      <w:tr w14:paraId="0CB700A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3AFB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D151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Value1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E3F4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90E2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健康结果数值</w:t>
            </w:r>
          </w:p>
        </w:tc>
      </w:tr>
      <w:tr w14:paraId="37DE599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6709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683E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6F19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B8D0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01小于设定的健康阈值，02大于设定的健康阈值</w:t>
            </w:r>
          </w:p>
        </w:tc>
      </w:tr>
      <w:tr w14:paraId="5A3DDC8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BAFA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5A36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Value2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CFED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E146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健康结果数值</w:t>
            </w:r>
          </w:p>
        </w:tc>
      </w:tr>
      <w:tr w14:paraId="0B1C940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50C5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74C3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FA6B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F3A2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</w:tr>
    </w:tbl>
    <w:p w14:paraId="458B48B7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4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4A18A2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3613BA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设备端检测到心率(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)处于下发的健康阈值以外的范围：BDBDBDBD210500E377BD6704000102410073</w:t>
      </w:r>
    </w:p>
    <w:p w14:paraId="10111A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BDBDBDBD：Header</w:t>
      </w:r>
    </w:p>
    <w:p w14:paraId="27AA6E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ID消息id</w:t>
      </w:r>
    </w:p>
    <w:p w14:paraId="5B407C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:Alarm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报警类型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0005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--&gt;Alarm type=5</w:t>
      </w:r>
    </w:p>
    <w:p w14:paraId="5F14ED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--&gt;转10进制1740470243--&gt;时间戳为1740470243秒--&gt;</w:t>
      </w:r>
    </w:p>
    <w:p w14:paraId="12CB3D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--&gt;转北京时间：2025-02-25 15:57:23</w:t>
      </w:r>
    </w:p>
    <w:p w14:paraId="18BF1E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:Content Len报警内容长度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--&gt;报警内容长度为4字节，注：有多个健康阈值报警长度会增加</w:t>
      </w:r>
    </w:p>
    <w:p w14:paraId="13A42D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:Health Warn Type健康阈值报警类型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--&gt;心率报警</w:t>
      </w:r>
    </w:p>
    <w:p w14:paraId="50ED2E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 大于设定的健康阈值&amp;小于设定的健康阈值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--&gt;小于设定的健康阈值</w:t>
      </w:r>
    </w:p>
    <w:p w14:paraId="470694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:Health Value  实际上报的健康数值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0041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--&gt;转十进制65--&gt;上报心率数值为65</w:t>
      </w:r>
    </w:p>
    <w:p w14:paraId="406B77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5450F2A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F02A6A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8" w:name="&lt;strong&gt;4.2.3 异常数据报警（MSGID=0x16）&lt;/strong&gt;"/>
      <w:bookmarkEnd w:id="38"/>
      <w:bookmarkStart w:id="39" w:name="_Toc2498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4.2.3 异常数据报警（MSGID=0x16）</w:t>
      </w:r>
      <w:bookmarkEnd w:id="39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5B500D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A721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3CC9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B93D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D8ED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35B740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B98D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1522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5A2D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8B7B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E45391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75"/>
        <w:gridCol w:w="1420"/>
        <w:gridCol w:w="1742"/>
        <w:gridCol w:w="930"/>
        <w:gridCol w:w="825"/>
        <w:gridCol w:w="3648"/>
      </w:tblGrid>
      <w:tr w14:paraId="10CCC7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103D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1D3A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14A4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04CD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7FF0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7600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8CE470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14F7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1A8B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FEB8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2AC0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C6CA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6F4A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报警类型（0：心率异常数值报警，1：温度异常数值报警）</w:t>
            </w:r>
          </w:p>
        </w:tc>
      </w:tr>
      <w:tr w14:paraId="3AAC030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8EB5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2609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2BD6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2BFE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30E7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8DA8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心率值</w:t>
            </w:r>
          </w:p>
        </w:tc>
      </w:tr>
      <w:tr w14:paraId="4C8B128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627C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833A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E7E5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temperature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10A1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56A1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EBBA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温度</w:t>
            </w:r>
          </w:p>
        </w:tc>
      </w:tr>
      <w:tr w14:paraId="7D45A9D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9327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3DE8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E928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DE0A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B28D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B0EC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气压</w:t>
            </w:r>
          </w:p>
        </w:tc>
      </w:tr>
      <w:tr w14:paraId="7697619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831B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B79C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4*U8 或U32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1211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expand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5AC3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D126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D19E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4个字节扩展用于其他传感器</w:t>
            </w:r>
          </w:p>
        </w:tc>
      </w:tr>
    </w:tbl>
    <w:p w14:paraId="7CDB589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注意：上报的异常值没有实际参考意义，只是说明当前检测到的是异常数据(如数值超范围或者传感器检测不正常等情况)，异常值会在其他正常报文里面去除，在此报文做体现，可以不做解析</w:t>
      </w:r>
    </w:p>
    <w:p w14:paraId="10C3A5D4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pict>
          <v:rect id="_x0000_i105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EE3AFD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1376D3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温度异常数值报警：BDBDBDBD16010000FF0F000000000000E6</w:t>
      </w:r>
    </w:p>
    <w:p w14:paraId="57C992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56271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617AC4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Type报警类型 01--&gt;温度异常数值报警</w:t>
      </w:r>
    </w:p>
    <w:p w14:paraId="1AE174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Heart心率值 没有此数值默认填充0000</w:t>
      </w:r>
    </w:p>
    <w:p w14:paraId="284AAA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FF0F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temperature温度 转大端0FFF--&gt;温度异常数值FFF</w:t>
      </w:r>
    </w:p>
    <w:p w14:paraId="53AE4D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Pa气压 没有此数值默认填充0000</w:t>
      </w:r>
    </w:p>
    <w:p w14:paraId="6BFDF3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expand扩展，没有此数值默认填充0000</w:t>
      </w:r>
    </w:p>
    <w:p w14:paraId="61AA76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4E496B8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5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3E9057E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40" w:name="&lt;strong&gt;4.3 定位相关上报&lt;/strong&gt;"/>
      <w:bookmarkEnd w:id="40"/>
      <w:bookmarkStart w:id="41" w:name="_Toc1868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4.3 定位相关上报</w:t>
      </w:r>
      <w:bookmarkEnd w:id="41"/>
    </w:p>
    <w:p w14:paraId="4B8214C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2" w:name="&lt;strong&gt;4.3.1 GPS/BDS位置上报：定位数据上报(MSGID=0x03)&lt;/strong&gt;"/>
      <w:bookmarkEnd w:id="42"/>
      <w:bookmarkStart w:id="43" w:name="_Toc1326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4.3.1 GPS/BDS位置上报：定位数据上报(MSGID=0x03)</w:t>
      </w:r>
      <w:bookmarkEnd w:id="43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0B22E3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B898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B3B1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D798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CDAE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88B552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C2F1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C9B9CC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微软雅黑" w:hAnsi="微软雅黑" w:eastAsia="微软雅黑" w:cs="微软雅黑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ED1D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8E85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D63183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45"/>
        <w:gridCol w:w="1187"/>
        <w:gridCol w:w="1708"/>
        <w:gridCol w:w="935"/>
        <w:gridCol w:w="830"/>
        <w:gridCol w:w="3535"/>
      </w:tblGrid>
      <w:tr w14:paraId="6999345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C3C6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A03C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464D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4DFA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6F28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5702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924D25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0854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B5FD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Double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A00C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EA660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DB5A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2F97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longitude经度</w:t>
            </w:r>
          </w:p>
        </w:tc>
      </w:tr>
      <w:tr w14:paraId="7546A67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BE31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E0C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Double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20FA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1CA22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7F69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C4E0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latitude纬度</w:t>
            </w:r>
          </w:p>
        </w:tc>
      </w:tr>
      <w:tr w14:paraId="276FA46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A4C8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E8CB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F92C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north_south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80FE2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1AE0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7B0D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 or S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/北或南纬</w:t>
            </w:r>
          </w:p>
        </w:tc>
      </w:tr>
      <w:tr w14:paraId="68BB848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5DA0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2481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EA82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east_west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D2AD3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4312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2C2D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 or W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/东或西经</w:t>
            </w:r>
          </w:p>
        </w:tc>
      </w:tr>
      <w:tr w14:paraId="58F5297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8307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5406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34C3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F59E1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8E91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5531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 or V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 有效数据或无效数据</w:t>
            </w:r>
          </w:p>
        </w:tc>
      </w:tr>
      <w:tr w14:paraId="4883EB2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7346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A7EE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A899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4CC5E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CCFE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4B96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</w:tbl>
    <w:p w14:paraId="1EBC4F9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5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65949C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64B23F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进制报文：BDBDBDBD03963E870C3E675E40FF2110C2B6343F404E4541E377BD6799</w:t>
      </w:r>
    </w:p>
    <w:p w14:paraId="127046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BDBDBDBD:Header</w:t>
      </w:r>
    </w:p>
    <w:p w14:paraId="052457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ID消息id</w:t>
      </w:r>
    </w:p>
    <w:p w14:paraId="4B52BC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963E870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C3E675E40:lon经度 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405E673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E0C873E96--&gt;经度: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121.6131622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注：转换解析参考下面解析示例</w:t>
      </w:r>
    </w:p>
    <w:p w14:paraId="165023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FF2110C2B6343F40:lat维度  转大端`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F34B6C21021FF--&gt;纬度: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31.2059137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注：转换解析参考下面解析示例</w:t>
      </w:r>
    </w:p>
    <w:p w14:paraId="138F43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E:north_south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E--&gt;转ASCII 编码N--&gt;北纬</w:t>
      </w:r>
    </w:p>
    <w:p w14:paraId="3C8EF5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:east_west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--&gt;转ASCII 编码E--&gt;东经</w:t>
      </w:r>
    </w:p>
    <w:p w14:paraId="6866CC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:status数据有效性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--&gt;转ASCII码A--&gt;有效数据 </w:t>
      </w:r>
    </w:p>
    <w:p w14:paraId="56F133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6F28A3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6DD886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0453AF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注：解析出来的卫星(GPS/BDS)经纬度为WGS-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坐标系，若地图使用百度高德等，坐标系需要转换</w:t>
      </w:r>
    </w:p>
    <w:p w14:paraId="7517E45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解析卫星定位报文java代码示例:</w:t>
      </w:r>
    </w:p>
    <w:p w14:paraId="27549F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//报文：BDBDBDBD037d9f84ac81815c40e766926b1d8936404e4541749d695f0b//BDBDBDBD03 7d9f84ac81815c40 e766926b1d893640 4e 45 41 749d695f 0b</w:t>
      </w:r>
    </w:p>
    <w:p w14:paraId="797F1D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public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static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void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main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(String[] args)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{</w:t>
      </w:r>
    </w:p>
    <w:p w14:paraId="7A7E00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//报文7d9f84ac81815c40 实际值405c8181ac849f7d</w:t>
      </w:r>
    </w:p>
    <w:p w14:paraId="1971DF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Double.longBitsToDouble(Long.parseLong(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"405c8181ac849f7d"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)));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//114.02353966666665</w:t>
      </w:r>
    </w:p>
    <w:p w14:paraId="7EF41D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//报文e766926b1d893640 实际值4036891d6b9266e7</w:t>
      </w:r>
    </w:p>
    <w:p w14:paraId="2D3493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Double.longBitsToDouble(Long.parseLong(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"4036891d6b9266e7"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))) 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//22.535605166666667</w:t>
      </w:r>
    </w:p>
    <w:p w14:paraId="0B0C5E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HexToStr(data.Substring(“4e”));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//N</w:t>
      </w:r>
    </w:p>
    <w:p w14:paraId="27F0A5C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”));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//E</w:t>
      </w:r>
    </w:p>
    <w:p w14:paraId="3034AF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”));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//A   A表示有效数据，V则表示无效数据，可放弃//报文 749d695f实际值 5f699d74</w:t>
      </w:r>
    </w:p>
    <w:p w14:paraId="2A8EDA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Date date=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new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Date();</w:t>
      </w:r>
    </w:p>
    <w:p w14:paraId="56D6EC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date.setTime(Long.parseLong(“5f699d74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",16)*1000);</w:t>
      </w:r>
    </w:p>
    <w:p w14:paraId="633457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    SimpleDateFormatsdf = new SimpleDateFormat("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yyyyMMddHHmmss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");</w:t>
      </w:r>
    </w:p>
    <w:p w14:paraId="142A03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    System.out.println(sdf.format(date));  //2020-09-22 14:45:08</w:t>
      </w:r>
    </w:p>
    <w:p w14:paraId="6A8982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}</w:t>
      </w:r>
    </w:p>
    <w:p w14:paraId="02A4E2BA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5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412719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4" w:name="&lt;strong&gt;4.3.2 wifi和基站信息上传(MSGID=0xA4)&lt;/strong&gt;"/>
      <w:bookmarkEnd w:id="44"/>
      <w:bookmarkStart w:id="45" w:name="_Toc2221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4.3.2 wifi和基站信息上传(MSGID=0xA4)</w:t>
      </w:r>
      <w:bookmarkEnd w:id="45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22A3D5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16AA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48E3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996E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8638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3DC1E7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B644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BE26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0xA4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3CBE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B3BE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8D3E76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11"/>
        <w:gridCol w:w="1123"/>
        <w:gridCol w:w="5512"/>
        <w:gridCol w:w="984"/>
        <w:gridCol w:w="984"/>
        <w:gridCol w:w="1918"/>
      </w:tblGrid>
      <w:tr w14:paraId="149553E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BCE8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A47A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EE7A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F77B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81D2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91C5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77DD479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45F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F194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8F91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15FE2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D0A0D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E400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5897E4A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3484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1A1D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3C5E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Cell_cnt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08EE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1ECE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A2D5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基站个数(0-7)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Number of cell info payload.Valid value:0~7</w:t>
            </w:r>
          </w:p>
        </w:tc>
      </w:tr>
      <w:tr w14:paraId="54503B7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194A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D601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101A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Cell[0].MCC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6AE0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6C41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DBBD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基站(0)的MMC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country code of cell[0]</w:t>
            </w:r>
          </w:p>
        </w:tc>
      </w:tr>
      <w:tr w14:paraId="379490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7900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F937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D68C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Cell[0].MNC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56F0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8336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1C28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基站(0)的MNC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network code of cell[0]</w:t>
            </w:r>
          </w:p>
        </w:tc>
      </w:tr>
      <w:tr w14:paraId="500037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BCEA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CE20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F27A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Cell[0].LAC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1662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60D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D435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基站(0)的LAC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 area code of cell[0]</w:t>
            </w:r>
          </w:p>
        </w:tc>
      </w:tr>
      <w:tr w14:paraId="7140075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1B1B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EF2F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8F02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Cell[0].CELL_ID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BE75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C869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8043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基站(0)的ID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 id of cell[0]</w:t>
            </w:r>
          </w:p>
        </w:tc>
      </w:tr>
      <w:tr w14:paraId="2AF9D9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7925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5CFE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81F4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Cell[0].RSSI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1A59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1068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dbm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DD7C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基站(0)的信号强度RSSI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in dbm of cell[0]</w:t>
            </w:r>
          </w:p>
        </w:tc>
      </w:tr>
      <w:tr w14:paraId="5DDBF1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F791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DD2F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4408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75DA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A50A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0F8C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795EFFC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DBD0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7226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EADB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Cell[cell_cnt-1.MCC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08A1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2DCD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BFDA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基站(N)的MMC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country code of cell[0]</w:t>
            </w:r>
          </w:p>
        </w:tc>
      </w:tr>
      <w:tr w14:paraId="304874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B65B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05EE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851C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Cell[cell_cnt-1.MNC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4CBA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8CEE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9BFC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基站(N)的MNC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network code of cell[0]</w:t>
            </w:r>
          </w:p>
        </w:tc>
      </w:tr>
      <w:tr w14:paraId="412C2F3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7F22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5DAC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121D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Cell[cell_cnt-1.LAC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7058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E406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1102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基站(N)的LAC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 area code of cell[0]</w:t>
            </w:r>
          </w:p>
        </w:tc>
      </w:tr>
      <w:tr w14:paraId="309B71D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E54D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5155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4555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Cell[cell_cnt-1].LAC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6EDE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0D85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DF72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基站(N)的LAC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 area code of cell[[cell_cnt-1]</w:t>
            </w:r>
          </w:p>
        </w:tc>
      </w:tr>
      <w:tr w14:paraId="523EF69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B1D1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3235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7632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Cell[cell_cnt-1].CELL_ID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93FD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C489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79E4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基站(N)的ID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 id of cell[[cell_cnt-1]</w:t>
            </w:r>
          </w:p>
        </w:tc>
      </w:tr>
      <w:tr w14:paraId="155D40E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D6F9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5130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C705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Cell[cell_cnt-1].RSSI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603A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586C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dbm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9CEC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基站(N)的信号强度RSSI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in dbm of cell[[cell_cnt-1]</w:t>
            </w:r>
          </w:p>
        </w:tc>
      </w:tr>
      <w:tr w14:paraId="72518A8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48F5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661E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D822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Wifi_cnt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4660F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A0CEF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C814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wifi个数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Number 0f wifi</w:t>
            </w:r>
          </w:p>
        </w:tc>
      </w:tr>
      <w:tr w14:paraId="5E31DE0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B64B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C245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8ED4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Wifi[0].bssid[0]-Wifi[0].bssid[5]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0D793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7F95B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8268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wifi(0)的mac地址</w:t>
            </w:r>
          </w:p>
        </w:tc>
      </w:tr>
      <w:tr w14:paraId="1E6540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A633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C1D8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70DE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Wifi[0].RSSI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9B08C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01445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F0E2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wifi(0)的信号强度RSSI</w:t>
            </w:r>
          </w:p>
        </w:tc>
      </w:tr>
      <w:tr w14:paraId="3C1CC0E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DC34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749F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A39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0C6D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2F80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1BB4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6F764A3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71F8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B598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F469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Wifi[Wifi_cnt-1].bssid[0]-Wifi[Wifi_cnt-1].bssid[5]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7821A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6AC4F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1BD2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wifi(N)的mac地址</w:t>
            </w:r>
          </w:p>
        </w:tc>
      </w:tr>
      <w:tr w14:paraId="42DC1AB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7331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8A22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8C08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Wifi[0].RSSI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258EF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51457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B1F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wifi(0)的信号强度RSSI</w:t>
            </w:r>
          </w:p>
        </w:tc>
      </w:tr>
    </w:tbl>
    <w:p w14:paraId="5A125F1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5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C740C3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注：设备上报不一定每次都有基站，没有基站不影响定位，若报文中基站个数为0，则后面直接为wifi个数</w:t>
      </w:r>
    </w:p>
    <w:p w14:paraId="245C19A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264141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进制报文：BDBDBDBDA4E377BD6701CC010000C218D1AD160BF9FF078CBEBE1A8162C6FFFFFFC061180AF42AC1FFFFFF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BC726E000B6FFFFFFA8154DF6517EB2FFFFFFE005C5B1F824CCFFFFFFE8FCAFA02663AFFFFFFF6409805B2B9CAEFFFFFF94</w:t>
      </w:r>
    </w:p>
    <w:p w14:paraId="563C2B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3A9921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A4:Message ID消息id</w:t>
      </w:r>
    </w:p>
    <w:p w14:paraId="6413F4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233746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22F7AF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:Cell_cnt基站个数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</w:p>
    <w:p w14:paraId="667B68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CC01:Cell[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].MCC 基站MCC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--&gt;基站MCC为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460</w:t>
      </w:r>
    </w:p>
    <w:p w14:paraId="37BA0E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].MNC 基站MNC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--&gt;基站MNC为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</w:p>
    <w:p w14:paraId="44F2E9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C218:Cell[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].LAC 基站LAC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C2--&gt;转十进制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6338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--&gt;基站LAC为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6338</w:t>
      </w:r>
    </w:p>
    <w:p w14:paraId="045605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D1AD160B:Cell[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].CELL_ID 基站ID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B16ADD1--&gt;转十进制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186035665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--&gt;基站id为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186035665</w:t>
      </w:r>
    </w:p>
    <w:p w14:paraId="08C6C9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F9FF:Cell[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].RSSI 基站信号强度  转为大端FFF9--&gt;转十进制补码-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</w:p>
    <w:p w14:paraId="53E17B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Wifi_cnt wifi个数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个wifi</w:t>
      </w:r>
    </w:p>
    <w:p w14:paraId="745D1A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CBEBE1A8162:wifi mac地址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C:BE:BE: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C:BE:BE: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62</w:t>
      </w:r>
    </w:p>
    <w:p w14:paraId="38733B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C6FFFFFF:wifi信号强度RSSI 转为大端FFFFFFC6--&gt;转十进制补码-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58</w:t>
      </w:r>
    </w:p>
    <w:p w14:paraId="4F145C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C061180AF42A:wifi mac地址 C0: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A:F4: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]的mac地址为C0: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A:F4: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</w:p>
    <w:p w14:paraId="5478ED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C1FFFFFF:wifi信号强度RSSI 转为大端FFFFFFC1--&gt;转十进制补码-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</w:p>
    <w:p w14:paraId="5B3C44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BC726E000:wifi mac地址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B:C7: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B:C7: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2A8F08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B6FFFFFF:wifi信号强度RSSI 转为大端FFFFFFB6--&gt;转十进制补码-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</w:p>
    <w:p w14:paraId="59D767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A8154DF6517E:wifi mac地址 A8: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D:F6: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]的mac地址为A8: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D:F6: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</w:t>
      </w:r>
    </w:p>
    <w:p w14:paraId="3D4DE1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B2FFFFFF:wifi信号强度RSSI 转为大端FFFFFFB2--&gt;转十进制补码-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</w:p>
    <w:p w14:paraId="75FF43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E005C5B1F824:wifi mac地址 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:C5:B1:F8: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:C5:B1:F8: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</w:p>
    <w:p w14:paraId="65D028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CCFFFFFF:wifi信号强度RSSI 转为大端FFFFFFCC--&gt;转十进制补码-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52</w:t>
      </w:r>
    </w:p>
    <w:p w14:paraId="3FA6FC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E8FCAFA02663:wifi mac地址 E8:FC:AF:A0: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]的mac地址为E8:FC:AF:A0: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</w:p>
    <w:p w14:paraId="2E7089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AFFFFFFF:wifi信号强度RSSI 转为大端FFFFFFAF--&gt;转十进制补码 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 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</w:p>
    <w:p w14:paraId="6B94A1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6409805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B2B9C:wifi mac地址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</w:t>
      </w:r>
    </w:p>
    <w:p w14:paraId="7041ED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AEFFFFFF:wifi信号强度RSSI 转为大端FFFFFFAE--&gt;转十进制补码-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82</w:t>
      </w:r>
    </w:p>
    <w:p w14:paraId="10B9731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17BEE26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报文解析出的参数需要对接地图wifi数据库，通过地图方最终获取到经纬度数据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以高德地图对接wiif数据库为例：</w:t>
      </w:r>
    </w:p>
    <w:p w14:paraId="3E111A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高德根据接入网络方式，高德wifi定位协议文档里面分为三种定位场景，以下对三种定位场景给出对应示例</w:t>
      </w:r>
    </w:p>
    <w:p w14:paraId="588A8D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1.联网 方式为 wifi接入， 即 accesstype 参数为 1</w:t>
      </w:r>
    </w:p>
    <w:p w14:paraId="2A8AD2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http://apilocate.amap.com/position?accesstype=1&amp;imei=352315052834187&amp;smac=E0:DB:55:</w:t>
      </w:r>
    </w:p>
    <w:p w14:paraId="619183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E4:C7:49&amp;mmac=50:a7:2b:1e:56:58,-60,alibaba-inc&amp;macs=4c:48:da:25:0b:11,-59,alibaba-</w:t>
      </w:r>
    </w:p>
    <w:p w14:paraId="5195FE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inc|4c:48:da:25:1a:11,-77,alibaba-inc&amp;serverip=10.2.166.4&amp;output=xml&amp;key=&lt;用户 Key&gt;</w:t>
      </w:r>
    </w:p>
    <w:p w14:paraId="176E18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2.联网方式为移动接入且手机卡为非 cdma 卡，即 accesstype 参数为 0 且 cdma=0 时：</w:t>
      </w:r>
    </w:p>
    <w:p w14:paraId="5A6077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http://apilocate.amap.com/position?accesstype=0&amp;imei=352315052834187&amp;smac=E0:DB:55:</w:t>
      </w:r>
    </w:p>
    <w:p w14:paraId="4293D6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E4:C7:49&amp;cdma=0&amp;bts=460,01,40977,2205409,-65&amp;nearbts=460,01,40977,2205409,-65|460,0</w:t>
      </w:r>
    </w:p>
    <w:p w14:paraId="1B8C89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1,40977,2205409,-65|460,01,40977,2205409,-65&amp;serverip=10.2.166.4&amp;output=xml&amp;key=&lt;用户 Key&gt;</w:t>
      </w:r>
    </w:p>
    <w:p w14:paraId="47A20B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3.联网方式为移动接入且手机卡为 cdma 卡，即 accesstype 参数为 0 且 cdma=1 时：</w:t>
      </w:r>
    </w:p>
    <w:p w14:paraId="3E60B63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http://apilocate.amap.com/position?accesstype=0&amp;imei=352315052834187&amp;smac=E0:DB:55:</w:t>
      </w:r>
    </w:p>
    <w:p w14:paraId="4E0ACC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E4:C7:49&amp;cdma=1&amp;bts=13824,1,1838,1674723,575739,-52&amp;serverip=10.2.166.4&amp;output=xml&amp;key=&lt;用户 Key&gt;</w:t>
      </w:r>
    </w:p>
    <w:p w14:paraId="0F3685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W200P手表:高德wifi定位协议调用的高德接口说明：选参数时,一般选择第1种</w:t>
      </w:r>
    </w:p>
    <w:p w14:paraId="7B572C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0A0A26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也可以选第2种，但若设备没有上报基站，则需要bts和neabts两个参数去除，才可以</w:t>
      </w:r>
    </w:p>
    <w:p w14:paraId="06EDDE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0A3C49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第一种，传入参数示例：mmac为报文中第一个WIFI mac地址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ttp://apilocate.amap.com/position?accesstype=1&amp;imei=869907057780989&amp;mmac=04:8C:16:A9:FB:A8,-44,TP-Link&amp;macs=04:8C:16:A9:FB:A8,-44,TP-Link|C8:3A:35:F4:CE:18,-59,TP-Link|1C:78:4E:D5:07:FE,-79,TP-Link|C8:3A:35:9D:0B:E0,-87,TP-Link|4A:D8:90:E8:0A:82,-88,TP-Link|AC:AD:4B:C9:C3:87,-89,TP-Link|A4:16:E7:55:84:AC,-91,TP-Link&amp;output=json&amp;key=xxxx</w:t>
      </w:r>
    </w:p>
    <w:p w14:paraId="7F08556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具体高德wifi定位协议PDF，可点击可查看下载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object>
          <v:shape id="_x0000_i1055" o:spt="75" type="#_x0000_t75" style="height:65.4pt;width:72.6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Package" ShapeID="_x0000_i1055" DrawAspect="Icon" ObjectID="_1468075725" r:id="rId5">
            <o:LockedField>false</o:LockedField>
          </o:OLEObject>
        </w:objec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(不是截图，可点击查看)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此文档为高德地图提供，具体对接可以直接询问高德地图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注意下载文档名称会变化，可以自行重命名一下</w:t>
      </w:r>
    </w:p>
    <w:p w14:paraId="64854E6A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6" w:name="&lt;strong&gt;4.3.3 蓝牙定位信息(LBE Location)（MsgId=0xD6）&lt;/strong&gt;"/>
      <w:bookmarkEnd w:id="46"/>
      <w:bookmarkStart w:id="47" w:name="_Toc1235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4.3.3 蓝牙定位信息(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  <w:lang w:val="en-US" w:eastAsia="zh-CN"/>
        </w:rPr>
        <w:t>BL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E Location)（MsgId=0xD6）</w:t>
      </w:r>
      <w:bookmarkEnd w:id="47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287CAA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A138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D97E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6AA2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528B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1C372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247C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6AD7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0xD6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BA29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38EF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E80509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55"/>
        <w:gridCol w:w="2338"/>
        <w:gridCol w:w="1787"/>
        <w:gridCol w:w="3860"/>
      </w:tblGrid>
      <w:tr w14:paraId="7DB18A1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68DA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8FB0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0341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2D2F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1FD770C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E4FE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3E94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C35D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B823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目前固定为0</w:t>
            </w:r>
          </w:p>
        </w:tc>
      </w:tr>
      <w:tr w14:paraId="6A6B5BC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236F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1C76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Total_groups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5DCE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F868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总组数,可能有多组信息,每组里可能有多个ibeacon</w:t>
            </w:r>
          </w:p>
        </w:tc>
      </w:tr>
      <w:tr w14:paraId="30AE45E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F2BF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18F8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9C14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C485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056657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9E0B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E7E4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C0CB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CCAB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当前时间的蓝牙信标总数</w:t>
            </w:r>
          </w:p>
        </w:tc>
      </w:tr>
      <w:tr w14:paraId="5F586CB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97E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F22A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B5FD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F217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 （蓝牙信标标识码之一）</w:t>
            </w:r>
          </w:p>
        </w:tc>
      </w:tr>
      <w:tr w14:paraId="5C4B623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4BE8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0206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A264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1945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6371E4D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8A59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64EE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EF85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6334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Rssi（蓝牙信标信号强度）</w:t>
            </w:r>
          </w:p>
        </w:tc>
      </w:tr>
      <w:tr w14:paraId="494608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9B56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4A99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1914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9D91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 （蓝牙信标标识码之一）</w:t>
            </w:r>
          </w:p>
        </w:tc>
      </w:tr>
      <w:tr w14:paraId="3050BE6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B7B9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98C5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F890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F41B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269D5B3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E06A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0935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RssiN]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F7E1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6CC0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（蓝牙信标信号强度）</w:t>
            </w:r>
          </w:p>
        </w:tc>
      </w:tr>
      <w:tr w14:paraId="3E68EFA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5513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95E0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A408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35F8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2C249F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D42A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9C88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B997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9BFB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当前时间的蓝牙信标总数</w:t>
            </w:r>
          </w:p>
        </w:tc>
      </w:tr>
      <w:tr w14:paraId="65711A9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8AA3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AF4F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243E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063E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Major（蓝牙信标标识码之一）</w:t>
            </w:r>
          </w:p>
        </w:tc>
      </w:tr>
      <w:tr w14:paraId="261B04C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E366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1366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CACE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B7F7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3239499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DBF7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5DD0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DFC8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4628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（蓝牙信标信号强度）</w:t>
            </w:r>
          </w:p>
        </w:tc>
      </w:tr>
      <w:tr w14:paraId="2FA3924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D650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6EE1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D4B6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6E54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Major（蓝牙信标标识码之一）</w:t>
            </w:r>
          </w:p>
        </w:tc>
      </w:tr>
      <w:tr w14:paraId="036E2C2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FC2A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1405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2CCE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415C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53A6E32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A127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3237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RssiN]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45B1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C1D3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Rssi（蓝牙信标信号强度）</w:t>
            </w:r>
          </w:p>
        </w:tc>
      </w:tr>
      <w:tr w14:paraId="6302C82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068F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35FE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90C8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E01F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6BA6C3C8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5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9D0BCA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注：通用版本下，蓝牙信标总组数固定为1，蓝牙信标个数最多为4个，排序按信号强弱从大到小排序，默认手表只识别我们自己的信标，若需要对接其他家的信标，还请微信咨询相关人员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A863C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原始16进制报文：BDBDBDBDD60001E377BD670443271794AC43273094AA4327B956A54327FE94A56A</w:t>
      </w:r>
    </w:p>
    <w:p w14:paraId="452263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B257A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05B47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</w:t>
      </w:r>
    </w:p>
    <w:p w14:paraId="1B4F72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只有一组ibeacon数据</w:t>
      </w:r>
    </w:p>
    <w:p w14:paraId="6052FD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16F002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33F308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第一组 有4个beacon信息 </w:t>
      </w:r>
    </w:p>
    <w:p w14:paraId="04D015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 : 0x2743--&gt;转十进制10051</w:t>
      </w:r>
    </w:p>
    <w:p w14:paraId="7513EB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 0x9417--&gt;转十进制37911</w:t>
      </w:r>
    </w:p>
    <w:p w14:paraId="0A9845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0xAC--&gt;转十进制补码-84</w:t>
      </w:r>
    </w:p>
    <w:p w14:paraId="700383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005CB7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转大端--&gt;minor:0x9430--&gt;转十进制37936</w:t>
      </w:r>
    </w:p>
    <w:p w14:paraId="5289FE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0xAA--&gt;转十进制补码-86</w:t>
      </w:r>
    </w:p>
    <w:p w14:paraId="018C74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708644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b956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转大端--&gt;minor:0x56b9--&gt;转十进制22201</w:t>
      </w:r>
    </w:p>
    <w:p w14:paraId="709212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0xA5--&gt;转十进制补码-91</w:t>
      </w:r>
    </w:p>
    <w:p w14:paraId="767E2C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21A99D3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FE94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转大端--&gt;minor:0x94FE--&gt;转十进制38142</w:t>
      </w:r>
    </w:p>
    <w:p w14:paraId="288EB2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rssi:0xA5--&gt;转十进制补码-91</w:t>
      </w:r>
    </w:p>
    <w:p w14:paraId="2F7E0A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--校验码（checksum）</w:t>
      </w:r>
    </w:p>
    <w:p w14:paraId="4CC453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0C4F46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蓝牙信标major,minor说明：默认出货蓝牙信标上有贴信标码，</w:t>
      </w:r>
    </w:p>
    <w:p w14:paraId="34BEC2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如：00081005345866，那么蓝牙信标的major为10053，minor为45866，厂家标识为0008（这个无用处和实际意义）</w:t>
      </w:r>
    </w:p>
    <w:p w14:paraId="2F61AC8A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8" w:name="&lt;strong&gt;4.3.4 基站经纬度上报（MSGID=0x15）—wifi定位补充&lt;/strong&gt;"/>
      <w:bookmarkEnd w:id="48"/>
      <w:bookmarkStart w:id="49" w:name="_Toc2219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4.3.4 基站经纬度上报（MSGID=0x15）—wifi定位补充</w:t>
      </w:r>
      <w:bookmarkEnd w:id="49"/>
    </w:p>
    <w:p w14:paraId="7FB8A24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注：此报文一般是wifi定位失败，自动向模组请求通信基站经纬度进行定位(不可下发定位优先级更改)，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位置为通信基站的位置，只能作为辅助定位的参考，通信基站的精度不高---这个只有国内大陆支持，香港海外都不支持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234C3AD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C7DD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D59B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4E0C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110D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E7F586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321B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5940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381B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C022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5A0A1A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17"/>
        <w:gridCol w:w="1180"/>
        <w:gridCol w:w="1698"/>
        <w:gridCol w:w="1032"/>
        <w:gridCol w:w="1032"/>
        <w:gridCol w:w="3781"/>
      </w:tblGrid>
      <w:tr w14:paraId="45F3B2A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5FBE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B76A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CD3E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7441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9176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A5F8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B72371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F49E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C761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5C86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flag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4A33B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EAD0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E4BF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扩展段标识</w:t>
            </w:r>
          </w:p>
        </w:tc>
      </w:tr>
      <w:tr w14:paraId="0D3737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5F58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6AED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CEC6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B27C2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6125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FCF3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Longitude(*10的6次方 或7次方)经度</w:t>
            </w:r>
          </w:p>
        </w:tc>
      </w:tr>
      <w:tr w14:paraId="5A1E45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BB98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4114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F37B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F7855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CC46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 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DE48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latitude(*10的6次方或7次方)维度</w:t>
            </w:r>
          </w:p>
        </w:tc>
      </w:tr>
      <w:tr w14:paraId="65F9AD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7795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8EB0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F485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north_south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03D9C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ED95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E404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 or S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/南或北纬</w:t>
            </w:r>
          </w:p>
        </w:tc>
      </w:tr>
      <w:tr w14:paraId="46B4BE2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9940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EDF0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D913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east_west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DAD84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BE2B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4D39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 or W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/东或西经</w:t>
            </w:r>
          </w:p>
        </w:tc>
      </w:tr>
      <w:tr w14:paraId="5ED0C7C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8598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C7AB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71E4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060B4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9146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0090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 or B or V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/A,B为有效数据， B 对应精度7位，V为无效数据</w:t>
            </w:r>
          </w:p>
        </w:tc>
      </w:tr>
      <w:tr w14:paraId="0A3725A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A18E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6CC1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CD54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0382B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8785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6D9B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55D61A7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A9B5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B2712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37DC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8CC4F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DE1E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D43C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通用版本暂无扩展，表格只做保留定义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定义：扩展段数值1 可以是扩展段定义的第n位数值），多个扩展段同时使用时，扩展段1对应的是最低位内容 依次扩展到位数n的内容</w:t>
            </w:r>
          </w:p>
        </w:tc>
      </w:tr>
      <w:tr w14:paraId="2648239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2EEA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B80C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BF97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CF7A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6452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1899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0EFCCBD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730DB7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 BDBDBDBD1502C8C9E53F855AD30F4E4542E377BD67F4</w:t>
      </w:r>
    </w:p>
    <w:p w14:paraId="68BFA8B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198D38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1421EB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type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表示LBS基站定位</w:t>
      </w:r>
    </w:p>
    <w:p w14:paraId="4E7BC9C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C8C9E53F: 经度---&gt;转为大端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4857963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E---&gt;转为经度：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26.5509509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，注：转换解析参考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GPS/ BDS位置上报：定位数据上报(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)一节解析示例</w:t>
      </w:r>
    </w:p>
    <w:p w14:paraId="6BBBA0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855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AD30F: 维度---&gt;转为大端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B82E0---&gt;转为维度：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107.2024008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，注：转换解析参考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GPS/ BDS位置上报：定位数据上报(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)一节解析示例</w:t>
      </w:r>
    </w:p>
    <w:p w14:paraId="472442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E:north_south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E--&gt;转ASCII 编码N--&gt;北纬</w:t>
      </w:r>
    </w:p>
    <w:p w14:paraId="5DBF92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:east_west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--&gt;转ASCII 编码E--&gt;东经</w:t>
      </w:r>
    </w:p>
    <w:p w14:paraId="4AEF43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:status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--&gt;转ASCII 编码B,有效数据，精度为小数点后面保留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位精度</w:t>
      </w:r>
    </w:p>
    <w:p w14:paraId="190F90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2BD682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09C279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AA9B0F9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50" w:name="&lt;strong&gt;4.4 设备信息及状态上报&lt;/strong&gt;"/>
      <w:bookmarkEnd w:id="50"/>
      <w:bookmarkStart w:id="51" w:name="_Toc735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4.4 设备信息及状态上报</w:t>
      </w:r>
      <w:bookmarkEnd w:id="51"/>
    </w:p>
    <w:p w14:paraId="7AE3C84A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2" w:name="&lt;strong&gt;4.4.1 SIM卡的ICCID上传(MSGID=0xF3)&lt;/strong&gt;"/>
      <w:bookmarkEnd w:id="52"/>
      <w:bookmarkStart w:id="53" w:name="_Toc2661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4.4.1 SIM卡的ICCID上传(MSGID=0xF3)</w:t>
      </w:r>
      <w:bookmarkEnd w:id="53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7515AE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7DE5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59F2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8FCD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C4A4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A1EA82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1E89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900D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A028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2121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E9489D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61"/>
        <w:gridCol w:w="1180"/>
        <w:gridCol w:w="1030"/>
        <w:gridCol w:w="930"/>
        <w:gridCol w:w="825"/>
        <w:gridCol w:w="4214"/>
      </w:tblGrid>
      <w:tr w14:paraId="7CE5F4A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97B0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3F09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271E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7D48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39D8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C1E8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0ADDAD7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601F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96A2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22AA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ICCID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9D36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19C0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60F0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ICCID number-设备SIM卡号ICCID</w:t>
            </w:r>
          </w:p>
        </w:tc>
      </w:tr>
    </w:tbl>
    <w:p w14:paraId="16ED7D2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注：此报文每次开机会上报一次</w:t>
      </w:r>
    </w:p>
    <w:p w14:paraId="09A01D7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70D84C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BDBDBDBDF389861118236001639994CC</w:t>
      </w:r>
    </w:p>
    <w:p w14:paraId="46E571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A217A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E10C5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89861118236001639994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ICCID  设备SIM卡号ICCID为:89861118236001639994</w:t>
      </w:r>
    </w:p>
    <w:p w14:paraId="66E65A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9B9B23F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4" w:name="&lt;strong&gt;4.4.2 设备充电状态上传(MSGID=0xC3)&lt;/strong&gt;"/>
      <w:bookmarkEnd w:id="54"/>
      <w:bookmarkStart w:id="55" w:name="_Toc462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4.4.2 设备充电状态上传(MSGID=0xC3)</w:t>
      </w:r>
      <w:bookmarkEnd w:id="55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27923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B8FD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0303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35A0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995F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43395E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A2EC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EC88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D130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13FE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390A1A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3"/>
        <w:gridCol w:w="1180"/>
        <w:gridCol w:w="1586"/>
        <w:gridCol w:w="930"/>
        <w:gridCol w:w="825"/>
        <w:gridCol w:w="3716"/>
      </w:tblGrid>
      <w:tr w14:paraId="57A588E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A54A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90ED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0AE2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746A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135C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A2F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64AAA5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C829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53E1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C17F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CB36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6AE0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A0C3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0开始，1结束，2 充电满</w:t>
            </w:r>
          </w:p>
        </w:tc>
      </w:tr>
      <w:tr w14:paraId="0225B9D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FE77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E38B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3C75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54A7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685B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EBAC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0216BD9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注：此报文需设备固件支持，默认最新通用版本支持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1FBD6D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BDBDBDBDC301E377BD678A     </w:t>
      </w:r>
    </w:p>
    <w:p w14:paraId="53307A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85396E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67BA9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设备结束充电</w:t>
      </w:r>
    </w:p>
    <w:p w14:paraId="144834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6A5288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408C54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EF331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BDBDBDBDC300DB4D2F668A</w:t>
      </w:r>
    </w:p>
    <w:p w14:paraId="41951A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99435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EC544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设备开始充电</w:t>
      </w:r>
    </w:p>
    <w:p w14:paraId="588EB8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31554F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2D7AA2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C30DA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BDBDBDBDC302DB4D2F668A</w:t>
      </w:r>
    </w:p>
    <w:p w14:paraId="776829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A1F8D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22733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设备已充满电</w:t>
      </w:r>
    </w:p>
    <w:p w14:paraId="2C5F28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6A63F8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191C2B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2A2A025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6" w:name="&lt;strong&gt;4.4.3 状态参数上报(MSGID=0xA9)&lt;/strong&gt;"/>
      <w:bookmarkEnd w:id="56"/>
      <w:bookmarkStart w:id="57" w:name="_Toc131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4.4.3 状态参数上报(MSGID=0xA9)</w:t>
      </w:r>
      <w:bookmarkEnd w:id="57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157022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0D68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B0E1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9A42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F289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7BA2DE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5BF6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8174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0xA9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C177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F431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B9B76C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1"/>
        <w:gridCol w:w="1180"/>
        <w:gridCol w:w="1409"/>
        <w:gridCol w:w="1032"/>
        <w:gridCol w:w="1032"/>
        <w:gridCol w:w="3586"/>
      </w:tblGrid>
      <w:tr w14:paraId="0D274AB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C46E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7048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DE94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895C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D68B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67B5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5BDFD9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1BA8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7036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796F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TypeCnt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B4CC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2647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2DCF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参数类型数</w:t>
            </w:r>
          </w:p>
        </w:tc>
      </w:tr>
      <w:tr w14:paraId="00426E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0F7A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29526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2A575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CC82B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73593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8A5E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（预留 00）</w:t>
            </w:r>
          </w:p>
        </w:tc>
      </w:tr>
      <w:tr w14:paraId="6288E5E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1116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BE4B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F166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CB2A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99AD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B165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参数类型1,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类型定义：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00—MCU(固件),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01—模组，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02传感器(通用版本暂无此类型)</w:t>
            </w:r>
          </w:p>
        </w:tc>
      </w:tr>
      <w:tr w14:paraId="00857E1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BFB7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8E7C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9663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507D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2D61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C37A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参数名称1长度</w:t>
            </w:r>
          </w:p>
        </w:tc>
      </w:tr>
      <w:tr w14:paraId="66D163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2A3B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3A64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96A6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E682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6E73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DD1E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参数名称</w:t>
            </w:r>
          </w:p>
        </w:tc>
      </w:tr>
      <w:tr w14:paraId="74D1C38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303D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2719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8E1A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FFF6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9A1B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7002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参数类型2,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类型定义：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00—MCU(固件),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01—模组，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02传感器(通用版本暂无此类型)</w:t>
            </w:r>
          </w:p>
        </w:tc>
      </w:tr>
      <w:tr w14:paraId="5D3C6D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44B2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2CDE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E4E8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5161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3CCB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5D36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参数类型2长度</w:t>
            </w:r>
          </w:p>
        </w:tc>
      </w:tr>
      <w:tr w14:paraId="0AA198A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6DC7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FE61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9416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FD9B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4FF6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B995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参数名称</w:t>
            </w:r>
          </w:p>
        </w:tc>
      </w:tr>
      <w:tr w14:paraId="29F2175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B6A0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8018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D45E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3D67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8379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63FF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5E36A90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注：此报文默认开机上报一次,上传设备固件版本号，模组版本号，可不做解析,以前出货设备Message ID为0xBB,可联系相关人员发出</w:t>
      </w:r>
    </w:p>
    <w:p w14:paraId="01C05AF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2BDF7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BDBDBDBDA902000009423732352E4F56303601174E5432364B434E4230304E4E412D4C3032303330393530B5</w:t>
      </w:r>
    </w:p>
    <w:p w14:paraId="1004A4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80F8C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7253A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TypeCnt 表示有2种类型参数</w:t>
      </w:r>
    </w:p>
    <w:p w14:paraId="011E4E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预留字段</w:t>
      </w:r>
    </w:p>
    <w:p w14:paraId="057E73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Type=00  00代表MCU(固件)</w:t>
      </w:r>
    </w:p>
    <w:p w14:paraId="67E038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后面MCU名称长度9字节</w:t>
      </w:r>
    </w:p>
    <w:p w14:paraId="2E3A1C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423732352E4F563036---&gt;16进制转文本（设备固件版本号）---&gt;B725.OV06</w:t>
      </w:r>
    </w:p>
    <w:p w14:paraId="4085B6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Type=01  01代表模组</w:t>
      </w:r>
    </w:p>
    <w:p w14:paraId="1F1E16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后面通信模组名称长度23字节</w:t>
      </w:r>
    </w:p>
    <w:p w14:paraId="4305B3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4E5432364B434E4230304E4E412D4C3032303330393530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16进制转文本（4G模组版本号）</w:t>
      </w:r>
    </w:p>
    <w:p w14:paraId="28002D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---&gt;NT26KCNB00NNA-L02030950</w:t>
      </w:r>
    </w:p>
    <w:p w14:paraId="60CAE6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B5---checksum校验和</w:t>
      </w:r>
    </w:p>
    <w:p w14:paraId="73E5A89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8" w:name="&lt;strong&gt;4.4.4 设备状态(MSGID=0xE9)&lt;/strong&gt;"/>
      <w:bookmarkEnd w:id="58"/>
      <w:bookmarkStart w:id="59" w:name="_Toc2283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4.4.4 设备状态(MSGID=0xE9)</w:t>
      </w:r>
      <w:bookmarkEnd w:id="59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353299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5F62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27A9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526A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67DA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E39C1B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FBF2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0461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0xE9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D240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E55C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8EFBFD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88"/>
        <w:gridCol w:w="1180"/>
        <w:gridCol w:w="1456"/>
        <w:gridCol w:w="930"/>
        <w:gridCol w:w="825"/>
        <w:gridCol w:w="4261"/>
      </w:tblGrid>
      <w:tr w14:paraId="0E4D4EA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3DEE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CD59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9A35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50A6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A135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9892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AD991C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96F4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499E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CECB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BA67A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CEFE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5F73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默认—00</w:t>
            </w:r>
          </w:p>
        </w:tc>
      </w:tr>
      <w:tr w14:paraId="74AEEF8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2C4F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F7E8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6B77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EEB11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4256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C44E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后面报文长度</w:t>
            </w:r>
          </w:p>
        </w:tc>
      </w:tr>
      <w:tr w14:paraId="73AAA7D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E200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13DD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E893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6382C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DA29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C08C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定位上报频率:00—-默认未修改,01—-有下行修改过(若有下行多个时间段，只上报当前时间段的上报频率)</w:t>
            </w:r>
          </w:p>
        </w:tc>
      </w:tr>
      <w:tr w14:paraId="6747CC3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124D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B3B2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A936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frequency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B4D3E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D7BA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3606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频率,单位-分钟</w:t>
            </w:r>
          </w:p>
        </w:tc>
      </w:tr>
      <w:tr w14:paraId="3C85383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AE0B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D2D9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9EB1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B9B17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F5E6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6D12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健康上报频率:00—-默认未修改,01—-有下行修改过</w:t>
            </w:r>
          </w:p>
        </w:tc>
      </w:tr>
      <w:tr w14:paraId="4CF1C9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10C6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2F90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BC64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frequency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B526F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77E5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850C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频率:单位-分钟</w:t>
            </w:r>
          </w:p>
        </w:tc>
      </w:tr>
    </w:tbl>
    <w:p w14:paraId="1251235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注：此报文开机上报一笔，下行修改频率后会上报一笔</w:t>
      </w:r>
    </w:p>
    <w:p w14:paraId="4E8065E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1B73ED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BDBDBDBDE9000600010A00010A0033</w:t>
      </w:r>
    </w:p>
    <w:p w14:paraId="36D4BE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A6426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42043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type=00</w:t>
      </w:r>
    </w:p>
    <w:p w14:paraId="756E6A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length 后面报文长度 转为大端--&gt;0006--&gt;转十进制6，报文长度为6个字节</w:t>
      </w:r>
    </w:p>
    <w:p w14:paraId="1B3F8B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location  01表示有下行修改过定位上报频率</w:t>
      </w:r>
    </w:p>
    <w:p w14:paraId="4350E5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frequency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  <w:lang w:val="en-US" w:eastAsia="zh-CN"/>
        </w:rPr>
        <w:t>定位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上报频率 转为大端--&gt;000A--&gt;转10进制10，上报频率为10分钟</w:t>
      </w:r>
    </w:p>
    <w:p w14:paraId="16D45B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health 01表示有下行修改过健康上报频率</w:t>
      </w:r>
    </w:p>
    <w:p w14:paraId="69E46E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frequency 健康上报频率 转为大端--&gt;000A--&gt;转10进制10，上报频率为10分钟</w:t>
      </w:r>
    </w:p>
    <w:p w14:paraId="3EC549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BDE91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若设备无健康上报功能或无定位上报功能，则健康上报频率和</w:t>
      </w:r>
    </w:p>
    <w:p w14:paraId="0D2AF3C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定位上报频率两个值会保持一致，表示设备上报频率</w:t>
      </w:r>
    </w:p>
    <w:p w14:paraId="0BF93664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60" w:name="&lt;strong&gt;4.5 健康相关上报&lt;/strong&gt;"/>
      <w:bookmarkEnd w:id="60"/>
      <w:bookmarkStart w:id="61" w:name="_Toc452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4.5 健康相关上报</w:t>
      </w:r>
      <w:bookmarkEnd w:id="61"/>
    </w:p>
    <w:p w14:paraId="65E84CE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2" w:name="&lt;strong&gt; 4.5.1 健康数据数据(MSGID=0x32)&lt;/strong&gt;"/>
      <w:bookmarkEnd w:id="62"/>
      <w:bookmarkStart w:id="63" w:name="_Toc2175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4.5.1 健康数据(MSGID=0x32)</w:t>
      </w:r>
      <w:bookmarkEnd w:id="63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933B21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06A5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AEFF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FA7C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AB42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0E8481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8D23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7077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7B06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5780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9041D6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08"/>
        <w:gridCol w:w="1180"/>
        <w:gridCol w:w="1994"/>
        <w:gridCol w:w="1032"/>
        <w:gridCol w:w="1032"/>
        <w:gridCol w:w="3294"/>
      </w:tblGrid>
      <w:tr w14:paraId="32B93B8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A50D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9A6B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FBEC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410C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D3AD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22C3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4EF4A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2D21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6660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374C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A4569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B76A8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5D0B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</w:t>
            </w:r>
          </w:p>
        </w:tc>
      </w:tr>
      <w:tr w14:paraId="63344E0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14E7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1127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904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46AD5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4E729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D074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25F08FF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66F9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FF0F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D902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4663C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B6E8C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C37F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后面内容总长</w:t>
            </w:r>
          </w:p>
        </w:tc>
      </w:tr>
      <w:tr w14:paraId="1B85725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6F37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71BE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A19B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E5972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46541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3624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Id(类型+上报值长度) ,ID类型定义见下文</w:t>
            </w:r>
          </w:p>
        </w:tc>
      </w:tr>
      <w:tr w14:paraId="6F0A09D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D0CC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953D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2054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62A0E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FE36B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B418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Id的上报值(根据上报值长度，字节长度有变化)</w:t>
            </w:r>
          </w:p>
        </w:tc>
      </w:tr>
      <w:tr w14:paraId="0D43505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27F4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2F0C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06CD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B74D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07B9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4A9C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272D9AE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6AA1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6504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BA36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38677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E62BC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7221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Id(类型+上报值长度) ,ID类型定义见下文</w:t>
            </w:r>
          </w:p>
        </w:tc>
      </w:tr>
      <w:tr w14:paraId="0F62F71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59C3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82FF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64B4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53E05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195CF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7031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Id的上报值(根据上报值长度，字节长度有变化)</w:t>
            </w:r>
          </w:p>
        </w:tc>
      </w:tr>
    </w:tbl>
    <w:p w14:paraId="01640EB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ID类型定义(16进制)：</w:t>
      </w:r>
    </w:p>
    <w:p w14:paraId="10E130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计步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心率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体温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腕温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舒张压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收缩压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血氧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HRV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(特殊版本支持)</w:t>
      </w:r>
    </w:p>
    <w:p w14:paraId="535ABD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血糖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仰卧起坐个数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跑步的配速及距离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跳绳的速度及个数 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保留，暂无</w:t>
      </w:r>
    </w:p>
    <w:p w14:paraId="352C2D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计步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心率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体温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腕温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舒张压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收缩压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血氧</w:t>
      </w:r>
    </w:p>
    <w:p w14:paraId="1C6707F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示例：</w:t>
      </w:r>
    </w:p>
    <w:p w14:paraId="267B37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进制报文:BDBDBDBD3200E377BD6711000A1E00114B314A39711A4A0122bc00416212</w:t>
      </w:r>
    </w:p>
    <w:p w14:paraId="4174E5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200933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255FC8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type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087D95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559434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21BFB4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:后面报文长度 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，后面报文长度为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2569FA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,代表数据ID计步（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521628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,代表计步数据的长度为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10D97F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1E00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:计步上报值 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，计步数据共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步</w:t>
      </w:r>
    </w:p>
    <w:p w14:paraId="4B6A85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，代表数据ID心率（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491A5A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,代表心率数据的长度为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10B009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B:心率上报值 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</w:t>
      </w:r>
    </w:p>
    <w:p w14:paraId="2C488A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0x31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,代表数据ID舒张压（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4A803F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,代表舒张压数据的长度为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0D2090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A:血压舒张压上报值，转十进制--&gt;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,舒张压数据为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</w:p>
    <w:p w14:paraId="02A960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00111001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,代表数据ID收缩压（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410DAB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,代表收缩压数据的长度为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个字节 </w:t>
      </w:r>
    </w:p>
    <w:p w14:paraId="562D43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血压收缩压上报值，转十进制--&gt;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,收缩压数据为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113</w:t>
      </w:r>
    </w:p>
    <w:p w14:paraId="7AC414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00011010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,代表数据ID体温（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2AB4B1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,代表体温数据的长度为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6919B6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A01:体温上报值，转为大端--&gt;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0.1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--&gt;体温数据为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</w:t>
      </w:r>
    </w:p>
    <w:p w14:paraId="67957C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,代表数据ID腕温（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0E4928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,代表腕温数据的长度为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3F1014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BC00: 腕温上报值，转为大端--&gt;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0.1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--&gt;腕温数据为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18.8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</w:t>
      </w:r>
    </w:p>
    <w:p w14:paraId="2DEBEF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,代码数据ID血氧（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1BBE7B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,代表血氧数据长度为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7D471F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eastAsia="zh-CN"/>
        </w:rPr>
        <w:t>血氧上报值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，血氧数据为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98</w:t>
      </w:r>
    </w:p>
    <w:p w14:paraId="61A7E7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776C383D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4" w:name="&lt;strong&gt;4.5.2 设备睡眠分析数据上传(MSGID=0xC5)&lt;/strong&gt;"/>
      <w:bookmarkEnd w:id="64"/>
      <w:bookmarkStart w:id="65" w:name="_Toc2575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4.5.2 设备睡眠分析数据上传(MSGID=0xC5)</w:t>
      </w:r>
      <w:bookmarkEnd w:id="65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2134C2F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8CD1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41DB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AEA5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1BF5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101DB3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8827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2390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6C29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766F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F353AD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75"/>
        <w:gridCol w:w="1180"/>
        <w:gridCol w:w="1751"/>
        <w:gridCol w:w="930"/>
        <w:gridCol w:w="825"/>
        <w:gridCol w:w="3879"/>
      </w:tblGrid>
      <w:tr w14:paraId="7BD5FB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A6AC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D392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0F9A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ED1F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6210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7C9A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A6F7BC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3237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0B34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E163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DateTime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67784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7C92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684D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上传UTC开始时间</w:t>
            </w:r>
          </w:p>
        </w:tc>
      </w:tr>
      <w:tr w14:paraId="2F94710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6FB9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DF73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2FEF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DateTime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9A28C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55E68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770D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上传Utc结束时间</w:t>
            </w:r>
          </w:p>
        </w:tc>
      </w:tr>
      <w:tr w14:paraId="726E924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AEE4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8A9F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FD7B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Sleepminute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8CC08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DD9E9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4198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上传睡眠时间分钟数</w:t>
            </w:r>
          </w:p>
        </w:tc>
      </w:tr>
      <w:tr w14:paraId="18B164C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5020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4D4F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BA25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2FFAA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8D543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E2CB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睡眠状态：上传类型，1是深度睡眠，2是浅睡眠，3是醒来时长</w:t>
            </w:r>
          </w:p>
        </w:tc>
      </w:tr>
    </w:tbl>
    <w:p w14:paraId="145AB40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0BC4C4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进制报文:BDBDBDBDC5AC338860693B8860210001000000D1</w:t>
      </w:r>
    </w:p>
    <w:p w14:paraId="6FB685C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102BC4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C5:Message ID</w:t>
      </w:r>
    </w:p>
    <w:p w14:paraId="15E8A4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AC338860: 开始时间，转为大端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608833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AC--&gt;转十进制--&gt;时间戳为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1619538860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1F69E1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</w:p>
    <w:p w14:paraId="452A21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B8860:结束时间，转为大端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60883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BAC--&gt;转十进制--&gt;时间戳为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1619540908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4F411A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</w:p>
    <w:p w14:paraId="7F6EDF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:Sleepminute睡眠时间，转为大端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--&gt;统计睡眠时间为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09A77B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:Type睡眠状态，转为大端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是深度睡眠，深度睡眠时间为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00A1FA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D1:checksum校验和</w:t>
      </w:r>
    </w:p>
    <w:p w14:paraId="31970787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66" w:name="&lt;strong&gt;4.6 下行反馈相关上报&lt;/strong&gt;"/>
      <w:bookmarkEnd w:id="66"/>
      <w:bookmarkStart w:id="67" w:name="_Toc233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4.6 下行反馈相关上报</w:t>
      </w:r>
      <w:bookmarkEnd w:id="67"/>
    </w:p>
    <w:p w14:paraId="105D7907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8" w:name="&lt;strong&gt;4.6.1 下行反馈(MSGID=0xC0)&lt;/strong&gt;"/>
      <w:bookmarkEnd w:id="68"/>
      <w:bookmarkStart w:id="69" w:name="_Toc1660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4.6.1 下行反馈(MSGID=0xC0)</w:t>
      </w:r>
      <w:bookmarkEnd w:id="69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823847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9758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0AAC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4218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BA9D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EBDDB1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2EFF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C9BF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0FA4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51EC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115A87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55"/>
        <w:gridCol w:w="1483"/>
        <w:gridCol w:w="1321"/>
        <w:gridCol w:w="1169"/>
        <w:gridCol w:w="1037"/>
        <w:gridCol w:w="2775"/>
      </w:tblGrid>
      <w:tr w14:paraId="6FEC219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671E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DE94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4E4C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1412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2736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E9F9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A56CF0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05D8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17DA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1F9D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3432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6072B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AFF2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Message ID长度</w:t>
            </w:r>
          </w:p>
        </w:tc>
      </w:tr>
      <w:tr w14:paraId="5C9B72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227E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BBE0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1C56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D3E1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49DD6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9C97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N个Message ID</w:t>
            </w:r>
          </w:p>
        </w:tc>
      </w:tr>
    </w:tbl>
    <w:p w14:paraId="26057A6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288ACE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此指令用于下行指令的反馈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，返回前面收到下行指令的Message ID(可以是多个Message ID集体返回)</w:t>
      </w:r>
    </w:p>
    <w:p w14:paraId="6D8E56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BDBDBDBDC0011720</w:t>
      </w:r>
    </w:p>
    <w:p w14:paraId="073BDC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20D0B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ED64C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length Message ID长度 转十进制01--&gt; Message ID长度为1个字节</w:t>
      </w:r>
    </w:p>
    <w:p w14:paraId="5AF3DF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表示设备收到下行指令Message ID为17</w:t>
      </w:r>
    </w:p>
    <w:p w14:paraId="016346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D99462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0" w:name="&lt;strong&gt;4.6.2 消息状态上报(MSGID=0x28)&lt;/strong&gt;"/>
      <w:bookmarkEnd w:id="70"/>
      <w:bookmarkStart w:id="71" w:name="_Toc294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4.6.2 消息状态上报(MSGID=0x28)</w:t>
      </w:r>
      <w:bookmarkEnd w:id="71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F63E72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9020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F715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3219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391E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7011C5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A812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86FF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F4E3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3BC7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26EFF3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2"/>
        <w:gridCol w:w="1180"/>
        <w:gridCol w:w="1538"/>
        <w:gridCol w:w="930"/>
        <w:gridCol w:w="825"/>
        <w:gridCol w:w="4395"/>
      </w:tblGrid>
      <w:tr w14:paraId="7B529CD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90DA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B3F9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ADE7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3E50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5483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FEAE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4F9EE4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35FA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B0D0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78A5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6675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25B3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7AFC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6BB2CA1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241F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C585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7901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35AA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17F7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02A4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字符编码类型(和下行0X28对应)，GB2312编码:0x03;Unicode编码:0x05</w:t>
            </w:r>
          </w:p>
        </w:tc>
      </w:tr>
      <w:tr w14:paraId="44386DD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6BCE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BFBE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E5B6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1995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DE4C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C45A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消息状态-0x01: 是已确认， 0x02: 已拒绝</w:t>
            </w:r>
          </w:p>
        </w:tc>
      </w:tr>
      <w:tr w14:paraId="2F5E7FB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862D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C5B8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EBED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FB6A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69EE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1DA7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(和下行0X28对应消息id seqID)</w:t>
            </w:r>
          </w:p>
        </w:tc>
      </w:tr>
    </w:tbl>
    <w:p w14:paraId="7446F3C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B1AF3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注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目前通用版本没有区分字符编码类型，固定为03，后续版本会区分</w:t>
      </w:r>
    </w:p>
    <w:p w14:paraId="09DFB8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BDBDBDBD28FD3BA068030268A03BE477</w:t>
      </w:r>
    </w:p>
    <w:p w14:paraId="619A24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1247F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1C049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FD3BA068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 时间戳 转为大端68A03BFD--&gt;转十进制--&gt;时间戳为1755331581秒--&gt;</w:t>
      </w:r>
    </w:p>
    <w:p w14:paraId="3E264A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转标准时间格式UTC时间：2025-08-16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08:06:21--&gt;转北京时间：2025-08-16 16:06:21</w:t>
      </w:r>
    </w:p>
    <w:p w14:paraId="1F1744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03--固定值</w:t>
      </w:r>
    </w:p>
    <w:p w14:paraId="6ABB47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status 消息状态 02--界面点击拒绝按钮--已拒绝</w:t>
      </w:r>
    </w:p>
    <w:p w14:paraId="17C1CC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68A03BE4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seqID 下行消息的id为68A03BE4</w:t>
      </w:r>
    </w:p>
    <w:p w14:paraId="617761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23DC529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72" w:name="&lt;strong&gt;5 设置&lt;/strong&gt;"/>
      <w:bookmarkEnd w:id="7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1D881979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73" w:name="_Toc2895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5 设置</w:t>
      </w:r>
      <w:bookmarkEnd w:id="73"/>
    </w:p>
    <w:p w14:paraId="26F86499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74" w:name="&lt;strong&gt;5.1 下行&lt;/strong&gt;"/>
      <w:bookmarkEnd w:id="74"/>
      <w:bookmarkStart w:id="75" w:name="_Toc2427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5.1 下行</w:t>
      </w:r>
      <w:bookmarkEnd w:id="75"/>
    </w:p>
    <w:p w14:paraId="52F8C76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6" w:name="&lt;strong&gt;5.1.1 设置定位上报频率（MSGID=0x17）&lt;/strong&gt;"/>
      <w:bookmarkEnd w:id="76"/>
      <w:bookmarkStart w:id="77" w:name="_Toc1143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 设置定位上报频率（MSGID=0x17）</w:t>
      </w:r>
      <w:bookmarkEnd w:id="77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AB2D20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2D3A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0851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A050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C149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C2AB65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2003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B95B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36A6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5E0F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F0AFC7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2918CC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351C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2801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1DD4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EBF1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E118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5551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E60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</w:tr>
      <w:tr w14:paraId="76EFFE7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F6C7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9495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0864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59B0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ECF9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A4C6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0782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时间段1</w:t>
            </w:r>
          </w:p>
        </w:tc>
      </w:tr>
      <w:tr w14:paraId="449F05C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1605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7B12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A4BD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E6C5E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A9D93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834B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CD6EC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98FE7B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0A75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3BAD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5FBC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FC8D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FC1B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70CD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D7FD8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6377E1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CEEE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5C94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C640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2E39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36EB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5A0D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BC49A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DB5CC2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305B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1ED4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30FE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4FAA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BD75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C1C1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BB936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D319D0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26D2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8F03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D62A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9F0E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120F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C031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7EFC5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CCBD7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C767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17E3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6BB8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92FB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051D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2C00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CC77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时间段2</w:t>
            </w:r>
          </w:p>
        </w:tc>
      </w:tr>
      <w:tr w14:paraId="3B8F49C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0DC5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7D9C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0AE7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D3E67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4F1B0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D772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695B9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ADBF25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D2E1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585E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AE61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294B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8C75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962F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AA382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4630C6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22C7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432D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9491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C8A6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062A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EB5D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CF5D6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725526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4251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2026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C793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D5C4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DC29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65EA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2B184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E63FDD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30B8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BC80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0274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1727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854D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0E40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C91A0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402DF8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6C0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7E49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6751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8FC2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043C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0854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530E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时间段3</w:t>
            </w:r>
          </w:p>
        </w:tc>
      </w:tr>
      <w:tr w14:paraId="4285A02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08DA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8555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78E6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6AB73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26838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F2CD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C605D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42995C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2731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DC36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CF1C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F572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86BF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568B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C8FFF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15EAA7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BA57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144E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B08B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2A2B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3366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4187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4178E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0D7976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6202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5E04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E102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6518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D5F1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8C94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66D42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DB943D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3119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A8F8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00CA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4824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E81D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76FA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6EF53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47909D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006A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1B91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29EA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55A5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3095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7CCD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33B6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时间段4</w:t>
            </w:r>
          </w:p>
        </w:tc>
      </w:tr>
      <w:tr w14:paraId="51C998C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B2CE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85CE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0D01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5644E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B5FBB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DFDB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4D5A5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A01174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C5AD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83CD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AEB6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68D0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EDB0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0184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0796F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E57162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079F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DDE6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888A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779C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5A38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BF31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7AA82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A57BFF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9BA5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D171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EE2E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51DB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0CEE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51AE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76C9E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DA1DC6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19D0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4E91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602C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1AC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ACB1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7122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6F012282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43CAAED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注：一天时间为00:00-23:59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366D193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每隔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分钟上报一次定位:BDBDBDBD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00000000000000000000000000000000000000000097</w:t>
      </w:r>
    </w:p>
    <w:p w14:paraId="62D567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14CF95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1FF99A8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--已启用</w:t>
      </w:r>
    </w:p>
    <w:p w14:paraId="163AF7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:Interval时间间隔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--&gt;时间间隔为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6ECBAA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:time_start_h 开始时间-小时,转十进制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477274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:time_start_m 开始时间-分钟,转十进制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--&gt;开始时间-分钟为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76A43A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default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:time_end_h 结束时间-小时,转十进制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结束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时间-小时为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23</w:t>
      </w:r>
    </w:p>
    <w:p w14:paraId="4A1242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default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:time_end_m 结束时间-分钟,转十进制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结束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分钟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59</w:t>
      </w:r>
    </w:p>
    <w:p w14:paraId="535DCD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505A06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40EB2D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2FD938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3A48BC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08A468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155F4E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97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46F4992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8" w:name="&lt;strong&gt;5.1.2 信息下发(Message Send)（MSGID=0X28）&lt;/strong&gt;"/>
      <w:bookmarkEnd w:id="78"/>
      <w:bookmarkStart w:id="79" w:name="_Toc2630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5.1.2 信息下发(Message Send)（MSGID=0X28）</w:t>
      </w:r>
      <w:bookmarkEnd w:id="79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B776A8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EE1E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CC11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387F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20CF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990F41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3354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BFCB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E4B0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41D0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28A233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56"/>
        <w:gridCol w:w="1654"/>
        <w:gridCol w:w="1832"/>
        <w:gridCol w:w="4798"/>
      </w:tblGrid>
      <w:tr w14:paraId="429241D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D7AF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89EE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7DCD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483C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BC3636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2BFE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6E7B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1382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CDC0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消息类型，如果是下行文字信息，Unicode编码为05</w:t>
            </w:r>
          </w:p>
        </w:tc>
      </w:tr>
      <w:tr w14:paraId="0030A0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EA68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BDCB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FA26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FA48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信息的id，唯一性</w:t>
            </w:r>
          </w:p>
        </w:tc>
      </w:tr>
      <w:tr w14:paraId="2F28DFE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A028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3D38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08A0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6DBF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内容长度</w:t>
            </w:r>
          </w:p>
        </w:tc>
      </w:tr>
      <w:tr w14:paraId="33A1E17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E15F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89BE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AD40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8A28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内容,中文为Unicode编码(小端优先,注意转换，一个汉字占2个字节，一个字母占2个字节)</w:t>
            </w:r>
          </w:p>
        </w:tc>
      </w:tr>
    </w:tbl>
    <w:p w14:paraId="178EB78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注：默认香港通用版本中文字符编码为Unicode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信息id每笔不能重复，重复的id设备不能接收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10BFFE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文字消息：hello,world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BDBDBDBD28050300000016680065006C006C006F002C0077006F0072006C006400DD</w:t>
      </w:r>
    </w:p>
    <w:p w14:paraId="551CBE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E72EC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8069D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type消息类型 转十进制05--&gt;type=05</w:t>
      </w:r>
    </w:p>
    <w:p w14:paraId="6A112C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seqID信息id  信息id为03000000</w:t>
      </w:r>
    </w:p>
    <w:p w14:paraId="69FBDB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CONTENT LEN内容长度 转十进制22，内容长度为22个字节</w:t>
      </w:r>
    </w:p>
    <w:p w14:paraId="056FB0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680065006C006C006F002C0077006F0072006C006400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</w:p>
    <w:p w14:paraId="373288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每2个字节转为大端--&gt;转Unicode字符--&gt;组合最终-文字消息内容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hello,world</w:t>
      </w:r>
    </w:p>
    <w:p w14:paraId="3CA26F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4CD339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0" w:name="&lt;strong&gt;5.1.3 设置- 定位优先级设置（0XCE01&amp;0XCE02）&lt;/strong&gt;"/>
      <w:bookmarkEnd w:id="80"/>
      <w:bookmarkStart w:id="81" w:name="_Toc2137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5.1.3 设置- 定位优先级设置（0XCE01&amp;0XCE02）</w:t>
      </w:r>
      <w:bookmarkEnd w:id="81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879B86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E336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5C3B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5AC2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C568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27E3E5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1F43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415A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E482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F494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5C5621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p w14:paraId="2CCC901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Type=01 定位优先级设置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14"/>
        <w:gridCol w:w="1180"/>
        <w:gridCol w:w="1030"/>
        <w:gridCol w:w="930"/>
        <w:gridCol w:w="825"/>
        <w:gridCol w:w="4261"/>
      </w:tblGrid>
      <w:tr w14:paraId="3E9F557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E918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D742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FB34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F91B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54EC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2D70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F26DA9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B2CB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24DC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DC80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B45E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5D92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1D97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Type=01</w:t>
            </w:r>
          </w:p>
        </w:tc>
      </w:tr>
      <w:tr w14:paraId="3B53DCD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F81A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FB85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32C2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F70D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9916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139F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有效性，00 一直有效， 01 此次生效</w:t>
            </w:r>
          </w:p>
        </w:tc>
      </w:tr>
      <w:tr w14:paraId="456E750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640C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AE87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FBC5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EE60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A913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A014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后面的指令长度</w:t>
            </w:r>
          </w:p>
        </w:tc>
      </w:tr>
      <w:tr w14:paraId="56336BF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9EDD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9E81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3F970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FC45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1F67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9930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正文</w:t>
            </w:r>
          </w:p>
        </w:tc>
      </w:tr>
    </w:tbl>
    <w:p w14:paraId="7198C8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定位优先级设置定义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设备下行说明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设备定位优先级下发(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xCE01)</w:t>
      </w:r>
    </w:p>
    <w:p w14:paraId="4A45D5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定位优先级设置正文：目前通用版本支持：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01--卫星(GPS/BDS)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02--wifi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(wifi+基站)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03--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蓝牙信标(使用需额外部署蓝牙信标)；特殊设备支持：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04--LBS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基站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05--125k</w:t>
      </w:r>
    </w:p>
    <w:p w14:paraId="5CA77F8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示例：</w:t>
      </w:r>
    </w:p>
    <w:p w14:paraId="4E5EF3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wifi定位优先(wifi&gt;蓝牙信标&gt;卫星(GPS/BDS))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BDBDBDBDCE0100030002030133</w:t>
      </w:r>
    </w:p>
    <w:p w14:paraId="7BA2F1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10320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B94DB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483D40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245864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67CA5F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正文：02--wifi 03--蓝牙信标 01--卫星(GPS/BDS)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定位优先级为wifi&gt;蓝牙信标&gt;卫星(GPS/BDS)</w:t>
      </w:r>
    </w:p>
    <w:p w14:paraId="3B35D5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4D759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卫星(GPS/BDS)定位优先(卫星(GPS/BDS)&gt;wifi&gt;蓝牙信标)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BDBDBDBDCE0100030001020333</w:t>
      </w:r>
    </w:p>
    <w:p w14:paraId="71EE44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A2542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7912C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38EFE2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333AFF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04327A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010203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正文：01--卫星(GPS/BDS)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02--wifi 03--蓝牙信标 定位优先级为卫星(GPS/BDS)&gt;wifi&gt;蓝牙信标</w:t>
      </w:r>
    </w:p>
    <w:p w14:paraId="0D07C5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1D61B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蓝牙定位优先(蓝牙信标&gt;wifi&gt;卫星(GPS/BDS))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BDBDBDBDCE0100030003020133</w:t>
      </w:r>
    </w:p>
    <w:p w14:paraId="39F92B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148A4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A3715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7DD7E2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7880E9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376F8D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正文：03--蓝牙信标 02--wifi 01--卫星(GPS/BDS)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定位优先级为蓝牙信标&gt;wifi&gt;卫星(GPS/BDS)</w:t>
      </w:r>
    </w:p>
    <w:p w14:paraId="1A8F77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BB52F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单卫星(GPS/BDS)定位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BDBDBDBDCE0100030001000033</w:t>
      </w:r>
    </w:p>
    <w:p w14:paraId="20D594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2608D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633346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6CE2D5A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11EB0F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6410BA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正文:01--卫星(GPS/BDS)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00--无定位 00--无定位 定位优先级为单卫星(GPS/BDS)</w:t>
      </w:r>
      <w:bookmarkStart w:id="108" w:name="_GoBack"/>
      <w:bookmarkEnd w:id="108"/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定位</w:t>
      </w:r>
    </w:p>
    <w:p w14:paraId="08A2083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43BCE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单wifi定位: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BDBDBDBDCE0100030002000033</w:t>
      </w:r>
    </w:p>
    <w:p w14:paraId="3281D9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0B279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D73BB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0DD0BF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62FDD9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3BAB16A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正文:02--wifi 00--无定位 00--无定位 定位优先级为单wifi定位</w:t>
      </w:r>
    </w:p>
    <w:p w14:paraId="5AB115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C5AC5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单蓝牙信标定位: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BDBDBDBDCE0100030003000033</w:t>
      </w:r>
    </w:p>
    <w:p w14:paraId="6654C5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3DFFA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D6DD3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6B0AD9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1F7A69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58C534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正文:03--蓝牙信标 00--无定位 00--无定位 定位优先级为单蓝牙信标定位</w:t>
      </w:r>
    </w:p>
    <w:p w14:paraId="747F53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E4F52AC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2" w:name="&lt;strong&gt;5.1.4 设置- 健康采样上报频率设置（0XCE02）&lt;/strong&gt;"/>
      <w:bookmarkEnd w:id="82"/>
      <w:bookmarkStart w:id="83" w:name="_Toc2727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5.1.4 设置- 健康采样上报频率设置（0XCE02）</w:t>
      </w:r>
      <w:bookmarkEnd w:id="83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7D58C8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E786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A8CE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E7CF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50BE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D3CEC6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971A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0205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8B34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6F06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C4B271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p w14:paraId="7E5407F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bookmarkStart w:id="84" w:name="&lt;strong&gt;5.1.5 设置-设备报警设置（0XCE03）&lt;/strong&gt;"/>
      <w:bookmarkEnd w:id="84"/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Type=02 健康采样上报频率设置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88"/>
        <w:gridCol w:w="1149"/>
        <w:gridCol w:w="1536"/>
        <w:gridCol w:w="950"/>
        <w:gridCol w:w="853"/>
        <w:gridCol w:w="3864"/>
      </w:tblGrid>
      <w:tr w14:paraId="21D443B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4CDAF0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47960C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9FEB08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C06E25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03F223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3F4CB4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Decription</w:t>
            </w:r>
          </w:p>
        </w:tc>
      </w:tr>
      <w:tr w14:paraId="11A8CC2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C4B181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94F948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0BE54F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7379EA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5F7B87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FEAED5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Type=02</w:t>
            </w:r>
          </w:p>
        </w:tc>
      </w:tr>
      <w:tr w14:paraId="6F403FA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40CB02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E3ACAD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246DCC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0D6A76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5D7796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D50F9D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有效性，00 一直有效， 01 此次生效</w:t>
            </w:r>
          </w:p>
        </w:tc>
      </w:tr>
      <w:tr w14:paraId="7D4095C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FCEC77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F9D8A0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5F3BF8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1AAD11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0FFA32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C0D7F6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后面的指令长度</w:t>
            </w:r>
          </w:p>
        </w:tc>
      </w:tr>
      <w:tr w14:paraId="2E2EE56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CE3679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12F457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2D491A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Healthtype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DBC036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D9EAA5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5D78BB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00—表示全部</w:t>
            </w:r>
          </w:p>
        </w:tc>
      </w:tr>
      <w:tr w14:paraId="54892C1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812C70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3F3512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9ACE22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F2A922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E4D210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1A7162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正文</w:t>
            </w:r>
          </w:p>
        </w:tc>
      </w:tr>
      <w:tr w14:paraId="18F5850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BA85AD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9612A9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D81D8D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Time 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08B759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6FBDFE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5BBC28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时间单位 00—分钟，01—小时</w:t>
            </w:r>
          </w:p>
        </w:tc>
      </w:tr>
    </w:tbl>
    <w:p w14:paraId="7FF9A95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</w:p>
    <w:p w14:paraId="64879E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健康采样上报频率设置定义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--见2.3 设备下行说明--设备健康采样频率下发(0xCE02)</w:t>
      </w:r>
    </w:p>
    <w:p w14:paraId="498884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健康采样上报频率设置正文：目前通用版本支持：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-全部，保留项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--暂未实现：01 计步 02 心率 03 温度  04  睡眠 05 血压 06 血糖 07 血氧</w:t>
      </w:r>
    </w:p>
    <w:p w14:paraId="1B3680C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0B69F8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ascii="Consolas" w:hAnsi="Consolas" w:eastAsia="Consolas" w:cs="Consolas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健康采样上报频率5分钟上报一次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BDBDBDBDCE0200030000050033</w:t>
      </w:r>
    </w:p>
    <w:p w14:paraId="701503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default" w:ascii="Consolas" w:hAnsi="Consolas" w:eastAsia="Consolas" w:cs="Consolas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F2DF3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default" w:ascii="Consolas" w:hAnsi="Consolas" w:eastAsia="Consolas" w:cs="Consolas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C3191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default" w:ascii="Consolas" w:hAnsi="Consolas" w:eastAsia="Consolas" w:cs="Consolas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02 健康采样上报频率设置</w:t>
      </w:r>
    </w:p>
    <w:p w14:paraId="0B956F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default" w:ascii="Consolas" w:hAnsi="Consolas" w:eastAsia="Consolas" w:cs="Consolas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29ABA3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default" w:ascii="Consolas" w:hAnsi="Consolas" w:eastAsia="Consolas" w:cs="Consolas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转为大端0003--&gt;转十进制03--&gt;正文长度为3个字节</w:t>
      </w:r>
    </w:p>
    <w:p w14:paraId="49ECA6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default" w:ascii="Consolas" w:hAnsi="Consolas" w:eastAsia="Consolas" w:cs="Consolas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Healthtype 00---全部</w:t>
      </w:r>
    </w:p>
    <w:p w14:paraId="110706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正文:转十进制05--&gt;健康采样上报频率5分钟上报一次</w:t>
      </w:r>
    </w:p>
    <w:p w14:paraId="3BD83C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default" w:ascii="Consolas" w:hAnsi="Consolas" w:eastAsia="Consolas" w:cs="Consolas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 Unit 时间单位 00--分钟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</w:p>
    <w:p w14:paraId="5431F7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7A3CD0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5" w:name="_Toc1712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5.1.5 设置-设备报警设置（0XCE03）</w:t>
      </w:r>
      <w:bookmarkEnd w:id="85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DDD782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9350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08DD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3C49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8412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25B9FC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59FD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4B04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7D72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0662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4D3356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p w14:paraId="796961D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Type=03 设备报警设置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35"/>
        <w:gridCol w:w="1523"/>
        <w:gridCol w:w="2211"/>
        <w:gridCol w:w="1327"/>
        <w:gridCol w:w="3344"/>
      </w:tblGrid>
      <w:tr w14:paraId="073530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FFAF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D80D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099A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059D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D14220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B4D53E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F602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1F5A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126A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4FC7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9CA0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固定为0x03—设备报警设置</w:t>
            </w:r>
          </w:p>
        </w:tc>
      </w:tr>
      <w:tr w14:paraId="4EB410C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7B32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5D92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E3BA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5D62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953C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固定为0x00—-健康阈值，一直有效</w:t>
            </w:r>
          </w:p>
        </w:tc>
      </w:tr>
      <w:tr w14:paraId="1A90DF0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B791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8600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C320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Cfg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6EA6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A2C7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指令长度</w:t>
            </w:r>
          </w:p>
        </w:tc>
      </w:tr>
      <w:tr w14:paraId="276ECCD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7988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168F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097D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[Bit7] Enable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[Bit6 - 0] Threshold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1BB2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D6A2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[Bit7] 是否启用该类型的阈值检测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[Bit6 - 0] 设置阈值类型：0x01心率，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0x02收缩压（SBP）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0x03舒张压（DBP），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0x04血氧，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0x05温度（阈值单位为*10，比如37.3为373）</w:t>
            </w:r>
          </w:p>
        </w:tc>
      </w:tr>
      <w:tr w14:paraId="1B4EA89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A145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2A72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9145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Threshold Min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7CA7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A466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阈值下限（启用阈值检测才有该内容）</w:t>
            </w:r>
          </w:p>
        </w:tc>
      </w:tr>
      <w:tr w14:paraId="48D7EAF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5C95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7ECD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57C5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Threshold Max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2682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33ED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阈值上限（启用阈值检测才有该内容）</w:t>
            </w:r>
          </w:p>
        </w:tc>
      </w:tr>
    </w:tbl>
    <w:p w14:paraId="4C4598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设备报警设置定义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设备下行说明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健康阈值设置(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xCE0300)</w:t>
      </w:r>
    </w:p>
    <w:p w14:paraId="4F99BE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注意：默认都是关闭状态,阈值为正常范围，在这个范围外设备会上报报警</w:t>
      </w:r>
    </w:p>
    <w:p w14:paraId="11ADBE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心率阈值下发范围(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),血压收缩压阈值下发范围(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),血压舒张压阈值下发范围(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),血氧阈值下发范围(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),温度阈值下发范围(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</w:p>
    <w:p w14:paraId="4B33FFD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4FEC47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设置多项健康阈值，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.心率[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.关闭血氧阈值检测，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.温度[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36.0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]:BDBDBDBDCE03000B00813C007800048568017501FF</w:t>
      </w:r>
    </w:p>
    <w:p w14:paraId="1436BF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1079F9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CE:Message ID</w:t>
      </w:r>
    </w:p>
    <w:p w14:paraId="493A27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--设备报警设置</w:t>
      </w:r>
    </w:p>
    <w:p w14:paraId="69F467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:Valid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--健康阈值，一直有效 </w:t>
      </w:r>
    </w:p>
    <w:p w14:paraId="4CF828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B00:转为大端--&gt;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--&gt;后面指令报文字节长度（不包括checksum）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个字节  </w:t>
      </w:r>
    </w:p>
    <w:p w14:paraId="5791A8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---开启     开启状态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心率</w:t>
      </w:r>
    </w:p>
    <w:p w14:paraId="5EE7E8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C00:转为大端--&gt;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,心率阈值下限为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</w:p>
    <w:p w14:paraId="669249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,心率阈值上限为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</w:p>
    <w:p w14:paraId="2E3AA7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---关闭 ，关闭状态后不跟阈值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血氧</w:t>
      </w:r>
    </w:p>
    <w:p w14:paraId="1FF5A2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---开启     开启状态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温度</w:t>
      </w:r>
    </w:p>
    <w:p w14:paraId="0EDEAD8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(实际温度*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)--&gt;温度阈值下限为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36.0</w:t>
      </w:r>
    </w:p>
    <w:p w14:paraId="5F5038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0175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(实际温度*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)--&gt;温度阈值上限为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37.3</w:t>
      </w:r>
    </w:p>
    <w:p w14:paraId="2308CC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FF:checksum校验和</w:t>
      </w:r>
    </w:p>
    <w:p w14:paraId="7E36C6A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6" w:name="&lt;strong&gt;5.1.6 设置-开关设置（0XCE04-24）&lt;/strong&gt;"/>
      <w:bookmarkEnd w:id="86"/>
      <w:bookmarkStart w:id="87" w:name="_Toc24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5.1.6 设置-开关设置（0XCE04-24）</w:t>
      </w:r>
      <w:bookmarkEnd w:id="87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C4399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6BCC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66B1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582B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4A2B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820662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7B77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4C5A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D7C3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7F39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2B2502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59"/>
        <w:gridCol w:w="1198"/>
        <w:gridCol w:w="1049"/>
        <w:gridCol w:w="944"/>
        <w:gridCol w:w="837"/>
        <w:gridCol w:w="4153"/>
      </w:tblGrid>
      <w:tr w14:paraId="712C5D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D549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2ACE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300E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B7C3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46CC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9673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DDB121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FB11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9B3D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8C00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E3DE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D319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84DC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具体类型请查看说明</w:t>
            </w:r>
          </w:p>
        </w:tc>
      </w:tr>
      <w:tr w14:paraId="5C08BB8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8DAE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D294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C1C3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switch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15DF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49C8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49B4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开关 00 开启,02 关闭,01单次有效</w:t>
            </w:r>
          </w:p>
        </w:tc>
      </w:tr>
      <w:tr w14:paraId="0924A8D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1E57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E31B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EE896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DB15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46B5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5D38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固定0000</w:t>
            </w:r>
          </w:p>
        </w:tc>
      </w:tr>
    </w:tbl>
    <w:p w14:paraId="7022BF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设备报警设置-开关类型：具体功能说明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--见2.3 设备下行说明</w:t>
      </w:r>
    </w:p>
    <w:p w14:paraId="76B3E4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1B754A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蓝牙广播开关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定位和健康数据上报开关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----以前固件使用，最新固件已不使用</w:t>
      </w:r>
    </w:p>
    <w:p w14:paraId="6F8ED0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跌落报警开关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停留报警开关</w:t>
      </w:r>
    </w:p>
    <w:p w14:paraId="34F310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 立即上报定位信息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 立即上报健康数据</w:t>
      </w:r>
    </w:p>
    <w:p w14:paraId="42C1F2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D 立即上报版本号数据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下行是否能使用按键关机</w:t>
      </w:r>
    </w:p>
    <w:p w14:paraId="2B6206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下行支持长待机模式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休眠功能开关</w:t>
      </w:r>
    </w:p>
    <w:p w14:paraId="01967D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按键触发sos报警开关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上报数据开关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--分开设置(注此开关结构特殊，报文和表格定义有差异，请查看具体示例)</w:t>
      </w:r>
    </w:p>
    <w:p w14:paraId="2CE37C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长短连接模式切换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GPS常开开关</w:t>
      </w:r>
    </w:p>
    <w:p w14:paraId="11DB91A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Type=05 蓝牙广播开关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283652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BDBDBDBDCE0500000093</w:t>
      </w:r>
    </w:p>
    <w:p w14:paraId="31CED8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703E8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01DE3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05 蓝牙广播开关</w:t>
      </w:r>
    </w:p>
    <w:p w14:paraId="5A8B64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63E796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01AF8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054CF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BDBDBDBDCE0502000093</w:t>
      </w:r>
    </w:p>
    <w:p w14:paraId="18092E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5CB0A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6FD92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05 蓝牙广播开关</w:t>
      </w:r>
    </w:p>
    <w:p w14:paraId="23608E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5060BA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3C06DB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988B84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Type=06 定位和健康数据上报开关——以前固件使用，最新固件已不使用,在此做保留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D23BC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00---开启(关闭情况下发后会立刻上报一次)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BDBDBDBDCE0600000093</w:t>
      </w:r>
    </w:p>
    <w:p w14:paraId="4D8E8B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D595B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9F7F6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06 定位和健康数据上报开关</w:t>
      </w:r>
    </w:p>
    <w:p w14:paraId="271B8E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057D40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E0BBE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5535D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BDBDBDBDCE0602000093</w:t>
      </w:r>
    </w:p>
    <w:p w14:paraId="5CCE75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874D5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90DAA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06 定位和健康数据上报开关</w:t>
      </w:r>
    </w:p>
    <w:p w14:paraId="684605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660548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3CC4C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E4FFAF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Type=07 跌落报警开关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示例:</w:t>
      </w:r>
    </w:p>
    <w:p w14:paraId="7D4C08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BDBDBDBDCE0700000093</w:t>
      </w:r>
    </w:p>
    <w:p w14:paraId="57E918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6E53B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E6C03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07 跌落报警开关</w:t>
      </w:r>
    </w:p>
    <w:p w14:paraId="437C0D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0C9552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13F89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04738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BDBDBDBDCE0702000093</w:t>
      </w:r>
    </w:p>
    <w:p w14:paraId="45DC05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73C8C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6E131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07 跌落报警开关</w:t>
      </w:r>
    </w:p>
    <w:p w14:paraId="2CBD2B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233D0F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FB606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BB62AF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Type=08 停留报警开关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23FA1A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BDBDBDBDCE0800000093</w:t>
      </w:r>
    </w:p>
    <w:p w14:paraId="4C2BD9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3A812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067F4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08 停留报警开关</w:t>
      </w:r>
    </w:p>
    <w:p w14:paraId="4546F1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147918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408632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AAAD7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BDBDBDBDCE0802000093</w:t>
      </w:r>
    </w:p>
    <w:p w14:paraId="729EE5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53B13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7742C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08 停留报警开关</w:t>
      </w:r>
    </w:p>
    <w:p w14:paraId="063C41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6BB2F6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C1E49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3CB180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Type=0A 立即上报定位信息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605EEE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01---单次上报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BDBDBDBDCE0A01000093</w:t>
      </w:r>
    </w:p>
    <w:p w14:paraId="65ED6E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C4815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B5203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0A 立即上报定位信息</w:t>
      </w:r>
    </w:p>
    <w:p w14:paraId="410080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01--单次下发单次上报</w:t>
      </w:r>
    </w:p>
    <w:p w14:paraId="78202A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D1CD2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96D116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Type=0B 立即上报健康数据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797DA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01---单次上报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BDBDBDBDCE0B01000093</w:t>
      </w:r>
    </w:p>
    <w:p w14:paraId="22640C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49F08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B9C0CB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0B 立即上报健康数据</w:t>
      </w:r>
    </w:p>
    <w:p w14:paraId="5B9F191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01--单次下发单次上报</w:t>
      </w:r>
    </w:p>
    <w:p w14:paraId="5DAE37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2E754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5BF207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Type=0D 立即上报版本号数据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7CE591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01---单次上报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BDBDBDBDCE0D01000093</w:t>
      </w:r>
    </w:p>
    <w:p w14:paraId="04ED23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EE891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C6889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0D 立即上报版本号数据</w:t>
      </w:r>
    </w:p>
    <w:p w14:paraId="64952B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01--单次下发单次上报</w:t>
      </w:r>
    </w:p>
    <w:p w14:paraId="256529C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00491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335DBF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Type=16 下行是否能使用按键关机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073923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BDBDBDBDCE1600000093</w:t>
      </w:r>
    </w:p>
    <w:p w14:paraId="41E438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5D52A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DFE10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16 下行是否能使用按键关机</w:t>
      </w:r>
    </w:p>
    <w:p w14:paraId="36588E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734435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ADC7B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BB56A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BDBDBDBDCE1602000093</w:t>
      </w:r>
    </w:p>
    <w:p w14:paraId="399726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03645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ECD50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16 下行是否能使用按键关机</w:t>
      </w:r>
    </w:p>
    <w:p w14:paraId="351554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2FD991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68959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4C70AB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Type=17 下行支持长待机模式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4E7138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BDBDBDBDCE1700000093</w:t>
      </w:r>
    </w:p>
    <w:p w14:paraId="3F10EA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A7949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D8DC4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17 下行支持长待机模式</w:t>
      </w:r>
    </w:p>
    <w:p w14:paraId="0BB232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3DAD0D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37864A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CEFD7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BDBDBDBDCE1702000093</w:t>
      </w:r>
    </w:p>
    <w:p w14:paraId="649D5CB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03092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42282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17 下行支持长待机模式</w:t>
      </w:r>
    </w:p>
    <w:p w14:paraId="556AFC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062763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0BEC5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32B1E6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Type=18 休眠功能开关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AF054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00---开启,静止一段时间后进入休眠，不上报数据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BDBDBDBDCE1800000093</w:t>
      </w:r>
    </w:p>
    <w:p w14:paraId="0131671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CEE8D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BD6D53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18 休眠功能开关</w:t>
      </w:r>
    </w:p>
    <w:p w14:paraId="5E64F6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71542E3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D471B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BB5B6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02---关闭， 静止状态或充电状态，也正常上报数据: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BDBDBDBDCE1802000093</w:t>
      </w:r>
    </w:p>
    <w:p w14:paraId="1A49FB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F5EA6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7A879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18 休眠功能开关</w:t>
      </w:r>
    </w:p>
    <w:p w14:paraId="27A552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6E1E5A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FB7B4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D0A744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Type=19 按键触发sos报警开关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2FCA33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BDBDBDBDCE1900000093</w:t>
      </w:r>
    </w:p>
    <w:p w14:paraId="52051B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492F1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6556B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19 按键触发sos报警开关</w:t>
      </w:r>
    </w:p>
    <w:p w14:paraId="0E8D42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317E86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76EFF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3CACC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BDBDBDBDCE1902000093</w:t>
      </w:r>
    </w:p>
    <w:p w14:paraId="37DC40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1D977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6821D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19 按键触发sos报警开关</w:t>
      </w:r>
    </w:p>
    <w:p w14:paraId="0678F7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2CCD31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C20DB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8B087D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Type=20 上报数据开关—分开设置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6D27DD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增加字段：正文长度：2个字节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正文：0x00（定位数据上报）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+开关（0x00:开启，0x02:关闭）</w:t>
      </w:r>
    </w:p>
    <w:p w14:paraId="7B31B7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(健康数据上报）+开关（0x00:开启，0x02:关闭）</w:t>
      </w:r>
    </w:p>
    <w:p w14:paraId="43506E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定位数据上报开启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BDBDBDBDCE20000200000093</w:t>
      </w:r>
    </w:p>
    <w:p w14:paraId="40ECD9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B164A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D4683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523ED9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3EFAF6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0B05EF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正文:00--定位数据上报开关</w:t>
      </w:r>
    </w:p>
    <w:p w14:paraId="7B2D4A8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正文:00--开启上报</w:t>
      </w:r>
    </w:p>
    <w:p w14:paraId="7205A7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2E645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定位数据上报关闭: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BDBDBDBDCE2000020000293</w:t>
      </w:r>
    </w:p>
    <w:p w14:paraId="508244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FFE60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D95AA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75CA29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3EA121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77B146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正文:00--定位数据上报开关</w:t>
      </w:r>
    </w:p>
    <w:p w14:paraId="5596F1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正文:00--关闭上报</w:t>
      </w:r>
    </w:p>
    <w:p w14:paraId="228726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B5E7F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健康数据上报开启: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BDBDBDBDCE20000200010093</w:t>
      </w:r>
    </w:p>
    <w:p w14:paraId="631E1C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2AD06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E409F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2B566B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CD16D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0D3331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正文:00--健康数据上报开关</w:t>
      </w:r>
    </w:p>
    <w:p w14:paraId="0FC857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正文:00--开启上报</w:t>
      </w:r>
    </w:p>
    <w:p w14:paraId="43D814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7EB7D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健康数据上报关闭: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BDBDBDBDCE20000200010293</w:t>
      </w:r>
    </w:p>
    <w:p w14:paraId="5AFC38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038A4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DB8A4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4C142F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8C2288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7344C8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正文:00--健康数据上报开关</w:t>
      </w:r>
    </w:p>
    <w:p w14:paraId="1FDCD4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正文:02--关闭上报</w:t>
      </w:r>
    </w:p>
    <w:p w14:paraId="47C90A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63BD3F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Type=22 长短连接模式切换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0084A4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00---长连接模式，默认为长连接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BDBDBDBDCE2000000093</w:t>
      </w:r>
    </w:p>
    <w:p w14:paraId="1682A0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0C5D0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9423A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22 长短连接模式切换</w:t>
      </w:r>
    </w:p>
    <w:p w14:paraId="5CCFA9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开启长连接模式</w:t>
      </w:r>
    </w:p>
    <w:p w14:paraId="1C0D19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C0486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05B0A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02---短连接模式: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BDBDBDBDCE2002000093</w:t>
      </w:r>
    </w:p>
    <w:p w14:paraId="7EC3AB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BB5DD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2D3EE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22 长短连接模式切换</w:t>
      </w:r>
    </w:p>
    <w:p w14:paraId="2EE446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关闭长连接模式--短连接模式</w:t>
      </w:r>
    </w:p>
    <w:p w14:paraId="1FC307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4E6D7A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157A51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Type=24 GPS常开开关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2F3E17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BDBDBDBDCE2400000093</w:t>
      </w:r>
    </w:p>
    <w:p w14:paraId="7D05438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C558D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3AEEC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24 GPS常开开关</w:t>
      </w:r>
    </w:p>
    <w:p w14:paraId="0F7C93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18CF41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4E626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49363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BDBDBDBDCE2402000093</w:t>
      </w:r>
    </w:p>
    <w:p w14:paraId="6EB3C5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76F98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BD651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Type24 GPS常开开关</w:t>
      </w:r>
    </w:p>
    <w:p w14:paraId="22442D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42E82B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FDA60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9A1D06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8" w:name="&lt;strong&gt;5.1.7 设置-跌落灵敏度设置（0xCE15）&lt;/strong&gt;"/>
      <w:bookmarkEnd w:id="88"/>
      <w:bookmarkStart w:id="89" w:name="_Toc2107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5.1.7 设置-跌落灵敏度设置（0xCE15）</w:t>
      </w:r>
      <w:bookmarkEnd w:id="89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B0D9F7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2891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D6ED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5EF9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D48C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C6BA2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A28B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960A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38C8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2F05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0D3F27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3"/>
        <w:gridCol w:w="1662"/>
        <w:gridCol w:w="1610"/>
        <w:gridCol w:w="1530"/>
        <w:gridCol w:w="3435"/>
      </w:tblGrid>
      <w:tr w14:paraId="60A1FCF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8818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890B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27C2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3959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B8DC96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33908C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61E7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0AF6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01FB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BD30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214F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Type为0x15</w:t>
            </w:r>
          </w:p>
        </w:tc>
      </w:tr>
      <w:tr w14:paraId="7249AD5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CDA7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1A49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7A2F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6791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F563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默认0即可，暂无影响</w:t>
            </w:r>
          </w:p>
        </w:tc>
      </w:tr>
      <w:tr w14:paraId="35E5D25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38AD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126B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68D0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0CC8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04E2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后面参数内容长度</w:t>
            </w:r>
          </w:p>
        </w:tc>
      </w:tr>
      <w:tr w14:paraId="2548A03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082D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61EE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2E56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Param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CB2F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CF6D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参数类型：0x00：灵敏度，0x01：高度</w:t>
            </w:r>
          </w:p>
        </w:tc>
      </w:tr>
      <w:tr w14:paraId="0A7C2B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27B0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AEAC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83B7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Param Level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5FB3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883A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参数等级：5个等级（0 - 4）</w:t>
            </w:r>
          </w:p>
        </w:tc>
      </w:tr>
    </w:tbl>
    <w:p w14:paraId="2CD00E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跌落灵敏度设置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参数说明：</w:t>
      </w:r>
    </w:p>
    <w:p w14:paraId="5BF9A9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灵敏度：指满足触发跌落算法的程度，提供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个设置等级（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）：低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较低(中低)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中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较高(中高)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高。</w:t>
      </w:r>
    </w:p>
    <w:p w14:paraId="2A4279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高度：指满足触发跌落报警的高度，提供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个设置等级（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。</w:t>
      </w:r>
    </w:p>
    <w:p w14:paraId="317AC7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如设置高度为“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”，则设备至少需要≥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才可能触发跌落报警。</w:t>
      </w:r>
    </w:p>
    <w:p w14:paraId="1C88DF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注意灵敏度和高度不能组合一个报文下发</w:t>
      </w:r>
    </w:p>
    <w:p w14:paraId="12FF55E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49CDE9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设置灵敏度为“中低”：BDBDBDBDCE150002000001FF</w:t>
      </w:r>
    </w:p>
    <w:p w14:paraId="530C31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2E2B3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F4FA1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跌落灵敏度设置</w:t>
      </w:r>
    </w:p>
    <w:p w14:paraId="430EF7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3AB5A0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Len </w:t>
      </w:r>
    </w:p>
    <w:p w14:paraId="11F9CF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Type  灵敏度设置</w:t>
      </w:r>
    </w:p>
    <w:p w14:paraId="49BC28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Level 灵敏度等级 1--&gt;较低(中低)</w:t>
      </w:r>
    </w:p>
    <w:p w14:paraId="376FE6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DD9B4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设置高度为“1.5m”：BDBDBDBDCE150002000102FF</w:t>
      </w:r>
    </w:p>
    <w:p w14:paraId="445F03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A1302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D8D18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跌落灵敏度设置</w:t>
      </w:r>
    </w:p>
    <w:p w14:paraId="5FBEC1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653FA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Len </w:t>
      </w:r>
    </w:p>
    <w:p w14:paraId="4E653D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Type  高度设置</w:t>
      </w:r>
    </w:p>
    <w:p w14:paraId="6BC947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Level 高度等级 2--&gt;1.5m</w:t>
      </w:r>
    </w:p>
    <w:p w14:paraId="4E5956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EF5EADA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0" w:name="&lt;strong&gt;5.1.8 设置-震动设置（0XCE23）&lt;/strong&gt;"/>
      <w:bookmarkEnd w:id="90"/>
      <w:bookmarkStart w:id="91" w:name="_Toc2275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5.1.8 设置-震动设置（0XCE23）</w:t>
      </w:r>
      <w:bookmarkEnd w:id="91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FFD629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A75A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E0CA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D7CC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397F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9E17AA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16D5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2E40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DB01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B4E9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0504B6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06"/>
        <w:gridCol w:w="1581"/>
        <w:gridCol w:w="1511"/>
        <w:gridCol w:w="1413"/>
        <w:gridCol w:w="3829"/>
      </w:tblGrid>
      <w:tr w14:paraId="635BCB1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B95B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A5A2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0F45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2A40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9F8915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81412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04D5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A71F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DEAC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CA27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E3F8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固定为0x23</w:t>
            </w:r>
          </w:p>
        </w:tc>
      </w:tr>
      <w:tr w14:paraId="390156A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08D1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3916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3ABE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1D42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A39A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0x00</w:t>
            </w:r>
          </w:p>
        </w:tc>
      </w:tr>
      <w:tr w14:paraId="59C1F0A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7045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F89B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A362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Cfg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8E85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94AC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后面参数内容长度</w:t>
            </w:r>
          </w:p>
        </w:tc>
      </w:tr>
      <w:tr w14:paraId="29E8A1A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B51A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50E0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0C3C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Motor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7A42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CAA2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设置类型：1.震动时长 - 0x00</w:t>
            </w:r>
          </w:p>
        </w:tc>
      </w:tr>
      <w:tr w14:paraId="5E24456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C45B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1EEC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6FE2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Value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81E1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2113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设置内容：1.震动时长（单位毫秒，范围0 - 60秒）</w:t>
            </w:r>
          </w:p>
        </w:tc>
      </w:tr>
    </w:tbl>
    <w:p w14:paraId="15FAEEC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设置-震动设置定义:下行此报文可修改全局震动时长，任何产生震动的时长变为此指令设置的时长</w:t>
      </w:r>
    </w:p>
    <w:p w14:paraId="4FCD3A8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DEF53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设置设备默认全局震动时长为1.5秒（1500毫秒）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BDBDBDBDCE2300050000dc050000FF</w:t>
      </w:r>
    </w:p>
    <w:p w14:paraId="70BEFB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FAEC7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5D8F3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23 设置-震动设置</w:t>
      </w:r>
    </w:p>
    <w:p w14:paraId="11516F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 00--一直有效</w:t>
      </w:r>
    </w:p>
    <w:p w14:paraId="36F5FC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后面参数内容长度 转为大端0005--&gt;转十进制05--&gt;后面参数内容长度为5个字节</w:t>
      </w:r>
    </w:p>
    <w:p w14:paraId="5C8B50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Motor Type 震动时长设置</w:t>
      </w:r>
    </w:p>
    <w:p w14:paraId="150734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dc050000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Value 震动时长 转为大端000005dc--&gt;转十进制1500--&gt;震动时长为1500毫秒(1.5秒)</w:t>
      </w:r>
    </w:p>
    <w:p w14:paraId="453275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219CF67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2" w:name="&lt;strong&gt;5.1.9 设置-界面显示与隐藏设置(0xCE27)&lt;/strong&gt;"/>
      <w:bookmarkEnd w:id="92"/>
      <w:bookmarkStart w:id="93" w:name="_Toc1579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5.1.9 设置-界面显示与隐藏设置(0xCE27)</w:t>
      </w:r>
      <w:bookmarkEnd w:id="93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04A609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449D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9C3D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8BFB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0D68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629BEB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6235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1379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88A4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D5AD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9DC5F8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45"/>
        <w:gridCol w:w="1696"/>
        <w:gridCol w:w="1651"/>
        <w:gridCol w:w="1581"/>
        <w:gridCol w:w="3267"/>
      </w:tblGrid>
      <w:tr w14:paraId="6B77798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4401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339C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E79E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5D04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09E166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95F22F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B2B9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6EAE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F40E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4698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7F10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Type为0x27</w:t>
            </w:r>
          </w:p>
        </w:tc>
      </w:tr>
      <w:tr w14:paraId="12131B0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0343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6032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DCAD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5CE2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4EAA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填充0x00即可，暂无影响</w:t>
            </w:r>
          </w:p>
        </w:tc>
      </w:tr>
      <w:tr w14:paraId="2977AB1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4F26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6F32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09E4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A1AF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505A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参数内容长度</w:t>
            </w:r>
          </w:p>
        </w:tc>
      </w:tr>
      <w:tr w14:paraId="3A7F598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A7F4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1BA2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5FB8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Param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5D58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CB9B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 7] 是否启用：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0x00：隐藏，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0x01：显示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 6:0] 界面类型：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0x01：心率，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0x02：血压，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0x03：血氧，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0x04：HRV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(通用版本无此界面，特殊版本有)，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0x05：体温，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0x06：计步，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0x07：运动</w:t>
            </w:r>
          </w:p>
        </w:tc>
      </w:tr>
    </w:tbl>
    <w:p w14:paraId="499596C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63E907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隐藏心率、血压、计步界面，显示血氧界面：BDBDBDBDCE2700040001020683FF</w:t>
      </w:r>
    </w:p>
    <w:p w14:paraId="500AEA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6A7E59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CE:Message ID</w:t>
      </w:r>
    </w:p>
    <w:p w14:paraId="1B12B9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界面显示与隐藏设置</w:t>
      </w:r>
    </w:p>
    <w:p w14:paraId="1FD750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:固定值</w:t>
      </w:r>
    </w:p>
    <w:p w14:paraId="51A10D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:参数内容长度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--&gt;参数内容长度为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31B656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隐藏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心率</w:t>
      </w:r>
    </w:p>
    <w:p w14:paraId="2ED5B2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隐藏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血压</w:t>
      </w:r>
    </w:p>
    <w:p w14:paraId="62BCC5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隐藏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计步</w:t>
      </w:r>
    </w:p>
    <w:p w14:paraId="3EEFE1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显示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血氧</w:t>
      </w:r>
    </w:p>
    <w:p w14:paraId="672626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FF:checksum校验和</w:t>
      </w:r>
    </w:p>
    <w:p w14:paraId="70975EFA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4" w:name="&lt;strong&gt;5.1.10 IP&amp;域名设置(0xC3)（TCP专用）&lt;/strong&gt;"/>
      <w:bookmarkEnd w:id="94"/>
      <w:bookmarkStart w:id="95" w:name="_Toc1133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5.1.10 IP&amp;域名设置(0xC3)（TCP专用）</w:t>
      </w:r>
      <w:bookmarkEnd w:id="95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5CBC0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DA15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5B5E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8A75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C0F2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B72B93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E4CC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B851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2C3B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FC77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842B77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05"/>
        <w:gridCol w:w="1231"/>
        <w:gridCol w:w="1939"/>
        <w:gridCol w:w="970"/>
        <w:gridCol w:w="861"/>
        <w:gridCol w:w="3134"/>
      </w:tblGrid>
      <w:tr w14:paraId="173EF83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7F2E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3C9D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7A36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B58F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1EA9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CE41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F6D98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B528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BB83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32B3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B7543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88A03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EDD3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下发类型: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 =1 IPv4，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 =2 IPv6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(保留项-暂不支持)，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 =3 域名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(暂只支持ascii编码域名)</w:t>
            </w:r>
          </w:p>
        </w:tc>
      </w:tr>
      <w:tr w14:paraId="3BEB7FE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2BCF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E438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7699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9D830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D323E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C45F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端口号（2个字节）</w:t>
            </w:r>
          </w:p>
        </w:tc>
      </w:tr>
      <w:tr w14:paraId="70A6DA6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693F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04AA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B5D9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BEB1B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BC90B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C541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后面参数内容长度</w:t>
            </w:r>
          </w:p>
        </w:tc>
      </w:tr>
      <w:tr w14:paraId="46222FC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8421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B25A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62E3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Domainname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FE911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E69A4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0DC8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具体IP或域名内容</w:t>
            </w:r>
          </w:p>
        </w:tc>
      </w:tr>
    </w:tbl>
    <w:p w14:paraId="47E6A73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注意:下发后设备不在原本服务器上通信，指向下发修改的服务器</w:t>
      </w:r>
    </w:p>
    <w:p w14:paraId="47AFBAD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示例:</w:t>
      </w:r>
    </w:p>
    <w:p w14:paraId="67689E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1 IPv4: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4"/>
          <w:szCs w:val="14"/>
          <w:shd w:val="clear" w:fill="384548"/>
        </w:rPr>
        <w:t>下行修改ip为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118.178.184.219，端口为:8825  BDBDBDBDC30179220476B2B8DB33</w:t>
      </w:r>
    </w:p>
    <w:p w14:paraId="0B5607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Header</w:t>
      </w:r>
    </w:p>
    <w:p w14:paraId="49C939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Message ID</w:t>
      </w:r>
    </w:p>
    <w:p w14:paraId="75F7FD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Type 1--IPv4</w:t>
      </w:r>
    </w:p>
    <w:p w14:paraId="67D803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7922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Port 端口 转为大端2279--&gt;转10进制8825--&gt;端口：8825</w:t>
      </w:r>
    </w:p>
    <w:p w14:paraId="46BE09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Len 后面参数内容长度  转十进制04--&gt;长度为4个字节</w:t>
      </w:r>
    </w:p>
    <w:p w14:paraId="246F78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76B2B8DB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Domainname  IP  76--&gt;转十进制118，B2--&gt;转十进制178,B8--&gt;转十进制184,DB--&gt;转十进制219   IP为:118.178.184.219</w:t>
      </w:r>
    </w:p>
    <w:p w14:paraId="5E9A82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checksum校验和</w:t>
      </w:r>
    </w:p>
    <w:p w14:paraId="0D1F95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3 域名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4"/>
          <w:szCs w:val="14"/>
          <w:shd w:val="clear" w:fill="384548"/>
        </w:rPr>
        <w:t>下行修改域名为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aiday.com.cn,端口为:8825</w:t>
      </w:r>
    </w:p>
    <w:p w14:paraId="737625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Header</w:t>
      </w:r>
    </w:p>
    <w:p w14:paraId="58FD0B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Message ID</w:t>
      </w:r>
    </w:p>
    <w:p w14:paraId="499278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type=3，域名</w:t>
      </w:r>
    </w:p>
    <w:p w14:paraId="34767B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7922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Port 端口 转大端--2279  --&gt;转10进制  端口：8825</w:t>
      </w:r>
    </w:p>
    <w:p w14:paraId="183DAB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Len后面参数内容长度 转十进制18--&gt;报文长度为18字节</w:t>
      </w:r>
    </w:p>
    <w:p w14:paraId="027372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61696461792e636f6d2e636e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Domainname 域名 转为字符串--&gt;aiday.com.cn--&gt;域名为:aiday.com.cn</w:t>
      </w:r>
    </w:p>
    <w:p w14:paraId="10BBDA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1D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checksum校验和</w:t>
      </w:r>
    </w:p>
    <w:p w14:paraId="1C8254E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6" w:name="&lt;strong&gt;5.1.11 下发久坐停留报警触发时间（MSGID=0XCC）&lt;/strong&gt;"/>
      <w:bookmarkEnd w:id="96"/>
      <w:bookmarkStart w:id="97" w:name="_Toc1370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5.1.11 下发久坐停留报警触发时间（MSGID=0XCC）</w:t>
      </w:r>
      <w:bookmarkEnd w:id="97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CB096B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EB14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2CC6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2471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24E8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6C5D76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FE1D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E84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4497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16FC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BD823B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27"/>
        <w:gridCol w:w="1180"/>
        <w:gridCol w:w="1123"/>
        <w:gridCol w:w="930"/>
        <w:gridCol w:w="825"/>
        <w:gridCol w:w="4555"/>
      </w:tblGrid>
      <w:tr w14:paraId="23E1CB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495E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E665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0CE3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6325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C2F9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67F9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CDE698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00CC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8B0F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7E17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minute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3FF9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AAF3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58AD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停留报警触发时长（单位：分钟；取值范围 2 — 60），这个时间长度内无活动会触发停留报警</w:t>
            </w:r>
          </w:p>
        </w:tc>
      </w:tr>
    </w:tbl>
    <w:p w14:paraId="1D43724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1E217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连续5分钟无活动 手表上报停留报警（手表佩戴状态下）:BDBDBDBDCC05DD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BDBDBDBD:HeaderCC:Message ID05: minute 停留报警触发时长 转十进制05--&gt;5分钟DD:checksum校验和</w:t>
      </w:r>
    </w:p>
    <w:p w14:paraId="5CDD6C9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8" w:name="&lt;strong&gt;5.1.12 关机重启(0x77)&lt;/strong&gt;"/>
      <w:bookmarkEnd w:id="98"/>
      <w:bookmarkStart w:id="99" w:name="_Toc2226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5.1.12 关机重启(0x77)</w:t>
      </w:r>
      <w:bookmarkEnd w:id="99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6CDA4B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C35C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2CE9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1800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F0E3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59FF81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1AA5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F90D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0x77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10C4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9EF1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15499A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08"/>
        <w:gridCol w:w="1449"/>
        <w:gridCol w:w="1265"/>
        <w:gridCol w:w="1142"/>
        <w:gridCol w:w="1013"/>
        <w:gridCol w:w="2963"/>
      </w:tblGrid>
      <w:tr w14:paraId="0C9A386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3CFC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9D1E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5F6D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F762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CA9C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113E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13BA26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00D5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E292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0EB0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A3D0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7408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8EA9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01—关机,00—重启</w:t>
            </w:r>
          </w:p>
        </w:tc>
      </w:tr>
    </w:tbl>
    <w:p w14:paraId="6BCDD57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注意:关机和重启，都是在开机状态下接收，关机：开机状态下接收到指令，手表关机，关机后不能收到任何指令；重启：开机状态下接收到指令，手表重启</w:t>
      </w:r>
    </w:p>
    <w:p w14:paraId="6A1CBC8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3B8744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关机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BDBDBDBD770193</w:t>
      </w:r>
    </w:p>
    <w:p w14:paraId="59F85B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1E8EC0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3AB10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01--关机</w:t>
      </w:r>
    </w:p>
    <w:p w14:paraId="1AD604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853EC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重启: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BDBDBDBD770093</w:t>
      </w:r>
    </w:p>
    <w:p w14:paraId="018EA6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59C85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8AA4B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00--重启</w:t>
      </w:r>
    </w:p>
    <w:p w14:paraId="3C9E02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725C31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0" w:name="&lt;strong&gt;5.1.13 个人信息下发（0xCA）&lt;/strong&gt;"/>
      <w:bookmarkEnd w:id="100"/>
      <w:bookmarkStart w:id="101" w:name="_Toc1807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5.1.13 个人信息下发（0xCA）</w:t>
      </w:r>
      <w:bookmarkEnd w:id="101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0538E6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83DA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5669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9C93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08A5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C3C627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4C35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AFF9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0xCA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B21E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4F12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936E5D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33"/>
        <w:gridCol w:w="1180"/>
        <w:gridCol w:w="1196"/>
        <w:gridCol w:w="1032"/>
        <w:gridCol w:w="1032"/>
        <w:gridCol w:w="4067"/>
      </w:tblGrid>
      <w:tr w14:paraId="7451F8C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209A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836A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A83E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D4A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365C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69F7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FEF0E6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EDC7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094A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8A18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A329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0ECD1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8684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下发几组信息</w:t>
            </w:r>
          </w:p>
        </w:tc>
      </w:tr>
      <w:tr w14:paraId="628B125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2C65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3BA1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528E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6BC6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D7068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5A26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类型：1 – 姓名， 2 – 英文姓名， 3 – 电话， 4 – 血型</w:t>
            </w:r>
          </w:p>
        </w:tc>
      </w:tr>
      <w:tr w14:paraId="7F80251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274D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BEE4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30D1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CA35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9A876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D7C1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</w:t>
            </w:r>
          </w:p>
        </w:tc>
      </w:tr>
      <w:tr w14:paraId="4C744A9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BF4C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BA97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92A5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3A5C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3820C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B281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 （Unicode编码）</w:t>
            </w:r>
          </w:p>
        </w:tc>
      </w:tr>
      <w:tr w14:paraId="685FB95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5F76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C306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C30F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4B3A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AFA0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D983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67B9873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示例:</w:t>
      </w:r>
    </w:p>
    <w:p w14:paraId="2F8A5F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姓名:程大文，英文姓名:Chan Tai Man ，电话: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99886633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，血型:A</w:t>
      </w:r>
    </w:p>
    <w:p w14:paraId="7FC213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BDBDBDBDCA0401060B7A2759876502184300680061006E00200054006100690020004D0061006E0003103900390038003800360036003300330004024100DD</w:t>
      </w:r>
    </w:p>
    <w:p w14:paraId="12508F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75475F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CA:Message ID</w:t>
      </w:r>
    </w:p>
    <w:p w14:paraId="609AB7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:count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--&gt;4组信息</w:t>
      </w:r>
    </w:p>
    <w:p w14:paraId="7C8EE1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--姓名</w:t>
      </w:r>
    </w:p>
    <w:p w14:paraId="241969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6个字节</w:t>
      </w:r>
    </w:p>
    <w:p w14:paraId="1887C4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B7A27598765:content </w:t>
      </w:r>
    </w:p>
    <w:p w14:paraId="38A082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B7A转为大端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--&gt;7A0B--&gt;转Unicode编码字符--&gt;程，</w:t>
      </w:r>
    </w:p>
    <w:p w14:paraId="1D17BF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--&gt;5927--&gt;转Unicode编码字符--&gt;大，</w:t>
      </w:r>
    </w:p>
    <w:p w14:paraId="24927E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8765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--&gt;6587--&gt;转Unicode编码字符--&gt;文  中文姓名为程大文</w:t>
      </w:r>
    </w:p>
    <w:p w14:paraId="7B49FA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--英文名</w:t>
      </w:r>
    </w:p>
    <w:p w14:paraId="28BE30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24个字节</w:t>
      </w:r>
    </w:p>
    <w:p w14:paraId="514D49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4300680061006E00200054006100690020004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D0061006E00:content </w:t>
      </w:r>
    </w:p>
    <w:p w14:paraId="784A8D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同理，每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--&gt;转Unicode字符--&gt;最终:Chan Tai Man</w:t>
      </w:r>
    </w:p>
    <w:p w14:paraId="40261C2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--电话号码</w:t>
      </w:r>
    </w:p>
    <w:p w14:paraId="1DDA56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16个字节</w:t>
      </w:r>
    </w:p>
    <w:p w14:paraId="37477A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39003900380038003600360033003300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:content </w:t>
      </w:r>
    </w:p>
    <w:p w14:paraId="22AAFD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同理，每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--&gt;转Unicode字符串--&gt;最终:99886633</w:t>
      </w:r>
    </w:p>
    <w:p w14:paraId="378C98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--血型</w:t>
      </w:r>
    </w:p>
    <w:p w14:paraId="2515AD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2个字节</w:t>
      </w:r>
    </w:p>
    <w:p w14:paraId="2FFC66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:转为Unicode字符串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--&gt;A--&gt;血型:A</w:t>
      </w:r>
    </w:p>
    <w:p w14:paraId="25B96E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DD:checksum校验和</w:t>
      </w:r>
    </w:p>
    <w:p w14:paraId="470EFDAA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2" w:name="&lt;strong&gt;5.1.14 睡眠统计时间段设置（MSGID = 0X1D）&lt;/strong&gt;"/>
      <w:bookmarkEnd w:id="102"/>
      <w:bookmarkStart w:id="103" w:name="_Toc655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5.1.14 睡眠统计时间段设置（MSGID = 0X1D）</w:t>
      </w:r>
      <w:bookmarkEnd w:id="103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08598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FF76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1A56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3E2D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661C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23FED5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0ADA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6D83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B834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E5FD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A834BE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50EFCEB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AEFB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4EA6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2F95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D69C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BC5B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AB71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3C3D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</w:tr>
      <w:tr w14:paraId="2E523D5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F35D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79B1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98AF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2F1D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D47A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D766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AAC6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时间段1</w:t>
            </w:r>
          </w:p>
        </w:tc>
      </w:tr>
      <w:tr w14:paraId="65E1AE9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A7C7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267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AC44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C9BA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1CF6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C28A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6D559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11A233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2183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41E5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F184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AA06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7BB4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300F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C81EC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7AE03D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A158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BCE7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6258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809D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5FED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D6BC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FF2A9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D61D9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1585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DA62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4C3B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5EC0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E8B0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97B8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DDCCD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985028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E977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6FD5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69A0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85A3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F5CA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2AE9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4A17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时间段2</w:t>
            </w:r>
          </w:p>
        </w:tc>
      </w:tr>
      <w:tr w14:paraId="0903EFF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C8F7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0F77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DD23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1FA7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6C98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9828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DBC5E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989912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EFCC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6D47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A837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8606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579F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FB19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50074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DA654C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AD2B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9185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7CDB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4911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C0EF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C540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891EB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5149B0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74D3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D21E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0D3B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821D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AC21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4662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71872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BA4311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6A2D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1C54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D7A1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0E9D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8D84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A60A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55AD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时间段3</w:t>
            </w:r>
          </w:p>
        </w:tc>
      </w:tr>
      <w:tr w14:paraId="0BF307D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4417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FEF8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1991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C647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08E7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DC73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FCCEA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BAEA84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7EB6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9AD7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2AAB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F4D0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70F7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D7ED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74C61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D59399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F84D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EAF9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3DDF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073F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6AD5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EB7E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3676A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CAA66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DD40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2AF0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6FE4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D756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FD2D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1D0B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8412E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4ABC0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F7C3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CE6C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69BD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A4D3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4226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155B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1D91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时间段4</w:t>
            </w:r>
          </w:p>
        </w:tc>
      </w:tr>
      <w:tr w14:paraId="441C893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CF38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6AB0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263F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CC37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BF89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A81E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7DC88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FE77D8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8880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2160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AB21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FE17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D647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AF0C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DF2B9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51936A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9B21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1BA8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BBD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F2B4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308A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7BAD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6D99B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E59F18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55F9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4832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B047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D21F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DF26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4B56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163210C9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332CE7C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0C40D8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睡眠数据统计并上报时间段为13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00 - 15:00与22:30 - 08:00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BDBDBDBD1D010D000F0001161E080000000000000000000000FF</w:t>
      </w:r>
    </w:p>
    <w:p w14:paraId="41717A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7ED97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5DF831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转十进制01--&gt;1--启用</w:t>
      </w:r>
    </w:p>
    <w:p w14:paraId="74A39D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time_start_h 开始时间-小时 转十进制13</w:t>
      </w:r>
    </w:p>
    <w:p w14:paraId="3F073C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time_start_m 开始时间-分钟 转十进制00 开始统计并上报时间为13:00</w:t>
      </w:r>
    </w:p>
    <w:p w14:paraId="3FC87A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time_end_h 结束时间-小时  转十进制15</w:t>
      </w:r>
    </w:p>
    <w:p w14:paraId="56AFFF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time_end_m 结束时间-分钟  转十进制00 结束统计并上报时间为15:00</w:t>
      </w:r>
    </w:p>
    <w:p w14:paraId="357D10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转十进制01--&gt;1--启用</w:t>
      </w:r>
    </w:p>
    <w:p w14:paraId="2D7786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time_start_h 开始时间-小时  转十进制22</w:t>
      </w:r>
    </w:p>
    <w:p w14:paraId="4D88742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time_start_m 开始时间-分钟  转十进制30 开始统计并上报时间为22:30</w:t>
      </w:r>
    </w:p>
    <w:p w14:paraId="5EF790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time_end_h 结束时间-小时  转十进制08 </w:t>
      </w:r>
    </w:p>
    <w:p w14:paraId="462F32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time_end_m 结束时间-分钟 转十进制00 结束统计并上报时间为08:00</w:t>
      </w:r>
    </w:p>
    <w:p w14:paraId="7C66A2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 转十进制00--&gt;0--未启用</w:t>
      </w:r>
    </w:p>
    <w:p w14:paraId="0D6C5E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未启用状态全部填充00</w:t>
      </w:r>
    </w:p>
    <w:p w14:paraId="1DD47E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 转十进制00--&gt;0--未启用</w:t>
      </w:r>
    </w:p>
    <w:p w14:paraId="2B18B2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未启用状态全部填充00</w:t>
      </w:r>
    </w:p>
    <w:p w14:paraId="45AFA7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05E2DF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4" w:name="&lt;strong&gt;5.1.15 远程OTA升级下发（0xA9）&lt;/strong&gt;"/>
      <w:bookmarkEnd w:id="104"/>
      <w:bookmarkStart w:id="105" w:name="_Toc864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5.1.15 远程OTA升级下发（0xA9）</w:t>
      </w:r>
      <w:bookmarkEnd w:id="105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067A6C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6392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BBDC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E39F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C27E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F16C3F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08FA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0265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0xA9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AB4B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53AD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238CE1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80"/>
        <w:gridCol w:w="1213"/>
        <w:gridCol w:w="1769"/>
        <w:gridCol w:w="1060"/>
        <w:gridCol w:w="1060"/>
        <w:gridCol w:w="3058"/>
      </w:tblGrid>
      <w:tr w14:paraId="5BA920D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1D8E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546A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F0EE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2D54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87A8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C410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5DC287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0125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3B71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F9F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TypeCnt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099B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525C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1BC1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类型数</w:t>
            </w:r>
          </w:p>
        </w:tc>
      </w:tr>
      <w:tr w14:paraId="6BB866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6DC6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A994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6EEC8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7AC6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0FF1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771A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固定值（预留字节 00）</w:t>
            </w:r>
          </w:p>
        </w:tc>
      </w:tr>
      <w:tr w14:paraId="424E9B8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E8B8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6562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5C84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D62D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ED7C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357F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类型1 00—mcu固件</w:t>
            </w:r>
          </w:p>
        </w:tc>
      </w:tr>
      <w:tr w14:paraId="6A60907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F848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0893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2002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4D54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0237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B400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路径1长度</w:t>
            </w:r>
          </w:p>
        </w:tc>
      </w:tr>
      <w:tr w14:paraId="1596E60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20B9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E69B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4D02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B25A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570B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F47F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</w:t>
            </w:r>
          </w:p>
        </w:tc>
      </w:tr>
      <w:tr w14:paraId="634F41C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B92D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A7AA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E54B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PackageSize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321A5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58637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6953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文件包大小 固定为0000</w:t>
            </w:r>
          </w:p>
        </w:tc>
      </w:tr>
      <w:tr w14:paraId="6C6F112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4498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FF33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48C3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94D9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1043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FC7A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0CD0D7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26DA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1DFB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4CAF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0CDB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0E0B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014E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类型n 00—mcu固件</w:t>
            </w:r>
          </w:p>
        </w:tc>
      </w:tr>
      <w:tr w14:paraId="77A06F6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7D00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1C0A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66E7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BBFB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E781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A498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路径n长度</w:t>
            </w:r>
          </w:p>
        </w:tc>
      </w:tr>
      <w:tr w14:paraId="497B2BC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9031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292A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0E84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AC23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3694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24B9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</w:t>
            </w:r>
          </w:p>
        </w:tc>
      </w:tr>
      <w:tr w14:paraId="5314853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1B43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C501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F8DA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PackageSize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62E7D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2706C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2267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文件包大小 固定为0000</w:t>
            </w:r>
          </w:p>
        </w:tc>
      </w:tr>
      <w:tr w14:paraId="373874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E68C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25F0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791F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B30B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8CC9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2EC7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69EB7FB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注意：远程更新消耗流量，且受网络影响，设备sim卡为每月30M,不能更新太过多次，否则会造成流量不足的情况</w:t>
      </w:r>
    </w:p>
    <w:p w14:paraId="3947850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0F8359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下载固件地址为(需要服务器支持http下载)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:http://tools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.aiday.com.cn/File/MCU/W200PG/W200PG_E42.BWGHOL25.bin</w:t>
      </w:r>
    </w:p>
    <w:p w14:paraId="18D502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更新成功后设备会重启并重新连接服务器，上报版本号更改</w:t>
      </w:r>
    </w:p>
    <w:p w14:paraId="48FAE4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BDBDBDBDA90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000041687474703A2F2F746F6F6C732E61696461792E636F6D2E636E2F46696C652F4D43552F5732303050472F5732303050475F4534322E425747484F4C32352E62696E00000A</w:t>
      </w:r>
    </w:p>
    <w:p w14:paraId="169E13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BDBDBDBD: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Header</w:t>
      </w:r>
    </w:p>
    <w:p w14:paraId="244C26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A9: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Message ID</w:t>
      </w:r>
    </w:p>
    <w:p w14:paraId="7D5ECC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:TypeCnt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类型数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--表示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个类型</w:t>
      </w:r>
    </w:p>
    <w:p w14:paraId="249433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预留字节，固定值</w:t>
      </w:r>
    </w:p>
    <w:p w14:paraId="0C5ECC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--表示MCU固件升级</w:t>
      </w:r>
    </w:p>
    <w:p w14:paraId="2EF5B4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:Path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下载路径长度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--&gt;下载路径长度为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65</w:t>
      </w:r>
    </w:p>
    <w:p w14:paraId="0923AD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687474703A2F2F746F6F6C732E61696461792E636F6D2E636E2F46696C652F4D43552F5732303050472F5732303050475F4534322E425747484F4C32352E62696E</w:t>
      </w:r>
    </w:p>
    <w:p w14:paraId="378FFA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文件下载路径 转字符串--&gt;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http: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/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/tools.aiday.com.cn/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File/MCU/W200PG/W200PG_E42.BWGHOL25.bin</w:t>
      </w:r>
    </w:p>
    <w:p w14:paraId="1E3A25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:PackageSize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目前固定为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</w:p>
    <w:p w14:paraId="15C191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A: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checksum校验和</w:t>
      </w:r>
    </w:p>
    <w:p w14:paraId="10F16A3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6" w:name="&lt;strong&gt;5.1.16 天气预警（0XCB）&lt;/strong&gt;"/>
      <w:bookmarkEnd w:id="106"/>
      <w:bookmarkStart w:id="107" w:name="_Toc433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5.1.16 天气预警（0XCB）</w:t>
      </w:r>
      <w:bookmarkEnd w:id="107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F6A627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2323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B3B7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574D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521F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446CA3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A49A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D229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0xCB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6192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FA1E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D246F2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70"/>
        <w:gridCol w:w="1277"/>
        <w:gridCol w:w="1115"/>
        <w:gridCol w:w="1007"/>
        <w:gridCol w:w="893"/>
        <w:gridCol w:w="3778"/>
      </w:tblGrid>
      <w:tr w14:paraId="44AFCA3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0EA7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5F04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8161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E286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5595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4976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98E66F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00D6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A52A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D011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6F12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6329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C661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共几组天气预警</w:t>
            </w:r>
          </w:p>
        </w:tc>
      </w:tr>
      <w:tr w14:paraId="7EBF86E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E30E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7271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153D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D99F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7C3C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BD43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天气预警类型,具体类型见下面</w:t>
            </w:r>
          </w:p>
        </w:tc>
      </w:tr>
      <w:tr w14:paraId="7C45DA1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03D5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BE06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F8AD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4298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1E3A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6348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状态,具体状态见下面</w:t>
            </w:r>
          </w:p>
        </w:tc>
      </w:tr>
      <w:tr w14:paraId="75C120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A906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9AD6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F456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6C8B0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BFED9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3221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</w:tr>
    </w:tbl>
    <w:p w14:paraId="3C15E01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天气类型-状态表: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36"/>
        <w:gridCol w:w="1713"/>
        <w:gridCol w:w="1278"/>
        <w:gridCol w:w="5713"/>
      </w:tblGrid>
      <w:tr w14:paraId="6387058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FF42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843E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E9AA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1994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notes-可点击图片放大查看</w:t>
            </w:r>
          </w:p>
        </w:tc>
      </w:tr>
      <w:tr w14:paraId="14247DE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BDC1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C3A3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暴风预警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AE98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94D2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397347F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F32E5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0B81F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E45F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1 - 8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1EE0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3181350"/>
                  <wp:effectExtent l="0" t="0" r="0" b="3810"/>
                  <wp:docPr id="18" name="图片 33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33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318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E7CCE8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6127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DCA9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暴雨预警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376B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385A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7433C5B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BECB7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00CF5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5732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BC98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47675"/>
                  <wp:effectExtent l="0" t="0" r="0" b="9525"/>
                  <wp:docPr id="16" name="图片 34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34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106E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CAF79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00DD7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92C5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A88E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09575"/>
                  <wp:effectExtent l="0" t="0" r="0" b="1905"/>
                  <wp:docPr id="17" name="图片 35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35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00D0C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94D2C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20466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A10A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D1D0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28625"/>
                  <wp:effectExtent l="0" t="0" r="0" b="13335"/>
                  <wp:docPr id="13" name="图片 36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6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6949F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E866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FE2B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雷暴预警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3D21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714E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4B52BB3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A42D4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BC514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D3B1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7D95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19100"/>
                  <wp:effectExtent l="0" t="0" r="0" b="7620"/>
                  <wp:docPr id="11" name="图片 37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7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C15DE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2D74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9A5B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水浸预警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DAEB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528B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11F179A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EB734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5D8A4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CEA0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146A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362325" cy="371475"/>
                  <wp:effectExtent l="0" t="0" r="5715" b="9525"/>
                  <wp:docPr id="8" name="图片 38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8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9BCE1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29BF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F0F8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山泥倾泻预警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63F1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1419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6D2967A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C6A95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991C5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F760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E083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6" name="图片 39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9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16D2A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D10A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4A3B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强季风预警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266E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C84D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7AA6FBB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F2AD2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4ECAE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139C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E919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85775"/>
                  <wp:effectExtent l="0" t="0" r="0" b="1905"/>
                  <wp:docPr id="1" name="图片 40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40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62B42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E8EB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4E91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霜冻预警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7CD2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55EA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74BF0DB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D047D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04755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B1E7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D6DE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76250"/>
                  <wp:effectExtent l="0" t="0" r="0" b="11430"/>
                  <wp:docPr id="2" name="图片 41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41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1D30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74BD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5A69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火灾危险预警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17E4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A0DE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3074023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3395A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2B412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584C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D5D1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57200"/>
                  <wp:effectExtent l="0" t="0" r="0" b="0"/>
                  <wp:docPr id="3" name="图片 42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2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5E644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BAF5C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DD01E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DF83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2AFB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5" name="图片 43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3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22895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BA5B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CC9E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气温预警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B4DD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CC29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5D20393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2E67B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CE547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3CCE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74C7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76250"/>
                  <wp:effectExtent l="0" t="0" r="0" b="11430"/>
                  <wp:docPr id="4" name="图片 44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4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C6ABF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28EB7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0BE8E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433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977F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47675"/>
                  <wp:effectExtent l="0" t="0" r="0" b="9525"/>
                  <wp:docPr id="10" name="图片 45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5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D4EF1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C42F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BD3A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海啸预警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E29A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EC15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484DEB8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D4B64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B5CC6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12C8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FAF0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14" name="图片 46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46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8CA71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DF80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50C6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暑热指数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E1C2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7D26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3D15E77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22A18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94369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4911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844F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781050" cy="838200"/>
                  <wp:effectExtent l="0" t="0" r="11430" b="0"/>
                  <wp:docPr id="7" name="图片 47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7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509F8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6FE9E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27D51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4CFD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7E3B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809625" cy="876300"/>
                  <wp:effectExtent l="0" t="0" r="13335" b="7620"/>
                  <wp:docPr id="9" name="图片 48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48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48462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E1A53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06F36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8C9D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32C3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904875" cy="1047750"/>
                  <wp:effectExtent l="0" t="0" r="9525" b="3810"/>
                  <wp:docPr id="12" name="图片 49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49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FEA33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注意:下发后设备震动显示天气预警图片，可同时下发多组天气预警，每组天气预警必须各不相同，一条指令中不能出现相同类型的预警，否则无效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06819A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组天气预警下发:BDBDBDBD CB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</w:p>
    <w:p w14:paraId="6A5A44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44045A3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5140A9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:Count 天气组数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--&gt;下发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组天气</w:t>
      </w:r>
    </w:p>
    <w:p w14:paraId="1AE79F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--暴风预警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号戒备信号</w:t>
      </w:r>
    </w:p>
    <w:p w14:paraId="7A71D4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--暴雨预警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--黄色暴雨警告信号</w:t>
      </w:r>
    </w:p>
    <w:p w14:paraId="0E014D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--雷暴预警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--雷暴警告</w:t>
      </w:r>
    </w:p>
    <w:p w14:paraId="1B6BD2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0401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--水浸预警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--新界北部水浸特别报告</w:t>
      </w:r>
    </w:p>
    <w:p w14:paraId="502F6A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--山泥倾泻预警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--山泥倾泻警告</w:t>
      </w:r>
    </w:p>
    <w:p w14:paraId="7980C2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0601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--强季风预警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--强烈季侯风信号</w:t>
      </w:r>
    </w:p>
    <w:p w14:paraId="678C08E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--霜冻预警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--霜冻信号</w:t>
      </w:r>
    </w:p>
    <w:p w14:paraId="00C0E3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--火灾危险预警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--黄色火灾危险警告</w:t>
      </w:r>
    </w:p>
    <w:p w14:paraId="7011EC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0901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--气温预警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--寒冷天气警告</w:t>
      </w:r>
    </w:p>
    <w:p w14:paraId="4CDEA8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--海啸预警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--海啸警告</w:t>
      </w:r>
    </w:p>
    <w:p w14:paraId="2D58A3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1F7EDCBB">
      <w:pPr>
        <w:rPr>
          <w:rFonts w:hint="eastAsia" w:ascii="微软雅黑" w:hAnsi="微软雅黑" w:eastAsia="微软雅黑" w:cs="微软雅黑"/>
        </w:rPr>
      </w:pPr>
    </w:p>
    <w:sectPr>
      <w:pgSz w:w="11906" w:h="16838"/>
      <w:pgMar w:top="0" w:right="283" w:bottom="0" w:left="28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876F64"/>
    <w:rsid w:val="05E97539"/>
    <w:rsid w:val="0B7C49A2"/>
    <w:rsid w:val="0E8F21C7"/>
    <w:rsid w:val="14790971"/>
    <w:rsid w:val="149A51C6"/>
    <w:rsid w:val="184C69C1"/>
    <w:rsid w:val="1BD11AD1"/>
    <w:rsid w:val="1D127B54"/>
    <w:rsid w:val="1E27372D"/>
    <w:rsid w:val="23EC6C64"/>
    <w:rsid w:val="281F298B"/>
    <w:rsid w:val="282653EF"/>
    <w:rsid w:val="33D33D0F"/>
    <w:rsid w:val="35BF6E5E"/>
    <w:rsid w:val="35C275C5"/>
    <w:rsid w:val="3C6909B6"/>
    <w:rsid w:val="4B5D3EBD"/>
    <w:rsid w:val="4DCB4019"/>
    <w:rsid w:val="4F804443"/>
    <w:rsid w:val="4FD72B23"/>
    <w:rsid w:val="56462A0F"/>
    <w:rsid w:val="5694615A"/>
    <w:rsid w:val="56C91AFE"/>
    <w:rsid w:val="56F674C7"/>
    <w:rsid w:val="584F3FAB"/>
    <w:rsid w:val="60AF5ECE"/>
    <w:rsid w:val="62EE098B"/>
    <w:rsid w:val="63D74234"/>
    <w:rsid w:val="657C215B"/>
    <w:rsid w:val="66AA3E9D"/>
    <w:rsid w:val="6B2C5F4F"/>
    <w:rsid w:val="6D296216"/>
    <w:rsid w:val="6DDF5D11"/>
    <w:rsid w:val="72A11576"/>
    <w:rsid w:val="78193949"/>
    <w:rsid w:val="7C767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paragraph" w:styleId="8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9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Emphasis"/>
    <w:basedOn w:val="11"/>
    <w:qFormat/>
    <w:uiPriority w:val="0"/>
    <w:rPr>
      <w:i/>
    </w:rPr>
  </w:style>
  <w:style w:type="character" w:styleId="14">
    <w:name w:val="Hyperlink"/>
    <w:basedOn w:val="11"/>
    <w:qFormat/>
    <w:uiPriority w:val="0"/>
    <w:rPr>
      <w:color w:val="0000FF"/>
      <w:u w:val="single"/>
    </w:rPr>
  </w:style>
  <w:style w:type="character" w:styleId="15">
    <w:name w:val="HTML Code"/>
    <w:basedOn w:val="11"/>
    <w:qFormat/>
    <w:uiPriority w:val="0"/>
    <w:rPr>
      <w:rFonts w:ascii="Courier New" w:hAnsi="Courier New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87</Pages>
  <Words>4884</Words>
  <Characters>6748</Characters>
  <Lines>0</Lines>
  <Paragraphs>0</Paragraphs>
  <TotalTime>1</TotalTime>
  <ScaleCrop>false</ScaleCrop>
  <LinksUpToDate>false</LinksUpToDate>
  <CharactersWithSpaces>7198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2025-09-18T08:05:00Z</dcterms:created>
  <dc:creator>Administrator</dc:creator>
  <cp:lastModifiedBy>吃饭</cp:lastModifiedBy>
  <dcterms:modified xsi:type="dcterms:W3CDTF">2026-01-29T02:59:32Z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eyJoZGlkIjoiNzlkYWEwNWFiNmRlMmExMmI2ZjBhNmUzNTExNzg1ZWUiLCJ1c2VySWQiOiI3MDc5NTkxNjEifQ==</vt:lpwstr>
  </property>
  <property fmtid="{D5CDD505-2E9C-101B-9397-08002B2CF9AE}" pid="4" name="ICV">
    <vt:lpwstr>D5503FD33B72405F913D0EC8AF7C5503_12</vt:lpwstr>
  </property>
</Properties>
</file>