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38E662">
      <w:pPr>
        <w:keepNext w:val="0"/>
        <w:keepLines w:val="0"/>
        <w:widowControl/>
        <w:suppressLineNumbers w:val="0"/>
        <w:pBdr>
          <w:top w:val="none" w:color="auto" w:sz="0" w:space="0"/>
          <w:bottom w:val="none" w:color="auto" w:sz="0" w:space="0"/>
        </w:pBdr>
        <w:shd w:val="clear" w:fill="FFFFFF"/>
        <w:spacing w:before="120" w:beforeAutospacing="0" w:after="120" w:afterAutospacing="0"/>
        <w:ind w:left="0" w:right="0" w:firstLine="0"/>
        <w:jc w:val="center"/>
        <w:rPr>
          <w:rFonts w:hint="eastAsia" w:ascii="微软雅黑" w:hAnsi="微软雅黑" w:eastAsia="微软雅黑" w:cs="微软雅黑"/>
          <w:i w:val="0"/>
          <w:iCs w:val="0"/>
          <w:caps w:val="0"/>
          <w:color w:val="343A40"/>
          <w:spacing w:val="0"/>
          <w:sz w:val="15"/>
          <w:szCs w:val="15"/>
        </w:rPr>
      </w:pPr>
      <w:r>
        <w:rPr>
          <w:rFonts w:hint="eastAsia" w:ascii="微软雅黑" w:hAnsi="微软雅黑" w:eastAsia="微软雅黑" w:cs="微软雅黑"/>
          <w:b/>
          <w:bCs/>
          <w:i w:val="0"/>
          <w:iCs w:val="0"/>
          <w:caps w:val="0"/>
          <w:color w:val="343A40"/>
          <w:spacing w:val="0"/>
          <w:kern w:val="0"/>
          <w:sz w:val="28"/>
          <w:szCs w:val="28"/>
          <w:shd w:val="clear" w:fill="FFFFFF"/>
          <w:lang w:val="en-US" w:eastAsia="zh-CN" w:bidi="ar"/>
        </w:rPr>
        <w:t>W300G-4GCat.1-tcp communication protocol</w:t>
      </w:r>
    </w:p>
    <w:sdt>
      <w:sdtPr>
        <w:rPr>
          <w:rFonts w:ascii="宋体" w:hAnsi="宋体" w:eastAsia="宋体" w:cstheme="minorBidi"/>
          <w:kern w:val="2"/>
          <w:sz w:val="21"/>
          <w:szCs w:val="24"/>
          <w:lang w:val="en-US" w:eastAsia="zh-CN" w:bidi="ar-SA"/>
        </w:rPr>
        <w:id w:val="147457665"/>
        <w15:color w:val="DBDBDB"/>
        <w:docPartObj>
          <w:docPartGallery w:val="Table of Contents"/>
          <w:docPartUnique/>
        </w:docPartObj>
      </w:sdtPr>
      <w:sdtEndPr>
        <w:rPr>
          <w:rFonts w:hint="eastAsia" w:ascii="微软雅黑" w:hAnsi="微软雅黑" w:eastAsia="微软雅黑" w:cs="微软雅黑"/>
          <w:bCs/>
          <w:i w:val="0"/>
          <w:iCs w:val="0"/>
          <w:caps w:val="0"/>
          <w:color w:val="333333"/>
          <w:spacing w:val="0"/>
          <w:kern w:val="2"/>
          <w:sz w:val="21"/>
          <w:szCs w:val="37"/>
          <w:shd w:val="clear" w:fill="FFFFFF"/>
          <w:lang w:val="en-US" w:eastAsia="zh-CN" w:bidi="ar-SA"/>
        </w:rPr>
      </w:sdtEndPr>
      <w:sdtContent>
        <w:p w14:paraId="767473DA">
          <w:pPr>
            <w:spacing w:before="0" w:beforeLines="0" w:after="0" w:afterLines="0" w:line="240" w:lineRule="auto"/>
            <w:ind w:left="0" w:leftChars="0" w:right="0" w:rightChars="0" w:firstLine="0" w:firstLineChars="0"/>
            <w:jc w:val="center"/>
          </w:pPr>
          <w:bookmarkStart w:id="0" w:name="&lt;strong&gt;1 综述&lt;/strong&gt;"/>
          <w:bookmarkEnd w:id="0"/>
          <w:r>
            <w:rPr>
              <w:rFonts w:ascii="宋体" w:hAnsi="宋体" w:eastAsia="宋体"/>
              <w:sz w:val="21"/>
            </w:rPr>
            <w:t>Directory</w:t>
          </w:r>
        </w:p>
        <w:p w14:paraId="1BBA36AF">
          <w:pPr>
            <w:pStyle w:val="6"/>
            <w:tabs>
              <w:tab w:val="right" w:leader="dot" w:pos="11340"/>
            </w:tabs>
          </w:pPr>
          <w:r>
            <w:rPr>
              <w:rStyle w:val="12"/>
              <w:rFonts w:hint="eastAsia" w:ascii="微软雅黑" w:hAnsi="微软雅黑" w:eastAsia="微软雅黑" w:cs="微软雅黑"/>
              <w:b/>
              <w:bCs/>
              <w:i w:val="0"/>
              <w:iCs w:val="0"/>
              <w:caps w:val="0"/>
              <w:color w:val="333333"/>
              <w:spacing w:val="0"/>
              <w:sz w:val="37"/>
              <w:szCs w:val="37"/>
              <w:shd w:val="clear" w:fill="FFFFFF"/>
            </w:rPr>
            <w:fldChar w:fldCharType="begin"/>
          </w:r>
          <w:r>
            <w:rPr>
              <w:rStyle w:val="12"/>
              <w:rFonts w:hint="eastAsia" w:ascii="微软雅黑" w:hAnsi="微软雅黑" w:eastAsia="微软雅黑" w:cs="微软雅黑"/>
              <w:b/>
              <w:bCs/>
              <w:i w:val="0"/>
              <w:iCs w:val="0"/>
              <w:caps w:val="0"/>
              <w:color w:val="333333"/>
              <w:spacing w:val="0"/>
              <w:sz w:val="37"/>
              <w:szCs w:val="37"/>
              <w:shd w:val="clear" w:fill="FFFFFF"/>
            </w:rPr>
            <w:instrText xml:space="preserve">TOC \o "1-3" \h \u </w:instrText>
          </w:r>
          <w:r>
            <w:rPr>
              <w:rStyle w:val="12"/>
              <w:rFonts w:hint="eastAsia" w:ascii="微软雅黑" w:hAnsi="微软雅黑" w:eastAsia="微软雅黑" w:cs="微软雅黑"/>
              <w:b/>
              <w:bCs/>
              <w:i w:val="0"/>
              <w:iCs w:val="0"/>
              <w:caps w:val="0"/>
              <w:color w:val="333333"/>
              <w:spacing w:val="0"/>
              <w:sz w:val="37"/>
              <w:szCs w:val="37"/>
              <w:shd w:val="clear" w:fill="FFFFFF"/>
            </w:rPr>
            <w:fldChar w:fldCharType="separate"/>
          </w: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_Toc27453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7"/>
              <w:shd w:val="clear" w:fill="FFFFFF"/>
            </w:rPr>
            <w:t>1 Overview</w:t>
          </w:r>
          <w:r>
            <w:tab/>
          </w:r>
          <w:r>
            <w:fldChar w:fldCharType="begin"/>
          </w:r>
          <w:r>
            <w:instrText xml:space="preserve"> PAGEREF _Toc27453 \h </w:instrText>
          </w:r>
          <w:r>
            <w:fldChar w:fldCharType="separate"/>
          </w:r>
          <w:r>
            <w:t>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9A8C45E">
          <w:pPr>
            <w:pStyle w:val="6"/>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_Toc16709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7"/>
              <w:shd w:val="clear" w:fill="FFFFFF"/>
            </w:rPr>
            <w:t>2 Device Instructions</w:t>
          </w:r>
          <w:r>
            <w:tab/>
          </w:r>
          <w:r>
            <w:fldChar w:fldCharType="begin"/>
          </w:r>
          <w:r>
            <w:instrText xml:space="preserve"> PAGEREF _Toc16709 \h </w:instrText>
          </w:r>
          <w:r>
            <w:fldChar w:fldCharType="separate"/>
          </w:r>
          <w:r>
            <w:t>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1083308">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_Toc21569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2.1 Device Function and Instructions</w:t>
          </w:r>
          <w:r>
            <w:tab/>
          </w:r>
          <w:r>
            <w:fldChar w:fldCharType="begin"/>
          </w:r>
          <w:r>
            <w:instrText xml:space="preserve"> PAGEREF _Toc21569 \h </w:instrText>
          </w:r>
          <w:r>
            <w:fldChar w:fldCharType="separate"/>
          </w:r>
          <w:r>
            <w:t>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66352F57">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_Toc15941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2.2 Device default reporting logic</w:t>
          </w:r>
          <w:r>
            <w:tab/>
          </w:r>
          <w:r>
            <w:fldChar w:fldCharType="begin"/>
          </w:r>
          <w:r>
            <w:instrText xml:space="preserve"> PAGEREF _Toc15941 \h </w:instrText>
          </w:r>
          <w:r>
            <w:fldChar w:fldCharType="separate"/>
          </w:r>
          <w:r>
            <w:t>7</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A0EB2CA">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_Toc12481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2.3 Device downlink description</w:t>
          </w:r>
          <w:r>
            <w:tab/>
          </w:r>
          <w:r>
            <w:fldChar w:fldCharType="begin"/>
          </w:r>
          <w:r>
            <w:instrText xml:space="preserve"> PAGEREF _Toc12481 \h </w:instrText>
          </w:r>
          <w:r>
            <w:fldChar w:fldCharType="separate"/>
          </w:r>
          <w:r>
            <w:t>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F38872A">
          <w:pPr>
            <w:pStyle w:val="6"/>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_Toc15201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7"/>
              <w:shd w:val="clear" w:fill="FFFFFF"/>
            </w:rPr>
            <w:t>3 Protocol Data Packet Structure</w:t>
          </w:r>
          <w:r>
            <w:tab/>
          </w:r>
          <w:r>
            <w:fldChar w:fldCharType="begin"/>
          </w:r>
          <w:r>
            <w:instrText xml:space="preserve"> PAGEREF _Toc15201 \h </w:instrText>
          </w:r>
          <w:r>
            <w:fldChar w:fldCharType="separate"/>
          </w:r>
          <w:r>
            <w:t>14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98F3DB6">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_Toc23092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3.1 Data Header</w:t>
          </w:r>
          <w:r>
            <w:tab/>
          </w:r>
          <w:r>
            <w:fldChar w:fldCharType="begin"/>
          </w:r>
          <w:r>
            <w:instrText xml:space="preserve"> PAGEREF _Toc23092 \h </w:instrText>
          </w:r>
          <w:r>
            <w:fldChar w:fldCharType="separate"/>
          </w:r>
          <w:r>
            <w:t>14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480C5C3">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_Toc21205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3.2 Message Identifier (Message ID)</w:t>
          </w:r>
          <w:r>
            <w:tab/>
          </w:r>
          <w:r>
            <w:fldChar w:fldCharType="begin"/>
          </w:r>
          <w:r>
            <w:instrText xml:space="preserve"> PAGEREF _Toc21205 \h </w:instrText>
          </w:r>
          <w:r>
            <w:fldChar w:fldCharType="separate"/>
          </w:r>
          <w:r>
            <w:t>14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7E5D428">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_Toc30232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3.3 Token generation mechanism</w:t>
          </w:r>
          <w:r>
            <w:tab/>
          </w:r>
          <w:r>
            <w:fldChar w:fldCharType="begin"/>
          </w:r>
          <w:r>
            <w:instrText xml:space="preserve"> PAGEREF _Toc30232 \h </w:instrText>
          </w:r>
          <w:r>
            <w:fldChar w:fldCharType="separate"/>
          </w:r>
          <w:r>
            <w:t>15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D30AFEC">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_Toc32651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3.4 Payload</w:t>
          </w:r>
          <w:r>
            <w:tab/>
          </w:r>
          <w:r>
            <w:fldChar w:fldCharType="begin"/>
          </w:r>
          <w:r>
            <w:instrText xml:space="preserve"> PAGEREF _Toc32651 \h </w:instrText>
          </w:r>
          <w:r>
            <w:fldChar w:fldCharType="separate"/>
          </w:r>
          <w:r>
            <w:t>15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47E620C">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_Toc31088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3.5 Checksum</w:t>
          </w:r>
          <w:r>
            <w:tab/>
          </w:r>
          <w:r>
            <w:fldChar w:fldCharType="begin"/>
          </w:r>
          <w:r>
            <w:instrText xml:space="preserve"> PAGEREF _Toc31088 \h </w:instrText>
          </w:r>
          <w:r>
            <w:fldChar w:fldCharType="separate"/>
          </w:r>
          <w:r>
            <w:t>16</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5741115">
          <w:pPr>
            <w:pStyle w:val="6"/>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_Toc14645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7"/>
              <w:shd w:val="clear" w:fill="FFFFFF"/>
            </w:rPr>
            <w:t>4 Report messages</w:t>
          </w:r>
          <w:r>
            <w:tab/>
          </w:r>
          <w:r>
            <w:fldChar w:fldCharType="begin"/>
          </w:r>
          <w:r>
            <w:instrText xml:space="preserve"> PAGEREF _Toc14645 \h </w:instrText>
          </w:r>
          <w:r>
            <w:fldChar w:fldCharType="separate"/>
          </w:r>
          <w:r>
            <w:t>18</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65D808F">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_Toc24822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4.1 Connection related reports</w:t>
          </w:r>
          <w:r>
            <w:tab/>
          </w:r>
          <w:r>
            <w:fldChar w:fldCharType="begin"/>
          </w:r>
          <w:r>
            <w:instrText xml:space="preserve"> PAGEREF _Toc24822 \h </w:instrText>
          </w:r>
          <w:r>
            <w:fldChar w:fldCharType="separate"/>
          </w:r>
          <w:r>
            <w:t>18</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B60F1BC">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_Toc9778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4.1.1 LNK-LIN (MSGID=0xF0) Request connection (TCP only)</w:t>
          </w:r>
          <w:r>
            <w:tab/>
          </w:r>
          <w:r>
            <w:fldChar w:fldCharType="begin"/>
          </w:r>
          <w:r>
            <w:instrText xml:space="preserve"> PAGEREF _Toc9778 \h </w:instrText>
          </w:r>
          <w:r>
            <w:fldChar w:fldCharType="separate"/>
          </w:r>
          <w:r>
            <w:t>18</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755CA01">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_Toc3060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4.1.2 Connection Reply (MSGID=0xF1) (TCP Only) - Important</w:t>
          </w:r>
          <w:r>
            <w:tab/>
          </w:r>
          <w:r>
            <w:fldChar w:fldCharType="begin"/>
          </w:r>
          <w:r>
            <w:instrText xml:space="preserve"> PAGEREF _Toc3060 \h </w:instrText>
          </w:r>
          <w:r>
            <w:fldChar w:fldCharType="separate"/>
          </w:r>
          <w:r>
            <w:t>19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75E4B47">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_Toc14715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4.1.3 New Heartbeat Packet Protocol (MSGID=0xF9)-Important</w:t>
          </w:r>
          <w:r>
            <w:tab/>
          </w:r>
          <w:r>
            <w:fldChar w:fldCharType="begin"/>
          </w:r>
          <w:r>
            <w:instrText xml:space="preserve"> PAGEREF _Toc14715 \h </w:instrText>
          </w:r>
          <w:r>
            <w:fldChar w:fldCharType="separate"/>
          </w:r>
          <w:r>
            <w:t>20</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78B69C6">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_Toc22253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4.2 Alarm-related reporting</w:t>
          </w:r>
          <w:r>
            <w:tab/>
          </w:r>
          <w:r>
            <w:fldChar w:fldCharType="begin"/>
          </w:r>
          <w:r>
            <w:instrText xml:space="preserve"> PAGEREF _Toc22253 \h </w:instrText>
          </w:r>
          <w:r>
            <w:fldChar w:fldCharType="separate"/>
          </w:r>
          <w:r>
            <w:t>22</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C938E83">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_Toc1334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4.2.1 Alarm data upload - 1 (MSGID=0x02)</w:t>
          </w:r>
          <w:r>
            <w:tab/>
          </w:r>
          <w:r>
            <w:fldChar w:fldCharType="begin"/>
          </w:r>
          <w:r>
            <w:instrText xml:space="preserve"> PAGEREF _Toc1334 \h </w:instrText>
          </w:r>
          <w:r>
            <w:fldChar w:fldCharType="separate"/>
          </w:r>
          <w:r>
            <w:t>22</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F5AAB17">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_Toc15476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4.2.2 Alarm data upload-2 (MSGID=0x21) (Supplement to 02)</w:t>
          </w:r>
          <w:r>
            <w:tab/>
          </w:r>
          <w:r>
            <w:fldChar w:fldCharType="begin"/>
          </w:r>
          <w:r>
            <w:instrText xml:space="preserve"> PAGEREF _Toc15476 \h </w:instrText>
          </w:r>
          <w:r>
            <w:fldChar w:fldCharType="separate"/>
          </w:r>
          <w:r>
            <w:t>26</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284AD46">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_Toc3740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4.2.3 Abnormal Data Alarm (MSGID=0x16)</w:t>
          </w:r>
          <w:r>
            <w:tab/>
          </w:r>
          <w:r>
            <w:fldChar w:fldCharType="begin"/>
          </w:r>
          <w:r>
            <w:instrText xml:space="preserve"> PAGEREF _Toc3740 \h </w:instrText>
          </w:r>
          <w:r>
            <w:fldChar w:fldCharType="separate"/>
          </w:r>
          <w:r>
            <w:t>31</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0828D5F">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_Toc13803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4.3 Location-related reporting</w:t>
          </w:r>
          <w:r>
            <w:tab/>
          </w:r>
          <w:r>
            <w:fldChar w:fldCharType="begin"/>
          </w:r>
          <w:r>
            <w:instrText xml:space="preserve"> PAGEREF _Toc13803 \h </w:instrText>
          </w:r>
          <w:r>
            <w:fldChar w:fldCharType="separate"/>
          </w:r>
          <w:r>
            <w:t>33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86AF776">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_Toc5719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4.3.1 GPS/BDS location reporting: Location data reporting (MSGID=0x03)</w:t>
          </w:r>
          <w:r>
            <w:tab/>
          </w:r>
          <w:r>
            <w:fldChar w:fldCharType="begin"/>
          </w:r>
          <w:r>
            <w:instrText xml:space="preserve"> PAGEREF _Toc5719 \h </w:instrText>
          </w:r>
          <w:r>
            <w:fldChar w:fldCharType="separate"/>
          </w:r>
          <w:r>
            <w:t>33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CB2DDF9">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_Toc8955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4.3.2 Upload of WiFi and base station information (MSGID=0xA4)</w:t>
          </w:r>
          <w:r>
            <w:tab/>
          </w:r>
          <w:r>
            <w:fldChar w:fldCharType="begin"/>
          </w:r>
          <w:r>
            <w:instrText xml:space="preserve"> PAGEREF _Toc8955 \h </w:instrText>
          </w:r>
          <w:r>
            <w:fldChar w:fldCharType="separate"/>
          </w:r>
          <w:r>
            <w:t>35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E0AA796">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_Toc8322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4.3.3 Bluetooth Location Information (</w:t>
          </w:r>
          <w:r>
            <w:rPr>
              <w:rFonts w:hint="eastAsia" w:ascii="微软雅黑" w:hAnsi="微软雅黑" w:eastAsia="微软雅黑" w:cs="微软雅黑"/>
              <w:bCs/>
              <w:i w:val="0"/>
              <w:iCs w:val="0"/>
              <w:caps w:val="0"/>
              <w:spacing w:val="0"/>
              <w:szCs w:val="26"/>
              <w:shd w:val="clear" w:fill="FFFFFF"/>
              <w:lang w:val="en-US" w:eastAsia="zh-CN"/>
            </w:rPr>
            <w:t>BL</w:t>
          </w:r>
          <w:r>
            <w:rPr>
              <w:rFonts w:hint="eastAsia" w:ascii="微软雅黑" w:hAnsi="微软雅黑" w:eastAsia="微软雅黑" w:cs="微软雅黑"/>
              <w:bCs/>
              <w:i w:val="0"/>
              <w:iCs w:val="0"/>
              <w:caps w:val="0"/>
              <w:spacing w:val="0"/>
              <w:szCs w:val="26"/>
              <w:shd w:val="clear" w:fill="FFFFFF"/>
            </w:rPr>
            <w:t>E Location) (MsgId=0xD6)</w:t>
          </w:r>
          <w:r>
            <w:tab/>
          </w:r>
          <w:r>
            <w:fldChar w:fldCharType="begin"/>
          </w:r>
          <w:r>
            <w:instrText xml:space="preserve"> PAGEREF _Toc8322 \h </w:instrText>
          </w:r>
          <w:r>
            <w:fldChar w:fldCharType="separate"/>
          </w:r>
          <w:r>
            <w:t>40</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C2BC897">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_Toc30212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4.3.4 Base station latitude and longitude reporting (MSGID=0x15) — wifi positioning supplement</w:t>
          </w:r>
          <w:r>
            <w:tab/>
          </w:r>
          <w:r>
            <w:fldChar w:fldCharType="begin"/>
          </w:r>
          <w:r>
            <w:instrText xml:space="preserve"> PAGEREF _Toc30212 \h </w:instrText>
          </w:r>
          <w:r>
            <w:fldChar w:fldCharType="separate"/>
          </w:r>
          <w:r>
            <w:t>43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419D62B">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_Toc8686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4.4 Device Information and Status Reporting</w:t>
          </w:r>
          <w:r>
            <w:tab/>
          </w:r>
          <w:r>
            <w:fldChar w:fldCharType="begin"/>
          </w:r>
          <w:r>
            <w:instrText xml:space="preserve"> PAGEREF _Toc8686 \h </w:instrText>
          </w:r>
          <w:r>
            <w:fldChar w:fldCharType="separate"/>
          </w:r>
          <w:r>
            <w:t>45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AFBD515">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_Toc5333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4.4.1 SIM card ICCID upload (MSGID=0xF3)</w:t>
          </w:r>
          <w:r>
            <w:tab/>
          </w:r>
          <w:r>
            <w:fldChar w:fldCharType="begin"/>
          </w:r>
          <w:r>
            <w:instrText xml:space="preserve"> PAGEREF _Toc5333 \h </w:instrText>
          </w:r>
          <w:r>
            <w:fldChar w:fldCharType="separate"/>
          </w:r>
          <w:r>
            <w:t>45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735585E">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_Toc9311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4.4.2 Device charging status upload (MSGID=0xC3)</w:t>
          </w:r>
          <w:r>
            <w:tab/>
          </w:r>
          <w:r>
            <w:fldChar w:fldCharType="begin"/>
          </w:r>
          <w:r>
            <w:instrText xml:space="preserve"> PAGEREF _Toc9311 \h </w:instrText>
          </w:r>
          <w:r>
            <w:fldChar w:fldCharType="separate"/>
          </w:r>
          <w:r>
            <w:t>46</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1CDBFFB">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_Toc6257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4.4.3 Status parameter reporting (MSGID=0xA9)</w:t>
          </w:r>
          <w:r>
            <w:tab/>
          </w:r>
          <w:r>
            <w:fldChar w:fldCharType="begin"/>
          </w:r>
          <w:r>
            <w:instrText xml:space="preserve"> PAGEREF _Toc6257 \h </w:instrText>
          </w:r>
          <w:r>
            <w:fldChar w:fldCharType="separate"/>
          </w:r>
          <w:r>
            <w:t>48</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259B439">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_Toc475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4.4.4 Device Status (MSGID=0xE9)</w:t>
          </w:r>
          <w:r>
            <w:tab/>
          </w:r>
          <w:r>
            <w:fldChar w:fldCharType="begin"/>
          </w:r>
          <w:r>
            <w:instrText xml:space="preserve"> PAGEREF _Toc475 \h </w:instrText>
          </w:r>
          <w:r>
            <w:fldChar w:fldCharType="separate"/>
          </w:r>
          <w:r>
            <w:t>49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A29E139">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_Toc11180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  5 Health-related reporting</w:t>
          </w:r>
          <w:r>
            <w:tab/>
          </w:r>
          <w:r>
            <w:fldChar w:fldCharType="begin"/>
          </w:r>
          <w:r>
            <w:instrText xml:space="preserve"> PAGEREF _Toc11180 \h </w:instrText>
          </w:r>
          <w:r>
            <w:fldChar w:fldCharType="separate"/>
          </w:r>
          <w:r>
            <w:t>51</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6C0685F3">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_Toc5952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  5.1 Health data (MSGID=0x32)</w:t>
          </w:r>
          <w:r>
            <w:tab/>
          </w:r>
          <w:r>
            <w:fldChar w:fldCharType="begin"/>
          </w:r>
          <w:r>
            <w:instrText xml:space="preserve"> PAGEREF _Toc5952 \h </w:instrText>
          </w:r>
          <w:r>
            <w:fldChar w:fldCharType="separate"/>
          </w:r>
          <w:r>
            <w:t>51</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1E3DFC7">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_Toc2009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4.5.2 Device Sleep Analysis Data Upload (MSGID=0xC5)</w:t>
          </w:r>
          <w:r>
            <w:tab/>
          </w:r>
          <w:r>
            <w:fldChar w:fldCharType="begin"/>
          </w:r>
          <w:r>
            <w:instrText xml:space="preserve"> PAGEREF _Toc2009 \h </w:instrText>
          </w:r>
          <w:r>
            <w:fldChar w:fldCharType="separate"/>
          </w:r>
          <w:r>
            <w:t>54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C815726">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_Toc4286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4.6 Downlink Feedback Related Reporting</w:t>
          </w:r>
          <w:r>
            <w:tab/>
          </w:r>
          <w:r>
            <w:fldChar w:fldCharType="begin"/>
          </w:r>
          <w:r>
            <w:instrText xml:space="preserve"> PAGEREF _Toc4286 \h </w:instrText>
          </w:r>
          <w:r>
            <w:fldChar w:fldCharType="separate"/>
          </w:r>
          <w:r>
            <w:t>55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02901D8">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_Toc18417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4.6.1 Downlink Feedback (MSGID=0xC0)</w:t>
          </w:r>
          <w:r>
            <w:tab/>
          </w:r>
          <w:r>
            <w:fldChar w:fldCharType="begin"/>
          </w:r>
          <w:r>
            <w:instrText xml:space="preserve"> PAGEREF _Toc18417 \h </w:instrText>
          </w:r>
          <w:r>
            <w:fldChar w:fldCharType="separate"/>
          </w:r>
          <w:r>
            <w:t>55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1D73315">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_Toc18149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4.6.2 Message Status Report (MSGID=0x28)</w:t>
          </w:r>
          <w:r>
            <w:tab/>
          </w:r>
          <w:r>
            <w:fldChar w:fldCharType="begin"/>
          </w:r>
          <w:r>
            <w:instrText xml:space="preserve"> PAGEREF _Toc18149 \h </w:instrText>
          </w:r>
          <w:r>
            <w:fldChar w:fldCharType="separate"/>
          </w:r>
          <w:r>
            <w:t>56</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9C5C0E9">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_Toc19920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4.7 NFC data related report - hardware support is required, this function is not available in the default general version</w:t>
          </w:r>
          <w:r>
            <w:tab/>
          </w:r>
          <w:r>
            <w:fldChar w:fldCharType="begin"/>
          </w:r>
          <w:r>
            <w:instrText xml:space="preserve"> PAGEREF _Toc19920 \h </w:instrText>
          </w:r>
          <w:r>
            <w:fldChar w:fldCharType="separate"/>
          </w:r>
          <w:r>
            <w:t>57</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F966AF8">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_Toc6506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4.7.1 Check-in NFC Data Reporting (MSGID=0xDC)</w:t>
          </w:r>
          <w:r>
            <w:tab/>
          </w:r>
          <w:r>
            <w:fldChar w:fldCharType="begin"/>
          </w:r>
          <w:r>
            <w:instrText xml:space="preserve"> PAGEREF _Toc6506 \h </w:instrText>
          </w:r>
          <w:r>
            <w:fldChar w:fldCharType="separate"/>
          </w:r>
          <w:r>
            <w:t>57</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F104867">
          <w:pPr>
            <w:pStyle w:val="6"/>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_Toc4734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7"/>
              <w:shd w:val="clear" w:fill="FFFFFF"/>
            </w:rPr>
            <w:t>5 Settings</w:t>
          </w:r>
          <w:r>
            <w:tab/>
          </w:r>
          <w:r>
            <w:fldChar w:fldCharType="begin"/>
          </w:r>
          <w:r>
            <w:instrText xml:space="preserve"> PAGEREF _Toc4734 \h </w:instrText>
          </w:r>
          <w:r>
            <w:fldChar w:fldCharType="separate"/>
          </w:r>
          <w:r>
            <w:t>58</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6FFD436D">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_Toc23760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5.1 Downlink</w:t>
          </w:r>
          <w:r>
            <w:tab/>
          </w:r>
          <w:r>
            <w:fldChar w:fldCharType="begin"/>
          </w:r>
          <w:r>
            <w:instrText xml:space="preserve"> PAGEREF _Toc23760 \h </w:instrText>
          </w:r>
          <w:r>
            <w:fldChar w:fldCharType="separate"/>
          </w:r>
          <w:r>
            <w:t>58</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B5249F7">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_Toc16798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 Set location reporting frequency (MSGID=0x17)</w:t>
          </w:r>
          <w:r>
            <w:tab/>
          </w:r>
          <w:r>
            <w:fldChar w:fldCharType="begin"/>
          </w:r>
          <w:r>
            <w:instrText xml:space="preserve"> PAGEREF _Toc16798 \h </w:instrText>
          </w:r>
          <w:r>
            <w:fldChar w:fldCharType="separate"/>
          </w:r>
          <w:r>
            <w:t>58</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2DA2986">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_Toc23190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5.1.2 Message Send (MSGID=0X28)</w:t>
          </w:r>
          <w:r>
            <w:tab/>
          </w:r>
          <w:r>
            <w:fldChar w:fldCharType="begin"/>
          </w:r>
          <w:r>
            <w:instrText xml:space="preserve"> PAGEREF _Toc23190 \h </w:instrText>
          </w:r>
          <w:r>
            <w:fldChar w:fldCharType="separate"/>
          </w:r>
          <w:r>
            <w:t>61</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2C28B1D">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_Toc16761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5.1.3 Settings - Location Priority Setting (0XCE01)</w:t>
          </w:r>
          <w:r>
            <w:tab/>
          </w:r>
          <w:r>
            <w:fldChar w:fldCharType="begin"/>
          </w:r>
          <w:r>
            <w:instrText xml:space="preserve"> PAGEREF _Toc16761 \h </w:instrText>
          </w:r>
          <w:r>
            <w:fldChar w:fldCharType="separate"/>
          </w:r>
          <w:r>
            <w:t>62</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33BC925">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_Toc8092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5.1.4 Settings - Health sampling report frequency setting (MSGID=0X1C)</w:t>
          </w:r>
          <w:r>
            <w:tab/>
          </w:r>
          <w:r>
            <w:fldChar w:fldCharType="begin"/>
          </w:r>
          <w:r>
            <w:instrText xml:space="preserve"> PAGEREF _Toc8092 \h </w:instrText>
          </w:r>
          <w:r>
            <w:fldChar w:fldCharType="separate"/>
          </w:r>
          <w:r>
            <w:t>65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5E18D75">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_Toc5185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5.1.5 Settings - Device Alarm Settings (0XCE03)</w:t>
          </w:r>
          <w:r>
            <w:tab/>
          </w:r>
          <w:r>
            <w:fldChar w:fldCharType="begin"/>
          </w:r>
          <w:r>
            <w:instrText xml:space="preserve"> PAGEREF _Toc5185 \h </w:instrText>
          </w:r>
          <w:r>
            <w:fldChar w:fldCharType="separate"/>
          </w:r>
          <w:r>
            <w:t>68</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DE254B1">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_Toc29398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5.1.6 Settings - Switch Settings (0XCE04-24)</w:t>
          </w:r>
          <w:r>
            <w:tab/>
          </w:r>
          <w:r>
            <w:fldChar w:fldCharType="begin"/>
          </w:r>
          <w:r>
            <w:instrText xml:space="preserve"> PAGEREF _Toc29398 \h </w:instrText>
          </w:r>
          <w:r>
            <w:fldChar w:fldCharType="separate"/>
          </w:r>
          <w:r>
            <w:t>70</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7147A76">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_Toc9339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5.1.7 Setting - Drop Sensitivity Setting (0xCE15)</w:t>
          </w:r>
          <w:r>
            <w:tab/>
          </w:r>
          <w:r>
            <w:fldChar w:fldCharType="begin"/>
          </w:r>
          <w:r>
            <w:instrText xml:space="preserve"> PAGEREF _Toc9339 \h </w:instrText>
          </w:r>
          <w:r>
            <w:fldChar w:fldCharType="separate"/>
          </w:r>
          <w:r>
            <w:t>80</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94C6B90">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_Toc24208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5.1.8 Setting - Vibration Setting (0XCE23)</w:t>
          </w:r>
          <w:r>
            <w:tab/>
          </w:r>
          <w:r>
            <w:fldChar w:fldCharType="begin"/>
          </w:r>
          <w:r>
            <w:instrText xml:space="preserve"> PAGEREF _Toc24208 \h </w:instrText>
          </w:r>
          <w:r>
            <w:fldChar w:fldCharType="separate"/>
          </w:r>
          <w:r>
            <w:t>82</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9F4E6BB">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_Toc23989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5.1.9 Settings - Interface Display and Hide Settings (0xCE27)</w:t>
          </w:r>
          <w:r>
            <w:tab/>
          </w:r>
          <w:r>
            <w:fldChar w:fldCharType="begin"/>
          </w:r>
          <w:r>
            <w:instrText xml:space="preserve"> PAGEREF _Toc23989 \h </w:instrText>
          </w:r>
          <w:r>
            <w:fldChar w:fldCharType="separate"/>
          </w:r>
          <w:r>
            <w:t>83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6882426F">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_Toc18634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5.1.10 IP &amp; Domain Name Settings (MSGID=0xC3) (TCP Only)</w:t>
          </w:r>
          <w:r>
            <w:tab/>
          </w:r>
          <w:r>
            <w:fldChar w:fldCharType="begin"/>
          </w:r>
          <w:r>
            <w:instrText xml:space="preserve"> PAGEREF _Toc18634 \h </w:instrText>
          </w:r>
          <w:r>
            <w:fldChar w:fldCharType="separate"/>
          </w:r>
          <w:r>
            <w:t>85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3FCCA18">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_Toc15345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5.1.11 Issue sedentary stay alarm trigger time (MSGID=0XCC)</w:t>
          </w:r>
          <w:r>
            <w:tab/>
          </w:r>
          <w:r>
            <w:fldChar w:fldCharType="begin"/>
          </w:r>
          <w:r>
            <w:instrText xml:space="preserve"> PAGEREF _Toc15345 \h </w:instrText>
          </w:r>
          <w:r>
            <w:fldChar w:fldCharType="separate"/>
          </w:r>
          <w:r>
            <w:t>87</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A5CE602">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_Toc15220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5.1.12 Shutdown/Restart (MSGID=0x77)</w:t>
          </w:r>
          <w:r>
            <w:tab/>
          </w:r>
          <w:r>
            <w:fldChar w:fldCharType="begin"/>
          </w:r>
          <w:r>
            <w:instrText xml:space="preserve"> PAGEREF _Toc15220 \h </w:instrText>
          </w:r>
          <w:r>
            <w:fldChar w:fldCharType="separate"/>
          </w:r>
          <w:r>
            <w:t>87</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3A926B5">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_Toc3954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5.1.13 Personal Information Issuance (MSGID=0xCA)</w:t>
          </w:r>
          <w:r>
            <w:tab/>
          </w:r>
          <w:r>
            <w:fldChar w:fldCharType="begin"/>
          </w:r>
          <w:r>
            <w:instrText xml:space="preserve"> PAGEREF _Toc3954 \h </w:instrText>
          </w:r>
          <w:r>
            <w:fldChar w:fldCharType="separate"/>
          </w:r>
          <w:r>
            <w:t>88</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84DF4F5">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_Toc17301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5.1.14 Sleep Statistics Time Period Setting (MSGID=0X1D)</w:t>
          </w:r>
          <w:r>
            <w:tab/>
          </w:r>
          <w:r>
            <w:fldChar w:fldCharType="begin"/>
          </w:r>
          <w:r>
            <w:instrText xml:space="preserve"> PAGEREF _Toc17301 \h </w:instrText>
          </w:r>
          <w:r>
            <w:fldChar w:fldCharType="separate"/>
          </w:r>
          <w:r>
            <w:t>90</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92A6591">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_Toc24515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5.1.15 Remote OTA upgrade distribution (MSGID=0xA9)</w:t>
          </w:r>
          <w:r>
            <w:tab/>
          </w:r>
          <w:r>
            <w:fldChar w:fldCharType="begin"/>
          </w:r>
          <w:r>
            <w:instrText xml:space="preserve"> PAGEREF _Toc24515 \h </w:instrText>
          </w:r>
          <w:r>
            <w:fldChar w:fldCharType="separate"/>
          </w:r>
          <w:r>
            <w:t>93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7740C11">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_Toc18083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5.1.16 Weather warning (MSGID=0XCB)</w:t>
          </w:r>
          <w:r>
            <w:tab/>
          </w:r>
          <w:r>
            <w:fldChar w:fldCharType="begin"/>
          </w:r>
          <w:r>
            <w:instrText xml:space="preserve"> PAGEREF _Toc18083 \h </w:instrText>
          </w:r>
          <w:r>
            <w:fldChar w:fldCharType="separate"/>
          </w:r>
          <w:r>
            <w:t>95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0F281E3">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_Toc28727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5.1.17 Restore Factory Settings (MSGID=0X7B)</w:t>
          </w:r>
          <w:r>
            <w:tab/>
          </w:r>
          <w:r>
            <w:fldChar w:fldCharType="begin"/>
          </w:r>
          <w:r>
            <w:instrText xml:space="preserve"> PAGEREF _Toc28727 \h </w:instrText>
          </w:r>
          <w:r>
            <w:fldChar w:fldCharType="separate"/>
          </w:r>
          <w:r>
            <w:t>99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7B0B163">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_Toc26513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5.1.18 Special Firmware Support - Sending SOS Prompt Message (MSGID=0X80)</w:t>
          </w:r>
          <w:r>
            <w:tab/>
          </w:r>
          <w:r>
            <w:fldChar w:fldCharType="begin"/>
          </w:r>
          <w:r>
            <w:instrText xml:space="preserve"> PAGEREF _Toc26513 \h </w:instrText>
          </w:r>
          <w:r>
            <w:fldChar w:fldCharType="separate"/>
          </w:r>
          <w:r>
            <w:t>99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E93CABA">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_Toc14644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5.1.19 Special Firmware Support - Issue Text Message Cleanup Time (MSGID=0X2A)</w:t>
          </w:r>
          <w:r>
            <w:tab/>
          </w:r>
          <w:r>
            <w:fldChar w:fldCharType="begin"/>
          </w:r>
          <w:r>
            <w:instrText xml:space="preserve"> PAGEREF _Toc14644 \h </w:instrText>
          </w:r>
          <w:r>
            <w:fldChar w:fldCharType="separate"/>
          </w:r>
          <w:r>
            <w:t>101</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4813084">
          <w:pPr>
            <w:keepNext w:val="0"/>
            <w:keepLines w:val="0"/>
            <w:widowControl/>
            <w:suppressLineNumbers w:val="0"/>
            <w:pBdr>
              <w:bottom w:val="single" w:color="EEEEEE" w:sz="4" w:space="3"/>
            </w:pBdr>
            <w:spacing w:before="0" w:beforeAutospacing="0" w:after="316" w:afterAutospacing="0" w:line="21" w:lineRule="atLeast"/>
            <w:ind w:left="120" w:right="0"/>
            <w:jc w:val="left"/>
            <w:outlineLvl w:val="9"/>
            <w:rPr>
              <w:rFonts w:hint="eastAsia" w:ascii="微软雅黑" w:hAnsi="微软雅黑" w:eastAsia="微软雅黑" w:cs="微软雅黑"/>
              <w:bCs/>
              <w:i w:val="0"/>
              <w:iCs w:val="0"/>
              <w:caps w:val="0"/>
              <w:color w:val="333333"/>
              <w:spacing w:val="0"/>
              <w:kern w:val="2"/>
              <w:sz w:val="21"/>
              <w:szCs w:val="37"/>
              <w:shd w:val="clear" w:fill="FFFFFF"/>
              <w:lang w:val="en-US" w:eastAsia="zh-CN" w:bidi="ar-SA"/>
            </w:rPr>
          </w:pPr>
          <w:r>
            <w:rPr>
              <w:rFonts w:hint="eastAsia" w:ascii="微软雅黑" w:hAnsi="微软雅黑" w:eastAsia="微软雅黑" w:cs="微软雅黑"/>
              <w:bCs/>
              <w:i w:val="0"/>
              <w:iCs w:val="0"/>
              <w:caps w:val="0"/>
              <w:color w:val="333333"/>
              <w:spacing w:val="0"/>
              <w:szCs w:val="37"/>
              <w:shd w:val="clear" w:fill="FFFFFF"/>
            </w:rPr>
            <w:fldChar w:fldCharType="end"/>
          </w:r>
        </w:p>
      </w:sdtContent>
    </w:sdt>
    <w:p w14:paraId="2F520268">
      <w:pPr>
        <w:rPr>
          <w:rFonts w:hint="eastAsia" w:ascii="微软雅黑" w:hAnsi="微软雅黑" w:eastAsia="微软雅黑" w:cs="微软雅黑"/>
          <w:bCs/>
          <w:i w:val="0"/>
          <w:iCs w:val="0"/>
          <w:caps w:val="0"/>
          <w:color w:val="333333"/>
          <w:spacing w:val="0"/>
          <w:kern w:val="2"/>
          <w:sz w:val="21"/>
          <w:szCs w:val="37"/>
          <w:shd w:val="clear" w:fill="FFFFFF"/>
          <w:lang w:val="en-US" w:eastAsia="zh-CN" w:bidi="ar-SA"/>
        </w:rPr>
      </w:pPr>
      <w:r>
        <w:rPr>
          <w:rFonts w:hint="eastAsia" w:ascii="微软雅黑" w:hAnsi="微软雅黑" w:eastAsia="微软雅黑" w:cs="微软雅黑"/>
          <w:bCs/>
          <w:i w:val="0"/>
          <w:iCs w:val="0"/>
          <w:caps w:val="0"/>
          <w:color w:val="333333"/>
          <w:spacing w:val="0"/>
          <w:kern w:val="2"/>
          <w:sz w:val="21"/>
          <w:szCs w:val="37"/>
          <w:shd w:val="clear" w:fill="FFFFFF"/>
          <w:lang w:val="en-US" w:eastAsia="zh-CN" w:bidi="ar-SA"/>
        </w:rPr>
        <w:br w:type="page"/>
      </w:r>
    </w:p>
    <w:p w14:paraId="2B3529C3">
      <w:pPr>
        <w:pStyle w:val="2"/>
        <w:keepNext w:val="0"/>
        <w:keepLines w:val="0"/>
        <w:widowControl/>
        <w:suppressLineNumbers w:val="0"/>
        <w:pBdr>
          <w:bottom w:val="single" w:color="EEEEEE" w:sz="4" w:space="3"/>
        </w:pBdr>
        <w:spacing w:before="0" w:beforeAutospacing="0" w:after="316" w:afterAutospacing="0" w:line="21" w:lineRule="atLeast"/>
        <w:ind w:right="0"/>
        <w:jc w:val="left"/>
        <w:rPr>
          <w:rFonts w:hint="eastAsia" w:ascii="微软雅黑" w:hAnsi="微软雅黑" w:eastAsia="微软雅黑" w:cs="微软雅黑"/>
          <w:b/>
          <w:bCs/>
          <w:sz w:val="37"/>
          <w:szCs w:val="37"/>
        </w:rPr>
      </w:pPr>
      <w:bookmarkStart w:id="1" w:name="_Toc27453"/>
      <w:r>
        <w:rPr>
          <w:rStyle w:val="12"/>
          <w:rFonts w:hint="eastAsia" w:ascii="微软雅黑" w:hAnsi="微软雅黑" w:eastAsia="微软雅黑" w:cs="微软雅黑"/>
          <w:b/>
          <w:bCs/>
          <w:i w:val="0"/>
          <w:iCs w:val="0"/>
          <w:caps w:val="0"/>
          <w:color w:val="333333"/>
          <w:spacing w:val="0"/>
          <w:sz w:val="37"/>
          <w:szCs w:val="37"/>
          <w:shd w:val="clear" w:fill="FFFFFF"/>
        </w:rPr>
        <w:t>1 Overview</w:t>
      </w:r>
      <w:bookmarkEnd w:id="1"/>
    </w:p>
    <w:p w14:paraId="6B105A1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This protocol is suitable for 4G CAT1 devices and supports W300G products. It uses a 32-bit data header for synchronization and terminal identification; a low-overhead checksum algorithm for checksum protection; and a message identifier to identify different messages.</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It needs to be parsed according to the actual report. The document is currently being continuously maintained. If you find any errors or omissions, please give feedback in time. Thank you very much.</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The protocol content is 4g reporting content. If you need the Bluetooth broadcast data protocol, please consult relevant personnel.</w:t>
      </w:r>
    </w:p>
    <w:p w14:paraId="03E05C7F">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p>
    <w:p w14:paraId="5B6F4EC5">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2" w:name="&lt;strong&gt;2 设备使用说明&lt;/strong&gt;"/>
      <w:bookmarkEnd w:id="2"/>
      <w:bookmarkStart w:id="3" w:name="_Toc16709"/>
      <w:r>
        <w:rPr>
          <w:rStyle w:val="12"/>
          <w:rFonts w:hint="eastAsia" w:ascii="微软雅黑" w:hAnsi="微软雅黑" w:eastAsia="微软雅黑" w:cs="微软雅黑"/>
          <w:b/>
          <w:bCs/>
          <w:i w:val="0"/>
          <w:iCs w:val="0"/>
          <w:caps w:val="0"/>
          <w:color w:val="333333"/>
          <w:spacing w:val="0"/>
          <w:sz w:val="37"/>
          <w:szCs w:val="37"/>
          <w:shd w:val="clear" w:fill="FFFFFF"/>
        </w:rPr>
        <w:t>2 Device Instructions</w:t>
      </w:r>
      <w:bookmarkEnd w:id="3"/>
    </w:p>
    <w:p w14:paraId="2515E0DE">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4" w:name="&lt;strong&gt;2.1 设备功能与使用说明&lt;/strong&gt;"/>
      <w:bookmarkEnd w:id="4"/>
      <w:bookmarkStart w:id="5" w:name="_Toc21569"/>
      <w:r>
        <w:rPr>
          <w:rStyle w:val="12"/>
          <w:rFonts w:hint="eastAsia" w:ascii="微软雅黑" w:hAnsi="微软雅黑" w:eastAsia="微软雅黑" w:cs="微软雅黑"/>
          <w:b/>
          <w:bCs/>
          <w:i w:val="0"/>
          <w:iCs w:val="0"/>
          <w:caps w:val="0"/>
          <w:color w:val="333333"/>
          <w:spacing w:val="0"/>
          <w:sz w:val="31"/>
          <w:szCs w:val="31"/>
          <w:shd w:val="clear" w:fill="FFFFFF"/>
        </w:rPr>
        <w:t>2.1 Device Function and Instructions</w:t>
      </w:r>
      <w:bookmarkEnd w:id="5"/>
    </w:p>
    <w:p w14:paraId="20A5E3C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General version:</w:t>
      </w:r>
    </w:p>
    <w:p w14:paraId="5D52906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(1) Power on:</w:t>
      </w:r>
    </w:p>
    <w:p w14:paraId="0B2778E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Please fully charge the device before using it for the first time. The device will automatically power on when the charging reaches the power required for power on. The charging status displays the charging icon.</w:t>
      </w:r>
    </w:p>
    <w:p w14:paraId="5243F75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 xml:space="preserve">A full charge is indicated by a green icon. Note: Do not check the device signal while charging.    </w:t>
      </w:r>
    </w:p>
    <w:p w14:paraId="3CB896F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 xml:space="preserve">Manual power on: Press and hold the up key for 10 seconds and release. The interface will display "Welcome".    </w:t>
      </w:r>
    </w:p>
    <w:p w14:paraId="2BD7D27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Note: The default power-on state is the wearing state, and a detachment alarm is reported if no heart rate is detected.</w:t>
      </w:r>
    </w:p>
    <w:p w14:paraId="0A31576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 Shutdown:</w:t>
      </w:r>
    </w:p>
    <w:p w14:paraId="1309EA5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 xml:space="preserve">Low battery shutdown: The screen turns off after the interface displays Byebye. </w:t>
      </w:r>
    </w:p>
    <w:p w14:paraId="1EE32D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 xml:space="preserve">Manual shutdown: Shutdown: Press and hold the button for more than 10 seconds, the interface displays Byebye and then the screen turns off. </w:t>
      </w:r>
    </w:p>
    <w:p w14:paraId="73F35D3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 xml:space="preserve">Downlink command shutdown: The downlink shutdown command is issued in the power-on state, the interface displays Byebye and then the screen turns off. </w:t>
      </w:r>
    </w:p>
    <w:p w14:paraId="23833D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4"/>
          <w:szCs w:val="14"/>
        </w:rPr>
      </w:pPr>
      <w:r>
        <w:rPr>
          <w:rFonts w:hint="eastAsia" w:ascii="微软雅黑" w:hAnsi="微软雅黑" w:eastAsia="微软雅黑" w:cs="微软雅黑"/>
          <w:i w:val="0"/>
          <w:iCs w:val="0"/>
          <w:caps w:val="0"/>
          <w:color w:val="D1D2D2"/>
          <w:spacing w:val="0"/>
          <w:sz w:val="18"/>
          <w:szCs w:val="18"/>
          <w:shd w:val="clear" w:fill="384548"/>
        </w:rPr>
        <w:t>Note: Charging in the power-on state does not shut down.</w:t>
      </w:r>
    </w:p>
    <w:p w14:paraId="38B6425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(3) SOS function:</w:t>
      </w:r>
    </w:p>
    <w:p w14:paraId="467EDC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Trigger mode: After triggering, the device does not enter sleep mode. Long press the down key for 3s, the interface displays SOS SEND OK / SOS sending successfully, and then the SOS icon appears.</w:t>
      </w:r>
    </w:p>
    <w:p w14:paraId="30E240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21"/>
          <w:szCs w:val="21"/>
        </w:rPr>
      </w:pPr>
      <w:r>
        <w:rPr>
          <w:rFonts w:hint="eastAsia" w:ascii="微软雅黑" w:hAnsi="微软雅黑" w:eastAsia="微软雅黑" w:cs="微软雅黑"/>
          <w:i w:val="0"/>
          <w:iCs w:val="0"/>
          <w:caps w:val="0"/>
          <w:color w:val="D1D2D2"/>
          <w:spacing w:val="0"/>
          <w:sz w:val="18"/>
          <w:szCs w:val="18"/>
          <w:shd w:val="clear" w:fill="384548"/>
        </w:rPr>
        <w:t xml:space="preserve"> Cancel mode: In SOS mode, long press the down key for 3s, the interface displays SEND CENCEL / SOS canceled, and the SOS icon disappears.</w:t>
      </w:r>
    </w:p>
    <w:p w14:paraId="796A715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(4) Signal status:</w:t>
      </w:r>
    </w:p>
    <w:p w14:paraId="177A875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21"/>
          <w:szCs w:val="21"/>
        </w:rPr>
      </w:pPr>
      <w:r>
        <w:rPr>
          <w:rFonts w:hint="eastAsia" w:ascii="微软雅黑" w:hAnsi="微软雅黑" w:eastAsia="微软雅黑" w:cs="微软雅黑"/>
          <w:i w:val="0"/>
          <w:iCs w:val="0"/>
          <w:caps w:val="0"/>
          <w:color w:val="D1D2D2"/>
          <w:spacing w:val="0"/>
          <w:sz w:val="18"/>
          <w:szCs w:val="18"/>
          <w:shd w:val="clear" w:fill="384548"/>
        </w:rPr>
        <w:t>No signal: The interface signal is a horizontal line. Signal available: The interface signal has a stepped bar graph.</w:t>
      </w:r>
    </w:p>
    <w:p w14:paraId="39AFB3D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(5) Device sleep:</w:t>
      </w:r>
    </w:p>
    <w:p w14:paraId="3CE0925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Trigger condition: The device does not move for 40 minutes and enters sleep mode, does not report location health data, and only reports F9 heartbeat packets to maintain a long connection.</w:t>
      </w:r>
    </w:p>
    <w:p w14:paraId="2876CBA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(6) Ultra-long standby mode:</w:t>
      </w:r>
    </w:p>
    <w:p w14:paraId="3993541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Manual change: Switch the setting - ultra-long standby mode, click Enable, the device will switch to ultra-long standby mode. Remote command issued: Issue a switch to ultra-long standby mode, the device will switch to ultra-long standby mode. Effect: There is a yellow bar below the battery icon on the time interface, short connection, health and location are checked every 10 minutes,</w:t>
      </w:r>
    </w:p>
    <w:p w14:paraId="497D30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When the health data is normal and the location has not changed, the data is reported every 1 hour; otherwise, the data is reported every 10 minutes.</w:t>
      </w:r>
    </w:p>
    <w:p w14:paraId="6EAD3BF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(7) Device parameters: Settings - Parameters interface: There are multiple pages, which can be switched by sliding the screen down</w:t>
      </w:r>
    </w:p>
    <w:p w14:paraId="607DD76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sos</w:t>
      </w:r>
      <w:r>
        <w:rPr>
          <w:rStyle w:val="15"/>
          <w:rFonts w:hint="eastAsia" w:ascii="微软雅黑" w:hAnsi="微软雅黑" w:eastAsia="微软雅黑" w:cs="微软雅黑"/>
          <w:i w:val="0"/>
          <w:iCs w:val="0"/>
          <w:caps w:val="0"/>
          <w:color w:val="D1D2D2"/>
          <w:spacing w:val="0"/>
          <w:sz w:val="18"/>
          <w:szCs w:val="18"/>
          <w:shd w:val="clear" w:fill="384548"/>
        </w:rPr>
        <w:t>(Yes): Yes: Indicates that the device can be triggered by pressing the button</w:t>
      </w:r>
      <w:r>
        <w:rPr>
          <w:rFonts w:hint="eastAsia" w:ascii="微软雅黑" w:hAnsi="微软雅黑" w:eastAsia="微软雅黑" w:cs="微软雅黑"/>
          <w:i w:val="0"/>
          <w:iCs w:val="0"/>
          <w:caps w:val="0"/>
          <w:color w:val="E06C75"/>
          <w:spacing w:val="0"/>
          <w:sz w:val="18"/>
          <w:szCs w:val="18"/>
          <w:shd w:val="clear" w:fill="384548"/>
        </w:rPr>
        <w:t>sos</w:t>
      </w:r>
      <w:r>
        <w:rPr>
          <w:rStyle w:val="15"/>
          <w:rFonts w:hint="eastAsia" w:ascii="微软雅黑" w:hAnsi="微软雅黑" w:eastAsia="微软雅黑" w:cs="微软雅黑"/>
          <w:i w:val="0"/>
          <w:iCs w:val="0"/>
          <w:caps w:val="0"/>
          <w:color w:val="D1D2D2"/>
          <w:spacing w:val="0"/>
          <w:sz w:val="18"/>
          <w:szCs w:val="18"/>
          <w:shd w:val="clear" w:fill="384548"/>
        </w:rPr>
        <w:t>,</w:t>
      </w:r>
    </w:p>
    <w:p w14:paraId="7A51C1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sos</w:t>
      </w:r>
      <w:r>
        <w:rPr>
          <w:rStyle w:val="15"/>
          <w:rFonts w:hint="eastAsia" w:ascii="微软雅黑" w:hAnsi="微软雅黑" w:eastAsia="微软雅黑" w:cs="微软雅黑"/>
          <w:i w:val="0"/>
          <w:iCs w:val="0"/>
          <w:caps w:val="0"/>
          <w:color w:val="D1D2D2"/>
          <w:spacing w:val="0"/>
          <w:sz w:val="18"/>
          <w:szCs w:val="18"/>
          <w:shd w:val="clear" w:fill="384548"/>
        </w:rPr>
        <w:t>(No): Indicates that it cannot be triggered by pressing the button</w:t>
      </w:r>
      <w:r>
        <w:rPr>
          <w:rFonts w:hint="eastAsia" w:ascii="微软雅黑" w:hAnsi="微软雅黑" w:eastAsia="微软雅黑" w:cs="微软雅黑"/>
          <w:i w:val="0"/>
          <w:iCs w:val="0"/>
          <w:caps w:val="0"/>
          <w:color w:val="E06C75"/>
          <w:spacing w:val="0"/>
          <w:sz w:val="18"/>
          <w:szCs w:val="18"/>
          <w:shd w:val="clear" w:fill="384548"/>
        </w:rPr>
        <w:t>sos</w:t>
      </w:r>
    </w:p>
    <w:p w14:paraId="045DC6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 Indicates that the device has enabled the health report function,</w:t>
      </w:r>
    </w:p>
    <w:p w14:paraId="323A7AB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10min</w:t>
      </w:r>
      <w:r>
        <w:rPr>
          <w:rStyle w:val="15"/>
          <w:rFonts w:hint="eastAsia" w:ascii="微软雅黑" w:hAnsi="微软雅黑" w:eastAsia="微软雅黑" w:cs="微软雅黑"/>
          <w:i w:val="0"/>
          <w:iCs w:val="0"/>
          <w:caps w:val="0"/>
          <w:color w:val="D1D2D2"/>
          <w:spacing w:val="0"/>
          <w:sz w:val="18"/>
          <w:szCs w:val="18"/>
          <w:shd w:val="clear" w:fill="384548"/>
        </w:rPr>
        <w:t>: Indicates that the current health data reporting frequency is</w:t>
      </w:r>
      <w:r>
        <w:rPr>
          <w:rFonts w:hint="eastAsia" w:ascii="微软雅黑" w:hAnsi="微软雅黑" w:eastAsia="微软雅黑" w:cs="微软雅黑"/>
          <w:i w:val="0"/>
          <w:iCs w:val="0"/>
          <w:caps w:val="0"/>
          <w:color w:val="E06C75"/>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w:t>
      </w:r>
    </w:p>
    <w:p w14:paraId="0FE9E1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Health(No): Indicates that the device health report function has been turned off</w:t>
      </w:r>
    </w:p>
    <w:p w14:paraId="149A794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Location(BWG,</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 Indicates that the device has enabled the location report function,</w:t>
      </w:r>
    </w:p>
    <w:p w14:paraId="214411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BWG</w:t>
      </w:r>
      <w:r>
        <w:rPr>
          <w:rStyle w:val="15"/>
          <w:rFonts w:hint="eastAsia" w:ascii="微软雅黑" w:hAnsi="微软雅黑" w:eastAsia="微软雅黑" w:cs="微软雅黑"/>
          <w:i w:val="0"/>
          <w:iCs w:val="0"/>
          <w:caps w:val="0"/>
          <w:color w:val="D1D2D2"/>
          <w:spacing w:val="0"/>
          <w:sz w:val="18"/>
          <w:szCs w:val="18"/>
          <w:shd w:val="clear" w:fill="384548"/>
        </w:rPr>
        <w:t>: Indicates the location priority Bluetooth\&gt;</w:t>
      </w:r>
      <w:r>
        <w:rPr>
          <w:rFonts w:hint="eastAsia" w:ascii="微软雅黑" w:hAnsi="微软雅黑" w:eastAsia="微软雅黑" w:cs="微软雅黑"/>
          <w:i w:val="0"/>
          <w:iCs w:val="0"/>
          <w:caps w:val="0"/>
          <w:color w:val="E06C75"/>
          <w:spacing w:val="0"/>
          <w:sz w:val="18"/>
          <w:szCs w:val="18"/>
          <w:shd w:val="clear" w:fill="384548"/>
        </w:rPr>
        <w:t>wifi</w:t>
      </w:r>
      <w:r>
        <w:rPr>
          <w:rStyle w:val="15"/>
          <w:rFonts w:hint="eastAsia" w:ascii="微软雅黑" w:hAnsi="微软雅黑" w:eastAsia="微软雅黑" w:cs="微软雅黑"/>
          <w:i w:val="0"/>
          <w:iCs w:val="0"/>
          <w:caps w:val="0"/>
          <w:color w:val="D1D2D2"/>
          <w:spacing w:val="0"/>
          <w:sz w:val="18"/>
          <w:szCs w:val="18"/>
          <w:shd w:val="clear" w:fill="384548"/>
        </w:rPr>
        <w:t>&gt;Satellite (GPS/BDS),</w:t>
      </w:r>
    </w:p>
    <w:p w14:paraId="67F54C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10min</w:t>
      </w:r>
      <w:r>
        <w:rPr>
          <w:rStyle w:val="15"/>
          <w:rFonts w:hint="eastAsia" w:ascii="微软雅黑" w:hAnsi="微软雅黑" w:eastAsia="微软雅黑" w:cs="微软雅黑"/>
          <w:i w:val="0"/>
          <w:iCs w:val="0"/>
          <w:caps w:val="0"/>
          <w:color w:val="D1D2D2"/>
          <w:spacing w:val="0"/>
          <w:sz w:val="18"/>
          <w:szCs w:val="18"/>
          <w:shd w:val="clear" w:fill="384548"/>
        </w:rPr>
        <w:t>: Indicates that the current location reporting frequency is</w:t>
      </w:r>
      <w:r>
        <w:rPr>
          <w:rFonts w:hint="eastAsia" w:ascii="微软雅黑" w:hAnsi="微软雅黑" w:eastAsia="微软雅黑" w:cs="微软雅黑"/>
          <w:i w:val="0"/>
          <w:iCs w:val="0"/>
          <w:caps w:val="0"/>
          <w:color w:val="E06C75"/>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w:t>
      </w:r>
    </w:p>
    <w:p w14:paraId="46A30D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Location(No): Indicates that the device location report function has been turned off</w:t>
      </w:r>
    </w:p>
    <w:p w14:paraId="371579A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(Medium,</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m): Indicates that the device has enabled the fall alarm trigger function,</w:t>
      </w:r>
    </w:p>
    <w:p w14:paraId="5837339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Medium: Indicates that the device's fall alarm trigger sensitivity is medium.</w:t>
      </w:r>
    </w:p>
    <w:p w14:paraId="7A5D4A6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1.5m: Indicates that the device's fall alarm trigger height is 1.5m.</w:t>
      </w:r>
    </w:p>
    <w:p w14:paraId="20128E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(No): Indicates that the device has disabled the fall alarm trigger function.</w:t>
      </w:r>
    </w:p>
    <w:p w14:paraId="2B83040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Sedentary (2min): Indicates that the device has enabled the sedentary stay alarm trigger function.</w:t>
      </w:r>
    </w:p>
    <w:p w14:paraId="469B0D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2min: Indicates that the time to trigger the sedentary stay alarm is 2 minutes of inactivity.</w:t>
      </w:r>
    </w:p>
    <w:p w14:paraId="5C3ACF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Sedentary (No): Indicates that the device has disabled the sedentary stay alarm trigger function.</w:t>
      </w:r>
    </w:p>
    <w:p w14:paraId="412C65B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Broadcast (Yes):</w:t>
      </w:r>
    </w:p>
    <w:p w14:paraId="0E5FA3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Yes: Indicates that the device has enabled Bluetooth broadcasting of health data.</w:t>
      </w:r>
    </w:p>
    <w:p w14:paraId="3D7CD1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 Indicates that the device has disabled Bluetooth broadcasting of health data.</w:t>
      </w:r>
    </w:p>
    <w:p w14:paraId="1FC106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Sleep statistics reporting time: (21:00-08:00), indicating that the sleep statistics reporting time is from 9 PM to 8 AM the next day.</w:t>
      </w:r>
    </w:p>
    <w:p w14:paraId="7D2EF5A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Global vibration duration (</w:t>
      </w:r>
      <w:r>
        <w:rPr>
          <w:rFonts w:hint="eastAsia" w:ascii="微软雅黑" w:hAnsi="微软雅黑" w:eastAsia="微软雅黑" w:cs="微软雅黑"/>
          <w:i w:val="0"/>
          <w:iCs w:val="0"/>
          <w:caps w:val="0"/>
          <w:color w:val="D19A66"/>
          <w:spacing w:val="0"/>
          <w:sz w:val="18"/>
          <w:szCs w:val="18"/>
          <w:shd w:val="clear" w:fill="384548"/>
        </w:rPr>
        <w:t>1.500s</w:t>
      </w:r>
      <w:r>
        <w:rPr>
          <w:rStyle w:val="15"/>
          <w:rFonts w:hint="eastAsia" w:ascii="微软雅黑" w:hAnsi="微软雅黑" w:eastAsia="微软雅黑" w:cs="微软雅黑"/>
          <w:i w:val="0"/>
          <w:iCs w:val="0"/>
          <w:caps w:val="0"/>
          <w:color w:val="D1D2D2"/>
          <w:spacing w:val="0"/>
          <w:sz w:val="18"/>
          <w:szCs w:val="18"/>
          <w:shd w:val="clear" w:fill="384548"/>
        </w:rPr>
        <w:t>): The current device vibration duration is</w:t>
      </w:r>
      <w:r>
        <w:rPr>
          <w:rFonts w:hint="eastAsia" w:ascii="微软雅黑" w:hAnsi="微软雅黑" w:eastAsia="微软雅黑" w:cs="微软雅黑"/>
          <w:i w:val="0"/>
          <w:iCs w:val="0"/>
          <w:caps w:val="0"/>
          <w:color w:val="E06C75"/>
          <w:spacing w:val="0"/>
          <w:sz w:val="18"/>
          <w:szCs w:val="18"/>
          <w:shd w:val="clear" w:fill="384548"/>
        </w:rPr>
        <w:t>1</w:t>
      </w:r>
      <w:r>
        <w:rPr>
          <w:rFonts w:hint="eastAsia" w:ascii="微软雅黑" w:hAnsi="微软雅黑" w:eastAsia="微软雅黑" w:cs="微软雅黑"/>
          <w:i w:val="0"/>
          <w:iCs w:val="0"/>
          <w:caps w:val="0"/>
          <w:color w:val="D19A66"/>
          <w:spacing w:val="0"/>
          <w:sz w:val="18"/>
          <w:szCs w:val="18"/>
          <w:shd w:val="clear" w:fill="384548"/>
        </w:rPr>
        <w:t>.5</w:t>
      </w:r>
      <w:r>
        <w:rPr>
          <w:rStyle w:val="15"/>
          <w:rFonts w:hint="eastAsia" w:ascii="微软雅黑" w:hAnsi="微软雅黑" w:eastAsia="微软雅黑" w:cs="微软雅黑"/>
          <w:i w:val="0"/>
          <w:iCs w:val="0"/>
          <w:caps w:val="0"/>
          <w:color w:val="D1D2D2"/>
          <w:spacing w:val="0"/>
          <w:sz w:val="18"/>
          <w:szCs w:val="18"/>
          <w:shd w:val="clear" w:fill="384548"/>
        </w:rPr>
        <w:t>seconds</w:t>
      </w:r>
    </w:p>
    <w:p w14:paraId="12F4BD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alarm threshold: such as heart rate threshold (</w:t>
      </w:r>
      <w:r>
        <w:rPr>
          <w:rFonts w:hint="eastAsia" w:ascii="微软雅黑" w:hAnsi="微软雅黑" w:eastAsia="微软雅黑" w:cs="微软雅黑"/>
          <w:i w:val="0"/>
          <w:iCs w:val="0"/>
          <w:caps w:val="0"/>
          <w:color w:val="D19A66"/>
          <w:spacing w:val="0"/>
          <w:sz w:val="18"/>
          <w:szCs w:val="18"/>
          <w:shd w:val="clear" w:fill="384548"/>
        </w:rPr>
        <w:t>90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BPM</w:t>
      </w:r>
      <w:r>
        <w:rPr>
          <w:rStyle w:val="15"/>
          <w:rFonts w:hint="eastAsia" w:ascii="微软雅黑" w:hAnsi="微软雅黑" w:eastAsia="微软雅黑" w:cs="微软雅黑"/>
          <w:i w:val="0"/>
          <w:iCs w:val="0"/>
          <w:caps w:val="0"/>
          <w:color w:val="D1D2D2"/>
          <w:spacing w:val="0"/>
          <w:sz w:val="18"/>
          <w:szCs w:val="18"/>
          <w:shd w:val="clear" w:fill="384548"/>
        </w:rPr>
        <w:t>, indicating that the normal heart rate range is</w:t>
      </w:r>
      <w:r>
        <w:rPr>
          <w:rFonts w:hint="eastAsia" w:ascii="微软雅黑" w:hAnsi="微软雅黑" w:eastAsia="微软雅黑" w:cs="微软雅黑"/>
          <w:i w:val="0"/>
          <w:iCs w:val="0"/>
          <w:caps w:val="0"/>
          <w:color w:val="E06C75"/>
          <w:spacing w:val="0"/>
          <w:sz w:val="18"/>
          <w:szCs w:val="18"/>
          <w:shd w:val="clear" w:fill="384548"/>
        </w:rPr>
        <w:t>90-100</w:t>
      </w:r>
      <w:r>
        <w:rPr>
          <w:rStyle w:val="15"/>
          <w:rFonts w:hint="eastAsia" w:ascii="微软雅黑" w:hAnsi="微软雅黑" w:eastAsia="微软雅黑" w:cs="微软雅黑"/>
          <w:i w:val="0"/>
          <w:iCs w:val="0"/>
          <w:caps w:val="0"/>
          <w:color w:val="D1D2D2"/>
          <w:spacing w:val="0"/>
          <w:sz w:val="18"/>
          <w:szCs w:val="18"/>
          <w:shd w:val="clear" w:fill="384548"/>
        </w:rPr>
        <w:t>,</w:t>
      </w:r>
    </w:p>
    <w:p w14:paraId="113F03F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Normal range will report health abnormal alarm, heart rate threshold (No): indicates that the heart rate threshold is closed</w:t>
      </w:r>
    </w:p>
    <w:p w14:paraId="7AA8FEA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Allow work hibernation (Yes):</w:t>
      </w:r>
    </w:p>
    <w:p w14:paraId="60A7035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Yes: Indicates that the device has turned on the sleep function, No: Indicates that the device has turned off the sleep function</w:t>
      </w:r>
    </w:p>
    <w:p w14:paraId="4238A6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Note: Sleep function refers to the device falling off state does not report data, the device </w:t>
      </w:r>
      <w:r>
        <w:rPr>
          <w:rFonts w:hint="eastAsia" w:ascii="微软雅黑" w:hAnsi="微软雅黑" w:eastAsia="微软雅黑" w:cs="微软雅黑"/>
          <w:i w:val="0"/>
          <w:iCs w:val="0"/>
          <w:caps w:val="0"/>
          <w:color w:val="E06C75"/>
          <w:spacing w:val="0"/>
          <w:sz w:val="18"/>
          <w:szCs w:val="18"/>
          <w:shd w:val="clear" w:fill="384548"/>
        </w:rPr>
        <w:t>40</w:t>
      </w:r>
      <w:r>
        <w:rPr>
          <w:rStyle w:val="15"/>
          <w:rFonts w:hint="eastAsia" w:ascii="微软雅黑" w:hAnsi="微软雅黑" w:eastAsia="微软雅黑" w:cs="微软雅黑"/>
          <w:i w:val="0"/>
          <w:iCs w:val="0"/>
          <w:caps w:val="0"/>
          <w:color w:val="D1D2D2"/>
          <w:spacing w:val="0"/>
          <w:sz w:val="18"/>
          <w:szCs w:val="18"/>
          <w:shd w:val="clear" w:fill="384548"/>
        </w:rPr>
        <w:t>minutes stationary does not report data</w:t>
      </w:r>
    </w:p>
    <w:p w14:paraId="2AB65C6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Network long connection (Yes):</w:t>
      </w:r>
    </w:p>
    <w:p w14:paraId="66A52E8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Yes: Indicates that the current device </w:t>
      </w:r>
      <w:r>
        <w:rPr>
          <w:rFonts w:hint="eastAsia" w:ascii="微软雅黑" w:hAnsi="微软雅黑" w:eastAsia="微软雅黑" w:cs="微软雅黑"/>
          <w:i w:val="0"/>
          <w:iCs w:val="0"/>
          <w:caps w:val="0"/>
          <w:color w:val="E06C75"/>
          <w:spacing w:val="0"/>
          <w:sz w:val="18"/>
          <w:szCs w:val="18"/>
          <w:shd w:val="clear" w:fill="384548"/>
        </w:rPr>
        <w:t>tcp</w:t>
      </w:r>
      <w:r>
        <w:rPr>
          <w:rFonts w:hint="eastAsia" w:ascii="微软雅黑" w:hAnsi="微软雅黑" w:eastAsia="微软雅黑" w:cs="微软雅黑"/>
          <w:i w:val="0"/>
          <w:iCs w:val="0"/>
          <w:caps w:val="0"/>
          <w:color w:val="E06C75"/>
          <w:spacing w:val="0"/>
          <w:sz w:val="18"/>
          <w:szCs w:val="18"/>
          <w:shd w:val="clear" w:fill="384548"/>
          <w:lang w:val="en-US" w:eastAsia="zh-CN"/>
        </w:rPr>
        <w:t xml:space="preserve"> </w:t>
      </w:r>
      <w:r>
        <w:rPr>
          <w:rStyle w:val="15"/>
          <w:rFonts w:hint="eastAsia" w:ascii="微软雅黑" w:hAnsi="微软雅黑" w:eastAsia="微软雅黑" w:cs="微软雅黑"/>
          <w:i w:val="0"/>
          <w:iCs w:val="0"/>
          <w:caps w:val="0"/>
          <w:color w:val="D1D2D2"/>
          <w:spacing w:val="0"/>
          <w:sz w:val="18"/>
          <w:szCs w:val="18"/>
          <w:shd w:val="clear" w:fill="384548"/>
        </w:rPr>
        <w:t>connection mode: long connection (always maintain the connection state, can receive downlink instructions in real time),</w:t>
      </w:r>
    </w:p>
    <w:p w14:paraId="540CD3A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No: Indicates short connection (disconnect after reporting, the device accepts downlink instructions when reporting data) </w:t>
      </w:r>
      <w:r>
        <w:rPr>
          <w:rFonts w:hint="eastAsia" w:ascii="微软雅黑" w:hAnsi="微软雅黑" w:eastAsia="微软雅黑" w:cs="微软雅黑"/>
          <w:i w:val="0"/>
          <w:iCs w:val="0"/>
          <w:caps w:val="0"/>
          <w:color w:val="E06C75"/>
          <w:spacing w:val="0"/>
          <w:sz w:val="18"/>
          <w:szCs w:val="18"/>
          <w:shd w:val="clear" w:fill="384548"/>
        </w:rPr>
        <w:t>GPS</w:t>
      </w:r>
      <w:r>
        <w:rPr>
          <w:rStyle w:val="15"/>
          <w:rFonts w:hint="eastAsia" w:ascii="微软雅黑" w:hAnsi="微软雅黑" w:eastAsia="微软雅黑" w:cs="微软雅黑"/>
          <w:i w:val="0"/>
          <w:iCs w:val="0"/>
          <w:caps w:val="0"/>
          <w:color w:val="D1D2D2"/>
          <w:spacing w:val="0"/>
          <w:sz w:val="18"/>
          <w:szCs w:val="18"/>
          <w:shd w:val="clear" w:fill="384548"/>
        </w:rPr>
        <w:t>Always on switch (No):</w:t>
      </w:r>
    </w:p>
    <w:p w14:paraId="57E0F9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Yes: The internal interface is always open to collect Satellite (GPS/BDS), which can generally speed up</w:t>
      </w:r>
      <w:r>
        <w:rPr>
          <w:rStyle w:val="15"/>
          <w:rFonts w:hint="eastAsia" w:ascii="微软雅黑" w:hAnsi="微软雅黑" w:eastAsia="微软雅黑" w:cs="微软雅黑"/>
          <w:i w:val="0"/>
          <w:iCs w:val="0"/>
          <w:caps w:val="0"/>
          <w:color w:val="D1D2D2"/>
          <w:spacing w:val="0"/>
          <w:sz w:val="18"/>
          <w:szCs w:val="18"/>
          <w:shd w:val="clear" w:fill="384548"/>
          <w:lang w:val="en-US" w:eastAsia="zh-CN"/>
        </w:rPr>
        <w:t xml:space="preserve"> </w:t>
      </w:r>
      <w:r>
        <w:rPr>
          <w:rStyle w:val="15"/>
          <w:rFonts w:hint="eastAsia" w:ascii="微软雅黑" w:hAnsi="微软雅黑" w:eastAsia="微软雅黑" w:cs="微软雅黑"/>
          <w:i w:val="0"/>
          <w:iCs w:val="0"/>
          <w:caps w:val="0"/>
          <w:color w:val="D1D2D2"/>
          <w:spacing w:val="0"/>
          <w:sz w:val="18"/>
          <w:szCs w:val="18"/>
          <w:shd w:val="clear" w:fill="384548"/>
        </w:rPr>
        <w:t>Satellite (GPS/BDS)</w:t>
      </w:r>
      <w:r>
        <w:rPr>
          <w:rStyle w:val="15"/>
          <w:rFonts w:hint="eastAsia" w:ascii="微软雅黑" w:hAnsi="微软雅黑" w:eastAsia="微软雅黑" w:cs="微软雅黑"/>
          <w:i w:val="0"/>
          <w:iCs w:val="0"/>
          <w:caps w:val="0"/>
          <w:color w:val="D1D2D2"/>
          <w:spacing w:val="0"/>
          <w:sz w:val="18"/>
          <w:szCs w:val="18"/>
          <w:shd w:val="clear" w:fill="384548"/>
          <w:lang w:val="en-US" w:eastAsia="zh-CN"/>
        </w:rPr>
        <w:t xml:space="preserve"> </w:t>
      </w:r>
      <w:r>
        <w:rPr>
          <w:rStyle w:val="15"/>
          <w:rFonts w:hint="eastAsia" w:ascii="微软雅黑" w:hAnsi="微软雅黑" w:eastAsia="微软雅黑" w:cs="微软雅黑"/>
          <w:i w:val="0"/>
          <w:iCs w:val="0"/>
          <w:caps w:val="0"/>
          <w:color w:val="D1D2D2"/>
          <w:spacing w:val="0"/>
          <w:sz w:val="18"/>
          <w:szCs w:val="18"/>
          <w:shd w:val="clear" w:fill="384548"/>
        </w:rPr>
        <w:t>positioning time in a normal environment, and the power consumption will increase,</w:t>
      </w:r>
    </w:p>
    <w:p w14:paraId="189EA2E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default is No, and it does not need to be turned on in a normal environment</w:t>
      </w:r>
    </w:p>
    <w:p w14:paraId="34960B2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(8) Vibration:</w:t>
      </w:r>
    </w:p>
    <w:p w14:paraId="7E7A5A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Receive the downlink text message, health threshold alarm (the interface has text reminders and vibration). The vibration duration can be controlled by the downlink (see section 2.3)</w:t>
      </w:r>
    </w:p>
    <w:p w14:paraId="3BE67FD6">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p>
    <w:p w14:paraId="40B4302D">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6" w:name="&lt;strong&gt;2.2 设备默认上报逻辑&lt;/strong&gt;"/>
      <w:bookmarkEnd w:id="6"/>
      <w:bookmarkStart w:id="7" w:name="_Toc15941"/>
      <w:r>
        <w:rPr>
          <w:rStyle w:val="12"/>
          <w:rFonts w:hint="eastAsia" w:ascii="微软雅黑" w:hAnsi="微软雅黑" w:eastAsia="微软雅黑" w:cs="微软雅黑"/>
          <w:b/>
          <w:bCs/>
          <w:i w:val="0"/>
          <w:iCs w:val="0"/>
          <w:caps w:val="0"/>
          <w:color w:val="333333"/>
          <w:spacing w:val="0"/>
          <w:sz w:val="31"/>
          <w:szCs w:val="31"/>
          <w:shd w:val="clear" w:fill="FFFFFF"/>
        </w:rPr>
        <w:t>2.2 Device default reporting logic</w:t>
      </w:r>
      <w:bookmarkEnd w:id="7"/>
    </w:p>
    <w:p w14:paraId="1A58CD3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General version:</w:t>
      </w:r>
    </w:p>
    <w:p w14:paraId="7D9FF0E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 Connection related reporting</w:t>
      </w:r>
    </w:p>
    <w:p w14:paraId="7BEEA9D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iCs/>
          <w:caps w:val="0"/>
          <w:color w:val="AAAAAA"/>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F0 request: The device is a long connection. Under normal server connection and network conditions, it will be reported once at startup -- a reply is required to connect to the server</w:t>
      </w:r>
    </w:p>
    <w:p w14:paraId="1007A1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F9: Heartbeat package reporting, default 4 minutes reporting once, (previous firmware) location and health reporting will also follow a report -- a reply is required to maintain a long connection</w:t>
      </w:r>
    </w:p>
    <w:p w14:paraId="1982509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 Location related reporting</w:t>
      </w:r>
    </w:p>
    <w:p w14:paraId="57BFA15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Satellite (GPS/BDS)/wifi/ Bluetooth beacon: Default reporting frequency 10 minutes, default positioning priority: wifi&gt;Satellite (GPS/BDS), wifi positioning is preferred, and Satellite (GPS/BDS)</w:t>
      </w:r>
      <w:r>
        <w:rPr>
          <w:rStyle w:val="15"/>
          <w:rFonts w:hint="eastAsia" w:ascii="微软雅黑" w:hAnsi="微软雅黑" w:eastAsia="微软雅黑" w:cs="微软雅黑"/>
          <w:i w:val="0"/>
          <w:iCs w:val="0"/>
          <w:caps w:val="0"/>
          <w:color w:val="D1D2D2"/>
          <w:spacing w:val="0"/>
          <w:sz w:val="18"/>
          <w:szCs w:val="18"/>
          <w:shd w:val="clear" w:fill="384548"/>
          <w:lang w:val="en-US" w:eastAsia="zh-CN"/>
        </w:rPr>
        <w:t xml:space="preserve"> </w:t>
      </w:r>
      <w:r>
        <w:rPr>
          <w:rStyle w:val="15"/>
          <w:rFonts w:hint="eastAsia" w:ascii="微软雅黑" w:hAnsi="微软雅黑" w:eastAsia="微软雅黑" w:cs="微软雅黑"/>
          <w:i w:val="0"/>
          <w:iCs w:val="0"/>
          <w:caps w:val="0"/>
          <w:color w:val="D1D2D2"/>
          <w:spacing w:val="0"/>
          <w:sz w:val="18"/>
          <w:szCs w:val="18"/>
          <w:shd w:val="clear" w:fill="384548"/>
        </w:rPr>
        <w:t>positioning is switched if positioning is not possible</w:t>
      </w:r>
    </w:p>
    <w:p w14:paraId="03B5EAA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Base station(0x15): The communication base station latitude and longitude obtained by automatically requesting the module after wifi positioning fails. The accuracy is not high and is used for auxiliary reference. This report is generally not available in the environment and cannot be issued to bind the positioning priority and wifi positioning</w:t>
      </w:r>
    </w:p>
    <w:p w14:paraId="3C34569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(3) Alarm related reporting</w:t>
      </w:r>
    </w:p>
    <w:p w14:paraId="23210D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SOS Alarm (0x02): User actively triggers, see the previous section for triggering methods</w:t>
      </w:r>
    </w:p>
    <w:p w14:paraId="396D82F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SOS Cancel (0x02): The user actively triggers the cancellation. See the previous section for the triggering method.</w:t>
      </w:r>
    </w:p>
    <w:p w14:paraId="15CACA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Shutdown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x21): The device actively shuts down or shuts down due to low battery. See the previous section for the triggering method.</w:t>
      </w:r>
    </w:p>
    <w:p w14:paraId="1491EA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Wearing Drop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x02): The device determines wearing based on the health sampling and reporting frequency. It reports a wearing alarm when a heart rate is detected, and a drop alarm when no heart rate is detected.</w:t>
      </w:r>
    </w:p>
    <w:p w14:paraId="3AEE15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Sedentary Stay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x02): Default</w:t>
      </w:r>
      <w:r>
        <w:rPr>
          <w:rFonts w:hint="eastAsia" w:ascii="微软雅黑" w:hAnsi="微软雅黑" w:eastAsia="微软雅黑" w:cs="微软雅黑"/>
          <w:i w:val="0"/>
          <w:iCs w:val="0"/>
          <w:caps w:val="0"/>
          <w:color w:val="E06C75"/>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minutes of inactivity triggers reporting.</w:t>
      </w:r>
    </w:p>
    <w:p w14:paraId="7C0927C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x02): The device falls freely from a certain height and meets the fall algorithm trigger.</w:t>
      </w:r>
    </w:p>
    <w:p w14:paraId="2C14BEA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Low Battery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x02): Triggered when the current battery level of the device is less than or equal to</w:t>
      </w:r>
      <w:r>
        <w:rPr>
          <w:rFonts w:hint="eastAsia" w:ascii="微软雅黑" w:hAnsi="微软雅黑" w:eastAsia="微软雅黑" w:cs="微软雅黑"/>
          <w:i w:val="0"/>
          <w:iCs w:val="0"/>
          <w:caps w:val="0"/>
          <w:color w:val="E06C75"/>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p>
    <w:p w14:paraId="23E38F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Abnormal Temperature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x16): Reported when the device detects a temperature exceeding</w:t>
      </w:r>
      <w:r>
        <w:rPr>
          <w:rFonts w:hint="eastAsia" w:ascii="微软雅黑" w:hAnsi="微软雅黑" w:eastAsia="微软雅黑" w:cs="微软雅黑"/>
          <w:i w:val="0"/>
          <w:iCs w:val="0"/>
          <w:caps w:val="0"/>
          <w:color w:val="E06C75"/>
          <w:spacing w:val="0"/>
          <w:sz w:val="18"/>
          <w:szCs w:val="18"/>
          <w:shd w:val="clear" w:fill="384548"/>
        </w:rPr>
        <w:t>40</w:t>
      </w:r>
      <w:r>
        <w:rPr>
          <w:rStyle w:val="15"/>
          <w:rFonts w:hint="eastAsia" w:ascii="微软雅黑" w:hAnsi="微软雅黑" w:eastAsia="微软雅黑" w:cs="微软雅黑"/>
          <w:i w:val="0"/>
          <w:iCs w:val="0"/>
          <w:caps w:val="0"/>
          <w:color w:val="D1D2D2"/>
          <w:spacing w:val="0"/>
          <w:sz w:val="18"/>
          <w:szCs w:val="18"/>
          <w:shd w:val="clear" w:fill="384548"/>
        </w:rPr>
        <w:t>degrees Celsius.</w:t>
      </w:r>
    </w:p>
    <w:p w14:paraId="791DFB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Health Threshold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x2105): No alarm by default. After the health threshold is set downstream, an alarm is reported when the health data is not within the threshold range. Note: When the health threshold alarm is reported, the device vibrates and the interface displays abnormal values.</w:t>
      </w:r>
    </w:p>
    <w:p w14:paraId="00189AC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(4) Health-related reporting</w:t>
      </w:r>
    </w:p>
    <w:p w14:paraId="5155031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Step count, heart rate, body temperature</w:t>
      </w:r>
      <w:r>
        <w:rPr>
          <w:rFonts w:hint="eastAsia" w:ascii="微软雅黑" w:hAnsi="微软雅黑" w:eastAsia="微软雅黑" w:cs="微软雅黑"/>
          <w:i w:val="0"/>
          <w:iCs w:val="0"/>
          <w:caps w:val="0"/>
          <w:color w:val="E06C75"/>
          <w:spacing w:val="0"/>
          <w:sz w:val="18"/>
          <w:szCs w:val="18"/>
          <w:shd w:val="clear" w:fill="384548"/>
        </w:rPr>
        <w:t>&amp;</w:t>
      </w:r>
      <w:r>
        <w:rPr>
          <w:rStyle w:val="15"/>
          <w:rFonts w:hint="eastAsia" w:ascii="微软雅黑" w:hAnsi="微软雅黑" w:eastAsia="微软雅黑" w:cs="微软雅黑"/>
          <w:i w:val="0"/>
          <w:iCs w:val="0"/>
          <w:caps w:val="0"/>
          <w:color w:val="D1D2D2"/>
          <w:spacing w:val="0"/>
          <w:sz w:val="18"/>
          <w:szCs w:val="18"/>
          <w:shd w:val="clear" w:fill="384548"/>
        </w:rPr>
        <w:t>wrist temperature, blood pressure, blood oxygen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x32): Default reporting frequency</w:t>
      </w:r>
      <w:r>
        <w:rPr>
          <w:rFonts w:hint="eastAsia" w:ascii="微软雅黑" w:hAnsi="微软雅黑" w:eastAsia="微软雅黑" w:cs="微软雅黑"/>
          <w:i w:val="0"/>
          <w:iCs w:val="0"/>
          <w:caps w:val="0"/>
          <w:color w:val="E06C75"/>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w:t>
      </w:r>
    </w:p>
    <w:p w14:paraId="1BC522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Sleep ( 0xC5 ): Statistical time period 21 : 00-08 : 00 , during which sleep data will be reported based on the status</w:t>
      </w:r>
    </w:p>
    <w:p w14:paraId="5A17391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(5) Device information and status reporting</w:t>
      </w:r>
    </w:p>
    <w:p w14:paraId="3D1C25C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Status parameter ( 0xA9 ): A record will be reported when the device is turned on</w:t>
      </w:r>
    </w:p>
    <w:p w14:paraId="76567B4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SIM card ICCID ( 0xF3 ): A record will be reported when the device is turned on</w:t>
      </w:r>
    </w:p>
    <w:p w14:paraId="159413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Device status ( 0xE9 ): A record will be reported when the device is turned on, and a record will be reported when the reporting frequency changes</w:t>
      </w:r>
    </w:p>
    <w:p w14:paraId="2E27A0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Charging status ( 0xC3 ): Report when charging starts, charging ends, and when fully charged</w:t>
      </w:r>
    </w:p>
    <w:p w14:paraId="15F7196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(6) Downlink feedback</w:t>
      </w:r>
    </w:p>
    <w:p w14:paraId="31EB8BA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Downlink feedback (0xC0): The device reports after receiving the downlink command from the server</w:t>
      </w:r>
    </w:p>
    <w:p w14:paraId="39D381A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Message status feedback (0x28): After the downlink text message, the device clicks accept or reject</w:t>
      </w:r>
    </w:p>
    <w:p w14:paraId="4AD9501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(7) NFC-related data reporting—Note that this item requires watch hardware support, and there is no such reporting in the default general version</w:t>
      </w:r>
    </w:p>
    <w:p w14:paraId="23D3AF2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Check-in NFC Data Reporting (0xDC): Check-in NFC tag reporting, used to read other NFC tags on the check-in interface and obtain UID for reporting</w:t>
      </w:r>
    </w:p>
    <w:p w14:paraId="4871631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Note: The device reports in packet reporting, which means that one data packet contains multiple complete messages. Please pay attention not to miss any. The messages are complete and will not be interrupted in the middle and appear in the next data packet.</w:t>
      </w:r>
    </w:p>
    <w:p w14:paraId="096D53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Eg:BDBDBDBDD6000119A9CF610445270387BF452708A1BC44279D18B74427E518B7F9BDBDBDBDF9010000006400002800000019A9CF61CA</w:t>
      </w:r>
    </w:p>
    <w:p w14:paraId="2ED307F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This data packet contains the (0xD6) Bluetooth positioning and (0xF9) power signal messages.</w:t>
      </w:r>
    </w:p>
    <w:p w14:paraId="3D3BC9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(0xD6) Bluetooth positioning: BDBDBDBDD6000119A9CF610445270387BF452708A1BC44279D18B74427E518B7F9</w:t>
      </w:r>
    </w:p>
    <w:p w14:paraId="1743DC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(0xF9) Power signal: BDBDBDBDF9010000006400002800000019A9CF61CA</w:t>
      </w:r>
    </w:p>
    <w:p w14:paraId="7D53A325">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p>
    <w:p w14:paraId="03463C4F">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8" w:name="&lt;strong&gt;2.3 设备下行说明&lt;/strong&gt;"/>
      <w:bookmarkEnd w:id="8"/>
      <w:bookmarkStart w:id="9" w:name="_Toc12481"/>
      <w:r>
        <w:rPr>
          <w:rStyle w:val="12"/>
          <w:rFonts w:hint="eastAsia" w:ascii="微软雅黑" w:hAnsi="微软雅黑" w:eastAsia="微软雅黑" w:cs="微软雅黑"/>
          <w:b/>
          <w:bCs/>
          <w:i w:val="0"/>
          <w:iCs w:val="0"/>
          <w:caps w:val="0"/>
          <w:color w:val="333333"/>
          <w:spacing w:val="0"/>
          <w:sz w:val="31"/>
          <w:szCs w:val="31"/>
          <w:shd w:val="clear" w:fill="FFFFFF"/>
        </w:rPr>
        <w:t>2.3 Device downlink description</w:t>
      </w:r>
      <w:bookmarkEnd w:id="9"/>
    </w:p>
    <w:p w14:paraId="7858029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General version: The downlink command needs to be continuously sent twice within 20 milliseconds to ensure success.</w:t>
      </w:r>
    </w:p>
    <w:p w14:paraId="4E7BB56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 Device location reporting frequency distribution (0x17):</w:t>
      </w:r>
    </w:p>
    <w:p w14:paraId="78FCC49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default reporting frequency is 10 minutes, the highest is 1 minute, and the lowest is 1440 minutes. After the device receives the downlink command, the device presses the time period and frequency of the distribution command.</w:t>
      </w:r>
    </w:p>
    <w:p w14:paraId="248D5E5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Report data, no report outside the time period, such as: 00:00-18:00 2 minutes positioning report, then no report outside the time period</w:t>
      </w:r>
    </w:p>
    <w:p w14:paraId="01C687E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 Text message delivery (0x28):</w:t>
      </w:r>
    </w:p>
    <w:p w14:paraId="03CF57D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Unicode encoding, up to 40 Chinese characters, one Chinese character occupies 2 bytes, and one English letter occupies 2 bytes</w:t>
      </w:r>
    </w:p>
    <w:p w14:paraId="766BA7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Message list - The history message can save up to 50 messages (Note: The firmware without message list can save up to 20 messages)</w:t>
      </w:r>
    </w:p>
    <w:p w14:paraId="02A2AE7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(3) Device positioning priority delivery (0xCE01):</w:t>
      </w:r>
    </w:p>
    <w:p w14:paraId="38DA171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default positioning priority is wifi&gt;gps, positioning priority</w:t>
      </w:r>
    </w:p>
    <w:p w14:paraId="5A928A3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If the delivery positioning priority is: wifi&gt;gps&gt;Bluetooth beacon, then if wifi cannot be located, switch to gps, and if gps cannot be located, switch to</w:t>
      </w:r>
    </w:p>
    <w:p w14:paraId="7248BF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Bluetooth beacon, when the positioning is successful, the next positioning priority will not be switched to generate positioning</w:t>
      </w:r>
    </w:p>
    <w:p w14:paraId="4D5102A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(4) Device health sampling frequency delivery (0x1C):—Note that it is different from W200P</w:t>
      </w:r>
    </w:p>
    <w:p w14:paraId="4C4BD42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default health sampling frequency is 10 minutes, and the maximum is 2 minutes. After the device receives the reported downlink command, the device presses the issued command.</w:t>
      </w:r>
    </w:p>
    <w:p w14:paraId="14986F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Report data according to the time period and frequency, and do not report outside the time period, such as: 00:00-18:00 10 minutes positioning report, then no report outside the time period</w:t>
      </w:r>
    </w:p>
    <w:p w14:paraId="4353430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(5) Modification of IP and port command issuance (0xC3):</w:t>
      </w:r>
    </w:p>
    <w:p w14:paraId="7F12589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The default universal version points to the Smart Cloud Platform: 118.178.184.219:8825. If you need to change it, please consult relevant personnel or visit the official website.</w:t>
      </w:r>
    </w:p>
    <w:p w14:paraId="0016250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(6) Sedentary Stay Alarm Trigger Time Issuance (0xCC):</w:t>
      </w:r>
    </w:p>
    <w:p w14:paraId="3351A7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Value range: 2 minutes - 60 minutes, for example: if the downlink is a 10-minute trigger time, the device will trigger and report a sedentary stay alarm if it does not move for 10 minutes.</w:t>
      </w:r>
    </w:p>
    <w:p w14:paraId="431A639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(7) Device Shutdown and Restart Issuance (0x77):</w:t>
      </w:r>
    </w:p>
    <w:p w14:paraId="27F3B0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Note that this command must be in effect when the device is turned on, and cannot be received after shutdown.</w:t>
      </w:r>
    </w:p>
    <w:p w14:paraId="0133616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Shutdown Issuance: When the device is turned on, the device is shut down, and the downlink cannot be received after shutdown.</w:t>
      </w:r>
    </w:p>
    <w:p w14:paraId="7E8ECA1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Restart Issuance: When the device is turned on, the device restarts.</w:t>
      </w:r>
    </w:p>
    <w:p w14:paraId="6288750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(8) Fall Sensitivity and Height Issuance (0xCE15):</w:t>
      </w:r>
    </w:p>
    <w:p w14:paraId="5E0C55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latest universal firmware defaults to fall sensitivity: Low (Medium Low). Fall height: 1</w:t>
      </w:r>
      <w:r>
        <w:rPr>
          <w:rFonts w:hint="eastAsia" w:ascii="微软雅黑" w:hAnsi="微软雅黑" w:eastAsia="微软雅黑" w:cs="微软雅黑"/>
          <w:i w:val="0"/>
          <w:iCs w:val="0"/>
          <w:caps w:val="0"/>
          <w:color w:val="D19A66"/>
          <w:spacing w:val="0"/>
          <w:sz w:val="18"/>
          <w:szCs w:val="18"/>
          <w:shd w:val="clear" w:fill="384548"/>
        </w:rPr>
        <w:t>.5m</w:t>
      </w:r>
    </w:p>
    <w:p w14:paraId="17FE19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Sensitivity: Refers to the degree to which the fall algorithm is satisfied, providing 5 setting levels (0 - 4): Low - Lower (Medium Low) - Medium - Higher (Medium High) - High.</w:t>
      </w:r>
    </w:p>
    <w:p w14:paraId="2A59CF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Height: Refers to the height that triggers the fall alarm, providing 5 setting levels (0 - 4): 0</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 xml:space="preserve"> - 1</w:t>
      </w:r>
      <w:r>
        <w:rPr>
          <w:rFonts w:hint="eastAsia" w:ascii="微软雅黑" w:hAnsi="微软雅黑" w:eastAsia="微软雅黑" w:cs="微软雅黑"/>
          <w:i w:val="0"/>
          <w:iCs w:val="0"/>
          <w:caps w:val="0"/>
          <w:color w:val="D19A66"/>
          <w:spacing w:val="0"/>
          <w:sz w:val="18"/>
          <w:szCs w:val="18"/>
          <w:shd w:val="clear" w:fill="384548"/>
        </w:rPr>
        <w:t>.0m</w:t>
      </w:r>
      <w:r>
        <w:rPr>
          <w:rStyle w:val="15"/>
          <w:rFonts w:hint="eastAsia" w:ascii="微软雅黑" w:hAnsi="微软雅黑" w:eastAsia="微软雅黑" w:cs="微软雅黑"/>
          <w:i w:val="0"/>
          <w:iCs w:val="0"/>
          <w:caps w:val="0"/>
          <w:color w:val="D1D2D2"/>
          <w:spacing w:val="0"/>
          <w:sz w:val="18"/>
          <w:szCs w:val="18"/>
          <w:shd w:val="clear" w:fill="384548"/>
        </w:rPr>
        <w:t xml:space="preserve"> - 1</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 xml:space="preserve"> - 2</w:t>
      </w:r>
      <w:r>
        <w:rPr>
          <w:rFonts w:hint="eastAsia" w:ascii="微软雅黑" w:hAnsi="微软雅黑" w:eastAsia="微软雅黑" w:cs="微软雅黑"/>
          <w:i w:val="0"/>
          <w:iCs w:val="0"/>
          <w:caps w:val="0"/>
          <w:color w:val="D19A66"/>
          <w:spacing w:val="0"/>
          <w:sz w:val="18"/>
          <w:szCs w:val="18"/>
          <w:shd w:val="clear" w:fill="384548"/>
        </w:rPr>
        <w:t>.0m-</w:t>
      </w:r>
      <w:r>
        <w:rPr>
          <w:rStyle w:val="15"/>
          <w:rFonts w:hint="eastAsia" w:ascii="微软雅黑" w:hAnsi="微软雅黑" w:eastAsia="微软雅黑" w:cs="微软雅黑"/>
          <w:i w:val="0"/>
          <w:iCs w:val="0"/>
          <w:caps w:val="0"/>
          <w:color w:val="D1D2D2"/>
          <w:spacing w:val="0"/>
          <w:sz w:val="18"/>
          <w:szCs w:val="18"/>
          <w:shd w:val="clear" w:fill="384548"/>
        </w:rPr>
        <w:t xml:space="preserve"> 2</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w:t>
      </w:r>
    </w:p>
    <w:p w14:paraId="1E03B57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(9) Remote OTA Delivery (0xA9):</w:t>
      </w:r>
    </w:p>
    <w:p w14:paraId="379C80C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Remote updates consume traffic and are affected by the network. The device's SIM card has 30M per month, so it cannot be updated too many times.</w:t>
      </w:r>
    </w:p>
    <w:p w14:paraId="227EF3E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Otherwise, it will cause insufficient traffic. This function requires device hardware to support remote updates. Previous devices do not support it.</w:t>
      </w:r>
    </w:p>
    <w:p w14:paraId="0AAAA43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(10) Key Shutdown Switch Command Delivery (0xCE16):</w:t>
      </w:r>
    </w:p>
    <w:p w14:paraId="0F6001E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By default, the device can be shut down via a key. After the downlink is closed, the device cannot be shut down via a key.</w:t>
      </w:r>
    </w:p>
    <w:p w14:paraId="29F1EE7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(11) Control Device to Trigger Sleep Switch Delivery (0xCE18):</w:t>
      </w:r>
    </w:p>
    <w:p w14:paraId="77D2513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default is the on state. The device enters sleep mode after 40 minutes of inactivity. After the downlink is closed, the device does not enter sleep mode.</w:t>
      </w:r>
    </w:p>
    <w:p w14:paraId="3F398F3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(12) Fall Alarm Switch (0xCE07):</w:t>
      </w:r>
    </w:p>
    <w:p w14:paraId="48990C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default fall alarm is in the on state. After it is turned off, the device does not report fall alarms.</w:t>
      </w:r>
    </w:p>
    <w:p w14:paraId="4E53025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(13) Key trigger SOS start switch (0xCE19)</w:t>
      </w:r>
    </w:p>
    <w:p w14:paraId="59DD5F5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default state is on. A long press of the charging cable button can trigger SOS. When turned off, a long press of the charging cable button will not trigger SOS reporting.</w:t>
      </w:r>
    </w:p>
    <w:p w14:paraId="3269A6B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(14) Device Health and Location Reporting Switch (0xCE20)</w:t>
      </w:r>
    </w:p>
    <w:p w14:paraId="553B653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default health reporting is on, and the default location reporting is on.</w:t>
      </w:r>
    </w:p>
    <w:p w14:paraId="1853CF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You can set the location / health on and off states separately. When turned off, the device will not report health / location.</w:t>
      </w:r>
    </w:p>
    <w:p w14:paraId="4B9652E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(15) Long Connection and Short Connection Mode Switching (0xCE22)</w:t>
      </w:r>
    </w:p>
    <w:p w14:paraId="47C14E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default is long connection. You can send a downlink command to switch between long and short connections. The device will restart after receiving the command and switch to long/short connection.</w:t>
      </w:r>
    </w:p>
    <w:p w14:paraId="1CB89B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 xml:space="preserve"> Note that the long connection mode consumes slightly more power than the short connection mode. By default, a heartbeat packet (0xF9) is reported every 4 minutes.</w:t>
      </w:r>
    </w:p>
    <w:p w14:paraId="7C4772F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(16) Health Threshold Setting (0xCE0300)</w:t>
      </w:r>
    </w:p>
    <w:p w14:paraId="47AC93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Health threshold is issued, downlink command. After the device receives it, the normal range of the health threshold is issued. Health data outside this range will report an alarm.</w:t>
      </w:r>
    </w:p>
    <w:p w14:paraId="223379F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(17) Device Vibration Setting (0xCE23)</w:t>
      </w:r>
    </w:p>
    <w:p w14:paraId="04D8888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After the downlink command, the device receives it, and the device vibration duration becomes the downlink duration, ranging from 0-60 seconds.</w:t>
      </w:r>
    </w:p>
    <w:p w14:paraId="556134B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(18) Report location immediately (0xCE0A)</w:t>
      </w:r>
    </w:p>
    <w:p w14:paraId="3E55403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After the downlink command is sent, the device will immediately start locating and reporting after receiving it.</w:t>
      </w:r>
    </w:p>
    <w:p w14:paraId="192CAA2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(19) Report health immediately (0xCE0B)</w:t>
      </w:r>
    </w:p>
    <w:p w14:paraId="0193614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After the downlink command is sent, the device will immediately start health sampling and reporting after receiving it.</w:t>
      </w:r>
    </w:p>
    <w:p w14:paraId="38B8612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(20) Sleep statistics time period distribution (0x1D)</w:t>
      </w:r>
    </w:p>
    <w:p w14:paraId="4C16C4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Different time periods can be distributed, such as: 13:00-14:00, then the sleep statistics data will be counted and reported within this time period.</w:t>
      </w:r>
    </w:p>
    <w:p w14:paraId="7C3243E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(21) GPS always-on switch (0xCE24):</w:t>
      </w:r>
    </w:p>
    <w:p w14:paraId="5572763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After it is turned on, the internal interface is always on to collect GPS. In general environments, it can speed up GPS positioning time, but the power consumption will increase. The default is off.</w:t>
      </w:r>
    </w:p>
    <w:p w14:paraId="78F2E3F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(22) Switch to ultra-long standby mode (0xCE17):</w:t>
      </w:r>
    </w:p>
    <w:p w14:paraId="71E986E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After it is turned on, the device switches to ultra-long standby mode, and there is a yellow bar below the power icon on the time interface, short connection,</w:t>
      </w:r>
    </w:p>
    <w:p w14:paraId="7B1918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Health and location are checked every 10 minutes. If the health data is normal and the location has not changed, the data is reported every 1 hour; otherwise, the data is reported every 10 minutes.</w:t>
      </w:r>
    </w:p>
    <w:p w14:paraId="561775B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(23) Personal Information Issuance (0xCA)</w:t>
      </w:r>
    </w:p>
    <w:p w14:paraId="0243AA7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There is no personal information by default. Chinese name, English name, blood type, contact number, GB2312 encoding can be issued.</w:t>
      </w:r>
    </w:p>
    <w:p w14:paraId="51A377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Maximum number of bytes: Name 40 bytes, English name 40 bytes, phone number 40 bytes, blood type 10 bytes</w:t>
      </w:r>
    </w:p>
    <w:p w14:paraId="697B44F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(24) Sedentary Stay Alarm Switch (0xCE08)</w:t>
      </w:r>
    </w:p>
    <w:p w14:paraId="2B6FD6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It is enabled by default, and the trigger time is 15 minutes. After the downlink is closed, the device does not report the sedentary stay alarm.</w:t>
      </w:r>
    </w:p>
    <w:p w14:paraId="38D3DAA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(25) Weather Warning Issuance (0xCB)</w:t>
      </w:r>
    </w:p>
    <w:p w14:paraId="5C24612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Multiple sets of weather warnings can be issued. Note that each set of weather warnings must be different, and the same type of warning cannot appear.</w:t>
      </w:r>
    </w:p>
    <w:p w14:paraId="3D91A8F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(26) Data Reporting Switch (0xCE09):</w:t>
      </w:r>
    </w:p>
    <w:p w14:paraId="02A4BD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Enable and disable data reporting. The default is enabled. After it is disabled, the device only reports 0xF9 packets to maintain a long connection.</w:t>
      </w:r>
    </w:p>
    <w:p w14:paraId="0F55ECA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(27) Restore Factory Settings (0x7B):</w:t>
      </w:r>
    </w:p>
    <w:p w14:paraId="3EE2D37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After the command is issued, the device will revert to the default reporting status. See section 5.1.12 for the default status.</w:t>
      </w:r>
    </w:p>
    <w:p w14:paraId="7266853F">
      <w:pPr>
        <w:rPr>
          <w:rStyle w:val="12"/>
          <w:rFonts w:hint="eastAsia" w:ascii="微软雅黑" w:hAnsi="微软雅黑" w:eastAsia="微软雅黑" w:cs="微软雅黑"/>
          <w:b/>
          <w:bCs/>
          <w:i w:val="0"/>
          <w:iCs w:val="0"/>
          <w:caps w:val="0"/>
          <w:color w:val="333333"/>
          <w:spacing w:val="0"/>
          <w:sz w:val="37"/>
          <w:szCs w:val="37"/>
          <w:shd w:val="clear" w:fill="FFFFFF"/>
        </w:rPr>
      </w:pPr>
      <w:bookmarkStart w:id="10" w:name="&lt;strong&gt;3 协议数据包结构&lt;/strong&gt;"/>
      <w:bookmarkEnd w:id="10"/>
      <w:r>
        <w:rPr>
          <w:rStyle w:val="12"/>
          <w:rFonts w:hint="eastAsia" w:ascii="微软雅黑" w:hAnsi="微软雅黑" w:eastAsia="微软雅黑" w:cs="微软雅黑"/>
          <w:b/>
          <w:bCs/>
          <w:i w:val="0"/>
          <w:iCs w:val="0"/>
          <w:caps w:val="0"/>
          <w:color w:val="333333"/>
          <w:spacing w:val="0"/>
          <w:sz w:val="37"/>
          <w:szCs w:val="37"/>
          <w:shd w:val="clear" w:fill="FFFFFF"/>
        </w:rPr>
        <w:br w:type="page"/>
      </w:r>
    </w:p>
    <w:p w14:paraId="3E1754D3">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11" w:name="_Toc15201"/>
      <w:r>
        <w:rPr>
          <w:rStyle w:val="12"/>
          <w:rFonts w:hint="eastAsia" w:ascii="微软雅黑" w:hAnsi="微软雅黑" w:eastAsia="微软雅黑" w:cs="微软雅黑"/>
          <w:b/>
          <w:bCs/>
          <w:i w:val="0"/>
          <w:iCs w:val="0"/>
          <w:caps w:val="0"/>
          <w:color w:val="333333"/>
          <w:spacing w:val="0"/>
          <w:sz w:val="37"/>
          <w:szCs w:val="37"/>
          <w:shd w:val="clear" w:fill="FFFFFF"/>
        </w:rPr>
        <w:t>3 Protocol Data Packet Structure</w:t>
      </w:r>
      <w:bookmarkEnd w:id="11"/>
    </w:p>
    <w:p w14:paraId="4BFC3CA6">
      <w:pPr>
        <w:pStyle w:val="9"/>
        <w:keepNext w:val="0"/>
        <w:keepLines w:val="0"/>
        <w:widowControl/>
        <w:suppressLineNumbers w:val="0"/>
        <w:spacing w:before="0" w:beforeAutospacing="0" w:after="316" w:afterAutospacing="0" w:line="21" w:lineRule="atLeast"/>
        <w:ind w:left="120" w:right="0"/>
        <w:jc w:val="center"/>
        <w:rPr>
          <w:rFonts w:hint="eastAsia" w:ascii="微软雅黑" w:hAnsi="微软雅黑" w:eastAsia="微软雅黑" w:cs="微软雅黑"/>
        </w:rPr>
      </w:pPr>
      <w:r>
        <w:rPr>
          <w:rFonts w:hint="eastAsia" w:ascii="微软雅黑" w:hAnsi="微软雅黑" w:eastAsia="微软雅黑" w:cs="微软雅黑"/>
          <w:i w:val="0"/>
          <w:iCs w:val="0"/>
          <w:caps w:val="0"/>
          <w:color w:val="333333"/>
          <w:spacing w:val="0"/>
          <w:sz w:val="21"/>
          <w:szCs w:val="21"/>
          <w:shd w:val="clear" w:fill="FFFFFF"/>
        </w:rPr>
        <w:t>A basic protocol data packet structure is shown in Figure 1:</w:t>
      </w:r>
      <w:r>
        <w:rPr>
          <w:rFonts w:hint="eastAsia" w:ascii="微软雅黑" w:hAnsi="微软雅黑" w:eastAsia="微软雅黑" w:cs="微软雅黑"/>
          <w:i w:val="0"/>
          <w:iCs w:val="0"/>
          <w:caps w:val="0"/>
          <w:color w:val="333333"/>
          <w:spacing w:val="0"/>
          <w:sz w:val="16"/>
          <w:szCs w:val="16"/>
          <w:shd w:val="clear" w:fill="FFFFFF"/>
        </w:rPr>
        <w:br w:type="textWrapping"/>
      </w:r>
      <w:r>
        <w:rPr>
          <w:rFonts w:hint="eastAsia" w:ascii="微软雅黑" w:hAnsi="微软雅黑" w:eastAsia="微软雅黑" w:cs="微软雅黑"/>
          <w:i w:val="0"/>
          <w:iCs w:val="0"/>
          <w:caps w:val="0"/>
          <w:color w:val="333333"/>
          <w:spacing w:val="0"/>
          <w:sz w:val="16"/>
          <w:szCs w:val="16"/>
          <w:shd w:val="clear" w:fill="FFFFFF"/>
        </w:rPr>
        <w:drawing>
          <wp:inline distT="0" distB="0" distL="114300" distR="114300">
            <wp:extent cx="7197090" cy="2426970"/>
            <wp:effectExtent l="0" t="0" r="11430" b="11430"/>
            <wp:docPr id="21" name="图片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8" descr="IMG_256"/>
                    <pic:cNvPicPr>
                      <a:picLocks noChangeAspect="1"/>
                    </pic:cNvPicPr>
                  </pic:nvPicPr>
                  <pic:blipFill>
                    <a:blip r:embed="rId4"/>
                    <a:stretch>
                      <a:fillRect/>
                    </a:stretch>
                  </pic:blipFill>
                  <pic:spPr>
                    <a:xfrm>
                      <a:off x="0" y="0"/>
                      <a:ext cx="7197090" cy="2426970"/>
                    </a:xfrm>
                    <a:prstGeom prst="rect">
                      <a:avLst/>
                    </a:prstGeom>
                    <a:noFill/>
                    <a:ln w="9525">
                      <a:noFill/>
                    </a:ln>
                  </pic:spPr>
                </pic:pic>
              </a:graphicData>
            </a:graphic>
          </wp:inline>
        </w:drawing>
      </w:r>
    </w:p>
    <w:p w14:paraId="74C9CFC2">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2" w:name="&lt;strong&gt;3.1 数据头&lt;/strong&gt;"/>
      <w:bookmarkEnd w:id="12"/>
      <w:bookmarkStart w:id="13" w:name="_Toc23092"/>
      <w:r>
        <w:rPr>
          <w:rStyle w:val="12"/>
          <w:rFonts w:hint="eastAsia" w:ascii="微软雅黑" w:hAnsi="微软雅黑" w:eastAsia="微软雅黑" w:cs="微软雅黑"/>
          <w:b/>
          <w:bCs/>
          <w:i w:val="0"/>
          <w:iCs w:val="0"/>
          <w:caps w:val="0"/>
          <w:color w:val="333333"/>
          <w:spacing w:val="0"/>
          <w:sz w:val="31"/>
          <w:szCs w:val="31"/>
          <w:shd w:val="clear" w:fill="FFFFFF"/>
        </w:rPr>
        <w:t>3.1 Data Header</w:t>
      </w:r>
      <w:bookmarkEnd w:id="13"/>
    </w:p>
    <w:p w14:paraId="3185741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Each data packet starts with a 4-byte Header or token (in some response messages, timestamp is used instead):</w:t>
      </w:r>
    </w:p>
    <w:p w14:paraId="12A4705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9A66"/>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Currently, the token uploaded by Oufu devices is fixed as BDBDBDBD</w:t>
      </w:r>
    </w:p>
    <w:p w14:paraId="493AE33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Header</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0xBD0xBD0xBD0xBD；</w:t>
      </w:r>
    </w:p>
    <w:p w14:paraId="428754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Timestamp</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32bits, generated by the server</w:t>
      </w:r>
    </w:p>
    <w:p w14:paraId="75802DD5">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rPr>
      </w:pPr>
      <w:bookmarkStart w:id="14" w:name="&lt;strong&gt;3.2 报文标示符(Message ID)&lt;/strong&gt;"/>
      <w:bookmarkEnd w:id="14"/>
      <w:bookmarkStart w:id="15" w:name="_Toc21205"/>
      <w:r>
        <w:rPr>
          <w:rStyle w:val="12"/>
          <w:rFonts w:hint="eastAsia" w:ascii="微软雅黑" w:hAnsi="微软雅黑" w:eastAsia="微软雅黑" w:cs="微软雅黑"/>
          <w:b/>
          <w:bCs/>
          <w:i w:val="0"/>
          <w:iCs w:val="0"/>
          <w:caps w:val="0"/>
          <w:color w:val="333333"/>
          <w:spacing w:val="0"/>
          <w:sz w:val="31"/>
          <w:szCs w:val="31"/>
          <w:shd w:val="clear" w:fill="FFFFFF"/>
        </w:rPr>
        <w:t>3.2 Message Identifier (Message ID)</w:t>
      </w:r>
      <w:bookmarkEnd w:id="15"/>
    </w:p>
    <w:p w14:paraId="4C701FC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See Chapter 4 for the content represented by MessgeId.</w:t>
      </w:r>
    </w:p>
    <w:p w14:paraId="587DCF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Each time a TCP connection is made, the device will first report a 0xF0 message, which contains the device's unique identifier IMEI.</w:t>
      </w:r>
    </w:p>
    <w:p w14:paraId="4E9B6FF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server needs to record the IMEI as an identifier and reply with a 0xf1 message. Only then will the device consider the connection successful; otherwise, the connection will be disconnected.</w:t>
      </w:r>
    </w:p>
    <w:p w14:paraId="77A6EF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During normal device communication, the long connection reports a 0xF9 heartbeat packet every 4 minutes by default. The 0xF9 heartbeat packet is reported once after the health location is reported.</w:t>
      </w:r>
    </w:p>
    <w:p w14:paraId="233D9F8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For short connections, the 0xF9 heartbeat packet is reported once at startup, and the 0xF9 heartbeat packet is reported once after the health location is reported. The reporting of the two is not affected by each other.</w:t>
      </w:r>
    </w:p>
    <w:p w14:paraId="5AA18C4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that after the server receives the F9 message, the server needs to issue a command to reply; otherwise, the connection will be disconnected.</w:t>
      </w:r>
    </w:p>
    <w:p w14:paraId="131E060B">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6" w:name="&lt;strong&gt;3.3 Token生成机制&lt;/strong&gt;"/>
      <w:bookmarkEnd w:id="16"/>
      <w:bookmarkStart w:id="17" w:name="_Toc30232"/>
      <w:r>
        <w:rPr>
          <w:rStyle w:val="12"/>
          <w:rFonts w:hint="eastAsia" w:ascii="微软雅黑" w:hAnsi="微软雅黑" w:eastAsia="微软雅黑" w:cs="微软雅黑"/>
          <w:b/>
          <w:bCs/>
          <w:i w:val="0"/>
          <w:iCs w:val="0"/>
          <w:caps w:val="0"/>
          <w:color w:val="333333"/>
          <w:spacing w:val="0"/>
          <w:sz w:val="31"/>
          <w:szCs w:val="31"/>
          <w:shd w:val="clear" w:fill="FFFFFF"/>
        </w:rPr>
        <w:t>3.3 Token generation mechanism</w:t>
      </w:r>
      <w:bookmarkEnd w:id="17"/>
    </w:p>
    <w:p w14:paraId="1BDDADF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Currently fixed as BDBDBDBD</w:t>
      </w:r>
    </w:p>
    <w:p w14:paraId="2D29BC17">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8" w:name="&lt;strong&gt;3.4 有效负载(Payload)&lt;/strong&gt;"/>
      <w:bookmarkEnd w:id="18"/>
      <w:bookmarkStart w:id="19" w:name="_Toc32651"/>
      <w:r>
        <w:rPr>
          <w:rStyle w:val="12"/>
          <w:rFonts w:hint="eastAsia" w:ascii="微软雅黑" w:hAnsi="微软雅黑" w:eastAsia="微软雅黑" w:cs="微软雅黑"/>
          <w:b/>
          <w:bCs/>
          <w:i w:val="0"/>
          <w:iCs w:val="0"/>
          <w:caps w:val="0"/>
          <w:color w:val="333333"/>
          <w:spacing w:val="0"/>
          <w:sz w:val="31"/>
          <w:szCs w:val="31"/>
          <w:shd w:val="clear" w:fill="FFFFFF"/>
        </w:rPr>
        <w:t>3.4 Payload</w:t>
      </w:r>
      <w:bookmarkEnd w:id="19"/>
    </w:p>
    <w:p w14:paraId="363A828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The payload below refers to the valid body content in the protocol, excluding the head token and checksum. The length of the body is noted after.</w:t>
      </w:r>
    </w:p>
    <w:p w14:paraId="52DBB61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The data format used in the payload is shown in the table below:</w:t>
      </w:r>
    </w:p>
    <w:p w14:paraId="5416E74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【U-unsigned；I-signed；X-bitfield；Number-bytes occupied】</w:t>
      </w:r>
    </w:p>
    <w:p w14:paraId="4FDB6AB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The following protocols use little-endian except for ch, u8, i8, and x8</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71"/>
        <w:gridCol w:w="1787"/>
        <w:gridCol w:w="1637"/>
        <w:gridCol w:w="3719"/>
        <w:gridCol w:w="1606"/>
        <w:gridCol w:w="1701"/>
      </w:tblGrid>
      <w:tr w14:paraId="73937D2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C749EC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Short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979DB0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peTypeType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4908E1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Size(Bytes)</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480B56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Min/max</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901E1D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Resolution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EE3300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1C39CC5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AB1F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5982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ASCII/ISO 8859.1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E3AF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F60B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85DF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1F95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Character</w:t>
            </w:r>
          </w:p>
        </w:tc>
      </w:tr>
      <w:tr w14:paraId="7F10388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2303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69A1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Char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6F90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24F4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0-255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5E2B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DA6A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Short Integer</w:t>
            </w:r>
          </w:p>
        </w:tc>
      </w:tr>
      <w:tr w14:paraId="5AF8533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8931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6769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Signed Char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3ECE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F6F5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-128-127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773D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A0AA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Short Integer</w:t>
            </w:r>
          </w:p>
        </w:tc>
      </w:tr>
      <w:tr w14:paraId="0A09E05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E988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x8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48E2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Bitfield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CF09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86D7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C9AF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53E2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w:t>
            </w:r>
          </w:p>
        </w:tc>
      </w:tr>
      <w:tr w14:paraId="21B4CAE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DF7D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D536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Short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0E28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B99B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0-65,535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0B64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E25E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Integer</w:t>
            </w:r>
          </w:p>
        </w:tc>
      </w:tr>
      <w:tr w14:paraId="0497F26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E7A5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F71C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Short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E7C0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CDFA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-32,768-32,767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CB15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790D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Integer</w:t>
            </w:r>
          </w:p>
        </w:tc>
      </w:tr>
      <w:tr w14:paraId="62081FD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D9C9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5650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Bitfield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9B91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A252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3FFD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FEB3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 (bit) 2</w:t>
            </w:r>
          </w:p>
        </w:tc>
      </w:tr>
      <w:tr w14:paraId="5F64A3F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B78E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A388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Long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4A8F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6443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0..4,294,967,295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4EF5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9733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Long Integer</w:t>
            </w:r>
          </w:p>
        </w:tc>
      </w:tr>
      <w:tr w14:paraId="555ECFA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EBC0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A5F5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Signed Long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349A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06CB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-2,147,483,648-2,147,483,647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0A7D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15A8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Long Integer</w:t>
            </w:r>
          </w:p>
        </w:tc>
      </w:tr>
      <w:tr w14:paraId="1C40F60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EFFC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u64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48D2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Uint64_t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925F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9F06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0-18,446,744,073,709,551,616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A3FC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DCFA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64-bit Long Integer</w:t>
            </w:r>
          </w:p>
        </w:tc>
      </w:tr>
      <w:tr w14:paraId="79143AF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024A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8132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C9FE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DE5B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-3.4410e38-3.410e38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5122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AD27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Floating point type</w:t>
            </w:r>
          </w:p>
        </w:tc>
      </w:tr>
    </w:tbl>
    <w:p w14:paraId="4BBEE2B6">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p>
    <w:p w14:paraId="0F2941FC">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20" w:name="&lt;strong&gt;3.5 校验和(Checksum)&lt;/strong&gt;"/>
      <w:bookmarkEnd w:id="20"/>
      <w:bookmarkStart w:id="21" w:name="_Toc31088"/>
      <w:r>
        <w:rPr>
          <w:rStyle w:val="12"/>
          <w:rFonts w:hint="eastAsia" w:ascii="微软雅黑" w:hAnsi="微软雅黑" w:eastAsia="微软雅黑" w:cs="微软雅黑"/>
          <w:b/>
          <w:bCs/>
          <w:i w:val="0"/>
          <w:iCs w:val="0"/>
          <w:caps w:val="0"/>
          <w:color w:val="333333"/>
          <w:spacing w:val="0"/>
          <w:sz w:val="31"/>
          <w:szCs w:val="31"/>
          <w:shd w:val="clear" w:fill="FFFFFF"/>
        </w:rPr>
        <w:t>3.5 Checksum</w:t>
      </w:r>
      <w:bookmarkEnd w:id="21"/>
    </w:p>
    <w:p w14:paraId="44DF7C7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The content added to the checksum includes the payload, as shown in Figure 1. The algorithm is as follows: the default general version of the device does not require checksum, and this part can be ignored. Any byte can be used for the downlink instruction.</w:t>
      </w:r>
    </w:p>
    <w:p w14:paraId="665037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iCs/>
          <w:caps w:val="0"/>
          <w:color w:val="AAAAAA"/>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//Assuming content="BDBDBDBDE9000600010A00000A00", then the result of sum.ToString("X2") is 07</w:t>
      </w:r>
    </w:p>
    <w:p w14:paraId="482FB1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iCs/>
          <w:caps w:val="0"/>
          <w:color w:val="AAAAAA"/>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//The following is the C# code calling method</w:t>
      </w:r>
    </w:p>
    <w:p w14:paraId="4C56E0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val="en-US" w:eastAsia="zh-CN"/>
        </w:rPr>
      </w:pPr>
      <w:r>
        <w:rPr>
          <w:rFonts w:hint="eastAsia" w:ascii="微软雅黑" w:hAnsi="微软雅黑" w:eastAsia="微软雅黑" w:cs="微软雅黑"/>
          <w:i w:val="0"/>
          <w:iCs w:val="0"/>
          <w:caps w:val="0"/>
          <w:color w:val="C678DD"/>
          <w:spacing w:val="0"/>
          <w:sz w:val="18"/>
          <w:szCs w:val="18"/>
          <w:shd w:val="clear" w:fill="384548"/>
        </w:rPr>
        <w:t>private</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6C07B"/>
          <w:spacing w:val="0"/>
          <w:sz w:val="18"/>
          <w:szCs w:val="18"/>
          <w:shd w:val="clear" w:fill="384548"/>
        </w:rPr>
        <w:t>string</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61AEEE"/>
          <w:spacing w:val="0"/>
          <w:sz w:val="18"/>
          <w:szCs w:val="18"/>
          <w:shd w:val="clear" w:fill="384548"/>
        </w:rPr>
        <w:t>CheckSum</w:t>
      </w:r>
      <w:r>
        <w:rPr>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string</w:t>
      </w:r>
      <w:r>
        <w:rPr>
          <w:rFonts w:hint="eastAsia" w:ascii="微软雅黑" w:hAnsi="微软雅黑" w:eastAsia="微软雅黑" w:cs="微软雅黑"/>
          <w:i w:val="0"/>
          <w:iCs w:val="0"/>
          <w:caps w:val="0"/>
          <w:color w:val="D1D2D2"/>
          <w:spacing w:val="0"/>
          <w:sz w:val="18"/>
          <w:szCs w:val="18"/>
          <w:shd w:val="clear" w:fill="384548"/>
        </w:rPr>
        <w:t xml:space="preserve"> content){</w:t>
      </w:r>
    </w:p>
    <w:p w14:paraId="1FA66B0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6C07B"/>
          <w:spacing w:val="0"/>
          <w:sz w:val="18"/>
          <w:szCs w:val="18"/>
          <w:shd w:val="clear" w:fill="384548"/>
        </w:rPr>
        <w:t>int</w:t>
      </w:r>
      <w:r>
        <w:rPr>
          <w:rStyle w:val="15"/>
          <w:rFonts w:hint="eastAsia" w:ascii="微软雅黑" w:hAnsi="微软雅黑" w:eastAsia="微软雅黑" w:cs="微软雅黑"/>
          <w:i w:val="0"/>
          <w:iCs w:val="0"/>
          <w:caps w:val="0"/>
          <w:color w:val="D1D2D2"/>
          <w:spacing w:val="0"/>
          <w:sz w:val="18"/>
          <w:szCs w:val="18"/>
          <w:shd w:val="clear" w:fill="384548"/>
        </w:rPr>
        <w:t xml:space="preserve"> sum =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p>
    <w:p w14:paraId="2C6554A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C678DD"/>
          <w:spacing w:val="0"/>
          <w:sz w:val="18"/>
          <w:szCs w:val="18"/>
          <w:shd w:val="clear" w:fill="384548"/>
        </w:rPr>
        <w:t>var</w:t>
      </w:r>
      <w:r>
        <w:rPr>
          <w:rStyle w:val="15"/>
          <w:rFonts w:hint="eastAsia" w:ascii="微软雅黑" w:hAnsi="微软雅黑" w:eastAsia="微软雅黑" w:cs="微软雅黑"/>
          <w:i w:val="0"/>
          <w:iCs w:val="0"/>
          <w:caps w:val="0"/>
          <w:color w:val="D1D2D2"/>
          <w:spacing w:val="0"/>
          <w:sz w:val="18"/>
          <w:szCs w:val="18"/>
          <w:shd w:val="clear" w:fill="384548"/>
        </w:rPr>
        <w:t xml:space="preserve"> bytes = Utility.strToHexByte(content);</w:t>
      </w:r>
    </w:p>
    <w:p w14:paraId="16C29C3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C678DD"/>
          <w:spacing w:val="0"/>
          <w:sz w:val="18"/>
          <w:szCs w:val="18"/>
          <w:shd w:val="clear" w:fill="384548"/>
        </w:rPr>
        <w:t>foreach</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C678DD"/>
          <w:spacing w:val="0"/>
          <w:sz w:val="18"/>
          <w:szCs w:val="18"/>
          <w:shd w:val="clear" w:fill="384548"/>
        </w:rPr>
        <w:t>var</w:t>
      </w:r>
      <w:r>
        <w:rPr>
          <w:rStyle w:val="15"/>
          <w:rFonts w:hint="eastAsia" w:ascii="微软雅黑" w:hAnsi="微软雅黑" w:eastAsia="微软雅黑" w:cs="微软雅黑"/>
          <w:i w:val="0"/>
          <w:iCs w:val="0"/>
          <w:caps w:val="0"/>
          <w:color w:val="D1D2D2"/>
          <w:spacing w:val="0"/>
          <w:sz w:val="18"/>
          <w:szCs w:val="18"/>
          <w:shd w:val="clear" w:fill="384548"/>
        </w:rPr>
        <w:t xml:space="preserve"> b </w:t>
      </w:r>
      <w:r>
        <w:rPr>
          <w:rFonts w:hint="eastAsia" w:ascii="微软雅黑" w:hAnsi="微软雅黑" w:eastAsia="微软雅黑" w:cs="微软雅黑"/>
          <w:i w:val="0"/>
          <w:iCs w:val="0"/>
          <w:caps w:val="0"/>
          <w:color w:val="C678DD"/>
          <w:spacing w:val="0"/>
          <w:sz w:val="18"/>
          <w:szCs w:val="18"/>
          <w:shd w:val="clear" w:fill="384548"/>
        </w:rPr>
        <w:t>in</w:t>
      </w:r>
      <w:r>
        <w:rPr>
          <w:rStyle w:val="15"/>
          <w:rFonts w:hint="eastAsia" w:ascii="微软雅黑" w:hAnsi="微软雅黑" w:eastAsia="微软雅黑" w:cs="微软雅黑"/>
          <w:i w:val="0"/>
          <w:iCs w:val="0"/>
          <w:caps w:val="0"/>
          <w:color w:val="D1D2D2"/>
          <w:spacing w:val="0"/>
          <w:sz w:val="18"/>
          <w:szCs w:val="18"/>
          <w:shd w:val="clear" w:fill="384548"/>
        </w:rPr>
        <w:t xml:space="preserve"> bytes)</w:t>
      </w:r>
    </w:p>
    <w:p w14:paraId="4A13FD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t>
      </w:r>
    </w:p>
    <w:p w14:paraId="014647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sum += b;</w:t>
      </w:r>
    </w:p>
    <w:p w14:paraId="5EDC07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sum %= </w:t>
      </w:r>
      <w:r>
        <w:rPr>
          <w:rFonts w:hint="eastAsia" w:ascii="微软雅黑" w:hAnsi="微软雅黑" w:eastAsia="微软雅黑" w:cs="微软雅黑"/>
          <w:i w:val="0"/>
          <w:iCs w:val="0"/>
          <w:caps w:val="0"/>
          <w:color w:val="D19A66"/>
          <w:spacing w:val="0"/>
          <w:sz w:val="18"/>
          <w:szCs w:val="18"/>
          <w:shd w:val="clear" w:fill="384548"/>
        </w:rPr>
        <w:t>0x100</w:t>
      </w:r>
      <w:r>
        <w:rPr>
          <w:rStyle w:val="15"/>
          <w:rFonts w:hint="eastAsia" w:ascii="微软雅黑" w:hAnsi="微软雅黑" w:eastAsia="微软雅黑" w:cs="微软雅黑"/>
          <w:i w:val="0"/>
          <w:iCs w:val="0"/>
          <w:caps w:val="0"/>
          <w:color w:val="D1D2D2"/>
          <w:spacing w:val="0"/>
          <w:sz w:val="18"/>
          <w:szCs w:val="18"/>
          <w:shd w:val="clear" w:fill="384548"/>
        </w:rPr>
        <w:t>;</w:t>
      </w:r>
    </w:p>
    <w:p w14:paraId="40FB07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t>
      </w:r>
    </w:p>
    <w:p w14:paraId="654FEBF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sum = </w:t>
      </w:r>
      <w:r>
        <w:rPr>
          <w:rFonts w:hint="eastAsia" w:ascii="微软雅黑" w:hAnsi="微软雅黑" w:eastAsia="微软雅黑" w:cs="微软雅黑"/>
          <w:i w:val="0"/>
          <w:iCs w:val="0"/>
          <w:caps w:val="0"/>
          <w:color w:val="D19A66"/>
          <w:spacing w:val="0"/>
          <w:sz w:val="18"/>
          <w:szCs w:val="18"/>
          <w:shd w:val="clear" w:fill="384548"/>
        </w:rPr>
        <w:t>0xff</w:t>
      </w:r>
      <w:r>
        <w:rPr>
          <w:rStyle w:val="15"/>
          <w:rFonts w:hint="eastAsia" w:ascii="微软雅黑" w:hAnsi="微软雅黑" w:eastAsia="微软雅黑" w:cs="微软雅黑"/>
          <w:i w:val="0"/>
          <w:iCs w:val="0"/>
          <w:caps w:val="0"/>
          <w:color w:val="D1D2D2"/>
          <w:spacing w:val="0"/>
          <w:sz w:val="18"/>
          <w:szCs w:val="18"/>
          <w:shd w:val="clear" w:fill="384548"/>
        </w:rPr>
        <w:t xml:space="preserve"> - sum;</w:t>
      </w:r>
    </w:p>
    <w:p w14:paraId="64B5B5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C678DD"/>
          <w:spacing w:val="0"/>
          <w:sz w:val="18"/>
          <w:szCs w:val="18"/>
          <w:shd w:val="clear" w:fill="384548"/>
        </w:rPr>
        <w:t>return</w:t>
      </w:r>
      <w:r>
        <w:rPr>
          <w:rStyle w:val="15"/>
          <w:rFonts w:hint="eastAsia" w:ascii="微软雅黑" w:hAnsi="微软雅黑" w:eastAsia="微软雅黑" w:cs="微软雅黑"/>
          <w:i w:val="0"/>
          <w:iCs w:val="0"/>
          <w:caps w:val="0"/>
          <w:color w:val="D1D2D2"/>
          <w:spacing w:val="0"/>
          <w:sz w:val="18"/>
          <w:szCs w:val="18"/>
          <w:shd w:val="clear" w:fill="384548"/>
        </w:rPr>
        <w:t xml:space="preserve"> sum.ToString(</w:t>
      </w:r>
      <w:r>
        <w:rPr>
          <w:rFonts w:hint="eastAsia" w:ascii="微软雅黑" w:hAnsi="微软雅黑" w:eastAsia="微软雅黑" w:cs="微软雅黑"/>
          <w:i w:val="0"/>
          <w:iCs w:val="0"/>
          <w:caps w:val="0"/>
          <w:color w:val="98C379"/>
          <w:spacing w:val="0"/>
          <w:sz w:val="18"/>
          <w:szCs w:val="18"/>
          <w:shd w:val="clear" w:fill="384548"/>
        </w:rPr>
        <w:t>"X2"</w:t>
      </w:r>
      <w:r>
        <w:rPr>
          <w:rStyle w:val="15"/>
          <w:rFonts w:hint="eastAsia" w:ascii="微软雅黑" w:hAnsi="微软雅黑" w:eastAsia="微软雅黑" w:cs="微软雅黑"/>
          <w:i w:val="0"/>
          <w:iCs w:val="0"/>
          <w:caps w:val="0"/>
          <w:color w:val="D1D2D2"/>
          <w:spacing w:val="0"/>
          <w:sz w:val="18"/>
          <w:szCs w:val="18"/>
          <w:shd w:val="clear" w:fill="384548"/>
        </w:rPr>
        <w:t>); }</w:t>
      </w:r>
    </w:p>
    <w:p w14:paraId="5D754C03">
      <w:pPr>
        <w:rPr>
          <w:rStyle w:val="12"/>
          <w:rFonts w:hint="eastAsia" w:ascii="微软雅黑" w:hAnsi="微软雅黑" w:eastAsia="微软雅黑" w:cs="微软雅黑"/>
          <w:b/>
          <w:bCs/>
          <w:i w:val="0"/>
          <w:iCs w:val="0"/>
          <w:caps w:val="0"/>
          <w:color w:val="333333"/>
          <w:spacing w:val="0"/>
          <w:sz w:val="37"/>
          <w:szCs w:val="37"/>
          <w:shd w:val="clear" w:fill="FFFFFF"/>
        </w:rPr>
      </w:pPr>
      <w:bookmarkStart w:id="22" w:name="&lt;strong&gt;4 上报messages报文&lt;/strong&gt;"/>
      <w:bookmarkEnd w:id="22"/>
      <w:r>
        <w:rPr>
          <w:rStyle w:val="12"/>
          <w:rFonts w:hint="eastAsia" w:ascii="微软雅黑" w:hAnsi="微软雅黑" w:eastAsia="微软雅黑" w:cs="微软雅黑"/>
          <w:b/>
          <w:bCs/>
          <w:i w:val="0"/>
          <w:iCs w:val="0"/>
          <w:caps w:val="0"/>
          <w:color w:val="333333"/>
          <w:spacing w:val="0"/>
          <w:sz w:val="37"/>
          <w:szCs w:val="37"/>
          <w:shd w:val="clear" w:fill="FFFFFF"/>
        </w:rPr>
        <w:br w:type="page"/>
      </w:r>
    </w:p>
    <w:p w14:paraId="56EC5A8C">
      <w:pPr>
        <w:pStyle w:val="2"/>
        <w:keepNext w:val="0"/>
        <w:keepLines w:val="0"/>
        <w:widowControl/>
        <w:suppressLineNumbers w:val="0"/>
        <w:pBdr>
          <w:bottom w:val="single" w:color="EEEEEE" w:sz="4" w:space="3"/>
        </w:pBdr>
        <w:spacing w:before="210" w:beforeAutospacing="0" w:after="316" w:afterAutospacing="0" w:line="21" w:lineRule="atLeast"/>
        <w:ind w:right="0"/>
        <w:jc w:val="left"/>
        <w:rPr>
          <w:rFonts w:hint="eastAsia" w:ascii="微软雅黑" w:hAnsi="微软雅黑" w:eastAsia="微软雅黑" w:cs="微软雅黑"/>
          <w:b/>
          <w:bCs/>
          <w:sz w:val="37"/>
          <w:szCs w:val="37"/>
        </w:rPr>
      </w:pPr>
      <w:bookmarkStart w:id="23" w:name="_Toc14645"/>
      <w:r>
        <w:rPr>
          <w:rStyle w:val="12"/>
          <w:rFonts w:hint="eastAsia" w:ascii="微软雅黑" w:hAnsi="微软雅黑" w:eastAsia="微软雅黑" w:cs="微软雅黑"/>
          <w:b/>
          <w:bCs/>
          <w:i w:val="0"/>
          <w:iCs w:val="0"/>
          <w:caps w:val="0"/>
          <w:color w:val="333333"/>
          <w:spacing w:val="0"/>
          <w:sz w:val="37"/>
          <w:szCs w:val="37"/>
          <w:shd w:val="clear" w:fill="FFFFFF"/>
        </w:rPr>
        <w:t>4 Report messages</w:t>
      </w:r>
      <w:bookmarkEnd w:id="23"/>
    </w:p>
    <w:p w14:paraId="37FECCAF">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24" w:name="&lt;strong&gt;4.1 连接相关上报&lt;/strong&gt;"/>
      <w:bookmarkEnd w:id="24"/>
      <w:bookmarkStart w:id="25" w:name="_Toc24822"/>
      <w:r>
        <w:rPr>
          <w:rStyle w:val="12"/>
          <w:rFonts w:hint="eastAsia" w:ascii="微软雅黑" w:hAnsi="微软雅黑" w:eastAsia="微软雅黑" w:cs="微软雅黑"/>
          <w:b/>
          <w:bCs/>
          <w:i w:val="0"/>
          <w:iCs w:val="0"/>
          <w:caps w:val="0"/>
          <w:color w:val="333333"/>
          <w:spacing w:val="0"/>
          <w:sz w:val="31"/>
          <w:szCs w:val="31"/>
          <w:shd w:val="clear" w:fill="FFFFFF"/>
        </w:rPr>
        <w:t>4.1 Connection related reports</w:t>
      </w:r>
      <w:bookmarkEnd w:id="25"/>
    </w:p>
    <w:p w14:paraId="2BFA6219">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26" w:name="&lt;strong&gt;4.1.1 LNK-LIN (MSGID=0xF0)请求连接（TCP专用）&lt;/strong&gt;"/>
      <w:bookmarkEnd w:id="26"/>
      <w:bookmarkStart w:id="27" w:name="_Toc9778"/>
      <w:r>
        <w:rPr>
          <w:rStyle w:val="12"/>
          <w:rFonts w:hint="eastAsia" w:ascii="微软雅黑" w:hAnsi="微软雅黑" w:eastAsia="微软雅黑" w:cs="微软雅黑"/>
          <w:b/>
          <w:bCs/>
          <w:i w:val="0"/>
          <w:iCs w:val="0"/>
          <w:caps w:val="0"/>
          <w:color w:val="333333"/>
          <w:spacing w:val="0"/>
          <w:sz w:val="26"/>
          <w:szCs w:val="26"/>
          <w:shd w:val="clear" w:fill="FFFFFF"/>
        </w:rPr>
        <w:t>4.1.1 LNK-LIN (MSGID=0xF0) Request connection (TCP only)</w:t>
      </w:r>
      <w:bookmarkEnd w:id="27"/>
    </w:p>
    <w:tbl>
      <w:tblPr>
        <w:tblStyle w:val="10"/>
        <w:tblW w:w="10819"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444"/>
        <w:gridCol w:w="1825"/>
        <w:gridCol w:w="3004"/>
        <w:gridCol w:w="2546"/>
      </w:tblGrid>
      <w:tr w14:paraId="038D6D4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3362"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1B88A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082"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08F596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257"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309029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3118"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2CDDEC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A51489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FDDA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8BD4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0xF0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18F0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See definition below</w:t>
            </w:r>
          </w:p>
        </w:tc>
        <w:tc>
          <w:tcPr>
            <w:tcW w:w="3118"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C669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3FBDFA4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802"/>
        <w:gridCol w:w="1271"/>
        <w:gridCol w:w="1230"/>
        <w:gridCol w:w="1002"/>
        <w:gridCol w:w="889"/>
        <w:gridCol w:w="3646"/>
      </w:tblGrid>
      <w:tr w14:paraId="3B2D26E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982808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40155E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0B425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6EF92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4608F1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EA4BF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7B6F5CD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5397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CB1C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u64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FEC8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IMEI</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DAE9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E703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F89F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IMEI number (little endian)</w:t>
            </w:r>
          </w:p>
        </w:tc>
      </w:tr>
      <w:tr w14:paraId="2240950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1543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9123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F0D4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version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BF19E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EDF7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8A36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Bitfield see below</w:t>
            </w:r>
          </w:p>
        </w:tc>
      </w:tr>
    </w:tbl>
    <w:p w14:paraId="24FC608B">
      <w:pPr>
        <w:pStyle w:val="9"/>
        <w:keepNext w:val="0"/>
        <w:keepLines w:val="0"/>
        <w:widowControl/>
        <w:suppressLineNumbers w:val="0"/>
        <w:spacing w:before="0" w:beforeAutospacing="0" w:after="0" w:afterAutospacing="0" w:line="21" w:lineRule="atLeast"/>
        <w:ind w:left="120" w:right="0"/>
        <w:jc w:val="left"/>
        <w:rPr>
          <w:rFonts w:hint="eastAsia" w:ascii="微软雅黑" w:hAnsi="微软雅黑" w:eastAsia="微软雅黑" w:cs="微软雅黑"/>
          <w:color w:val="FF0000"/>
          <w:sz w:val="21"/>
          <w:szCs w:val="21"/>
        </w:rPr>
      </w:pPr>
      <w:r>
        <w:rPr>
          <w:rFonts w:hint="eastAsia" w:ascii="微软雅黑" w:hAnsi="微软雅黑" w:eastAsia="微软雅黑" w:cs="微软雅黑"/>
          <w:i w:val="0"/>
          <w:iCs w:val="0"/>
          <w:caps w:val="0"/>
          <w:color w:val="FF0000"/>
          <w:spacing w:val="0"/>
          <w:sz w:val="21"/>
          <w:szCs w:val="21"/>
          <w:shd w:val="clear" w:fill="FFFFFF"/>
        </w:rPr>
        <w:t>The device's reported F0 request message must have a server downlink 0XF1 message (see the next section for the specific format) reply, otherwise the login will fail</w:t>
      </w:r>
    </w:p>
    <w:p w14:paraId="612AF10B">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right="0"/>
        <w:jc w:val="left"/>
        <w:rPr>
          <w:rFonts w:hint="eastAsia" w:ascii="微软雅黑" w:hAnsi="微软雅黑" w:eastAsia="微软雅黑" w:cs="微软雅黑"/>
          <w:sz w:val="21"/>
          <w:szCs w:val="21"/>
        </w:rPr>
      </w:pPr>
    </w:p>
    <w:p w14:paraId="1C5B8A22">
      <w:pPr>
        <w:pStyle w:val="9"/>
        <w:keepNext w:val="0"/>
        <w:keepLines w:val="0"/>
        <w:widowControl/>
        <w:suppressLineNumbers w:val="0"/>
        <w:spacing w:before="0" w:beforeAutospacing="0" w:after="316" w:afterAutospacing="0" w:line="21" w:lineRule="atLeast"/>
        <w:ind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4A699BC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BDBDBDBDF09B51731BC61603000000C2</w:t>
      </w:r>
    </w:p>
    <w:p w14:paraId="0C03830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 xml:space="preserve">Bytes </w:t>
      </w:r>
      <w:r>
        <w:rPr>
          <w:rFonts w:hint="eastAsia" w:ascii="微软雅黑" w:hAnsi="微软雅黑" w:eastAsia="微软雅黑" w:cs="微软雅黑"/>
          <w:i w:val="0"/>
          <w:iCs w:val="0"/>
          <w:caps w:val="0"/>
          <w:color w:val="E06C75"/>
          <w:spacing w:val="0"/>
          <w:sz w:val="18"/>
          <w:szCs w:val="18"/>
          <w:shd w:val="clear" w:fill="384548"/>
        </w:rPr>
        <w:t>Header</w:t>
      </w:r>
    </w:p>
    <w:p w14:paraId="7ED80AE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F0:Message ID</w:t>
      </w:r>
    </w:p>
    <w:p w14:paraId="42C28FB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9B51731BC6160300：IMEI number (little endian), converted to big endian: 000316 C61B73519B,</w:t>
      </w:r>
    </w:p>
    <w:p w14:paraId="330D24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corresponding decimal is IMEI: 869465050010011 , 0000 : version</w:t>
      </w:r>
    </w:p>
    <w:p w14:paraId="418B1D3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C2: checksum</w:t>
      </w:r>
    </w:p>
    <w:p w14:paraId="75141C2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i w:val="0"/>
          <w:iCs w:val="0"/>
          <w:caps w:val="0"/>
          <w:color w:val="333333"/>
          <w:spacing w:val="0"/>
          <w:sz w:val="18"/>
          <w:szCs w:val="18"/>
          <w:shd w:val="clear" w:fill="FFFFFF"/>
        </w:rPr>
        <w:t>Connection related Q&amp;A:</w:t>
      </w:r>
    </w:p>
    <w:p w14:paraId="626EAB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Each time a new connection is created via TCP, an F0 request is reported first. The F0 contains the IMEI, and then the server records this IMEI.</w:t>
      </w:r>
    </w:p>
    <w:p w14:paraId="6D77B3E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After that, all the data in this connection belongs to this IMEI.</w:t>
      </w:r>
    </w:p>
    <w:p w14:paraId="4053B52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If F0 is not received or F0 communication is abnormal, you can use a third-party network testing tool to verify whether the server communication is normal.</w:t>
      </w:r>
    </w:p>
    <w:p w14:paraId="39CDA37D">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p>
    <w:p w14:paraId="6B655121">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28" w:name="&lt;strong&gt;4.1.2 连接回复(MSGID=0xF1)（TCP专用）-重要&lt;/strong&gt;"/>
      <w:bookmarkEnd w:id="28"/>
      <w:bookmarkStart w:id="29" w:name="_Toc3060"/>
      <w:r>
        <w:rPr>
          <w:rStyle w:val="12"/>
          <w:rFonts w:hint="eastAsia" w:ascii="微软雅黑" w:hAnsi="微软雅黑" w:eastAsia="微软雅黑" w:cs="微软雅黑"/>
          <w:b/>
          <w:bCs/>
          <w:i w:val="0"/>
          <w:iCs w:val="0"/>
          <w:caps w:val="0"/>
          <w:color w:val="333333"/>
          <w:spacing w:val="0"/>
          <w:sz w:val="26"/>
          <w:szCs w:val="26"/>
          <w:shd w:val="clear" w:fill="FFFFFF"/>
        </w:rPr>
        <w:t>4.1.2 Connection Reply (MSGID=0xF1) (TCP Only) - Important</w:t>
      </w:r>
      <w:bookmarkEnd w:id="29"/>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377"/>
        <w:gridCol w:w="2135"/>
        <w:gridCol w:w="3144"/>
        <w:gridCol w:w="2184"/>
      </w:tblGrid>
      <w:tr w14:paraId="7E31490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AD67D2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87FABB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EA0F4E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D341D0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B2E91A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409C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Timestamp(unix)</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3609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0xF1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103D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A1DD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434DE6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807"/>
        <w:gridCol w:w="1275"/>
        <w:gridCol w:w="1113"/>
        <w:gridCol w:w="1005"/>
        <w:gridCol w:w="892"/>
        <w:gridCol w:w="3748"/>
      </w:tblGrid>
      <w:tr w14:paraId="6032F6E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5A825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C4D0C7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12780A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9E7626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809C18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6496C0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4976296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BE84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D191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21D8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63F0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4F95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9D2A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BDBDBDBD</w:t>
            </w:r>
          </w:p>
        </w:tc>
      </w:tr>
    </w:tbl>
    <w:p w14:paraId="0EA70909">
      <w:pPr>
        <w:pStyle w:val="9"/>
        <w:keepNext w:val="0"/>
        <w:keepLines w:val="0"/>
        <w:widowControl/>
        <w:suppressLineNumbers w:val="0"/>
        <w:spacing w:before="0" w:beforeAutospacing="0" w:after="0" w:afterAutospacing="0" w:line="21" w:lineRule="atLeast"/>
        <w:ind w:left="120" w:right="0"/>
        <w:jc w:val="left"/>
        <w:rPr>
          <w:rFonts w:hint="eastAsia" w:ascii="微软雅黑" w:hAnsi="微软雅黑" w:eastAsia="微软雅黑" w:cs="微软雅黑"/>
          <w:i w:val="0"/>
          <w:iCs w:val="0"/>
          <w:caps w:val="0"/>
          <w:color w:val="FF0000"/>
          <w:spacing w:val="0"/>
          <w:sz w:val="18"/>
          <w:szCs w:val="18"/>
          <w:shd w:val="clear" w:fill="FFFFFF"/>
        </w:rPr>
      </w:pPr>
    </w:p>
    <w:p w14:paraId="1A929015">
      <w:pPr>
        <w:pStyle w:val="9"/>
        <w:keepNext w:val="0"/>
        <w:keepLines w:val="0"/>
        <w:widowControl/>
        <w:suppressLineNumbers w:val="0"/>
        <w:spacing w:before="0" w:beforeAutospacing="0" w:after="0"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FF0000"/>
          <w:spacing w:val="0"/>
          <w:sz w:val="21"/>
          <w:szCs w:val="21"/>
          <w:shd w:val="clear" w:fill="FFFFFF"/>
        </w:rPr>
        <w:t>Note that the message sequence is different from the normal reporting message. This message is issued by the server, not the content reported by the device. The server reply needs to be replied in the current channel. &gt; Note that the message sequence is different from the normal reporting message. This message is issued by the server, not the content reported by the device. The server reply needs to be replied in the current channel.</w:t>
      </w:r>
    </w:p>
    <w:p w14:paraId="1386E84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4F2CCD5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E06C75"/>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 message:</w:t>
      </w:r>
      <w:r>
        <w:rPr>
          <w:rFonts w:hint="eastAsia" w:ascii="微软雅黑" w:hAnsi="微软雅黑" w:eastAsia="微软雅黑" w:cs="微软雅黑"/>
          <w:i w:val="0"/>
          <w:iCs w:val="0"/>
          <w:caps w:val="0"/>
          <w:color w:val="E06C75"/>
          <w:spacing w:val="0"/>
          <w:sz w:val="18"/>
          <w:szCs w:val="18"/>
          <w:shd w:val="clear" w:fill="384548"/>
        </w:rPr>
        <w:t>07FD8860F1BDBDBDBD2E</w:t>
      </w:r>
    </w:p>
    <w:p w14:paraId="0A6F2B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07FD8860</w:t>
      </w:r>
      <w:r>
        <w:rPr>
          <w:rStyle w:val="15"/>
          <w:rFonts w:hint="eastAsia" w:ascii="微软雅黑" w:hAnsi="微软雅黑" w:eastAsia="微软雅黑" w:cs="微软雅黑"/>
          <w:i w:val="0"/>
          <w:iCs w:val="0"/>
          <w:caps w:val="0"/>
          <w:color w:val="D1D2D2"/>
          <w:spacing w:val="0"/>
          <w:sz w:val="18"/>
          <w:szCs w:val="18"/>
          <w:shd w:val="clear" w:fill="384548"/>
        </w:rPr>
        <w:t>(Little endian),</w:t>
      </w:r>
      <w:r>
        <w:rPr>
          <w:rFonts w:hint="eastAsia" w:ascii="微软雅黑" w:hAnsi="微软雅黑" w:eastAsia="微软雅黑" w:cs="微软雅黑"/>
          <w:i w:val="0"/>
          <w:iCs w:val="0"/>
          <w:caps w:val="0"/>
          <w:color w:val="E06C75"/>
          <w:spacing w:val="0"/>
          <w:sz w:val="18"/>
          <w:szCs w:val="18"/>
          <w:shd w:val="clear" w:fill="384548"/>
        </w:rPr>
        <w:t>Timestamp</w:t>
      </w:r>
      <w:r>
        <w:rPr>
          <w:rStyle w:val="15"/>
          <w:rFonts w:hint="eastAsia" w:ascii="微软雅黑" w:hAnsi="微软雅黑" w:eastAsia="微软雅黑" w:cs="微软雅黑"/>
          <w:i w:val="0"/>
          <w:iCs w:val="0"/>
          <w:caps w:val="0"/>
          <w:color w:val="D1D2D2"/>
          <w:spacing w:val="0"/>
          <w:sz w:val="18"/>
          <w:szCs w:val="18"/>
          <w:shd w:val="clear" w:fill="384548"/>
        </w:rPr>
        <w:t>(unix) timestamp (unit: seconds), converted to big endian</w:t>
      </w:r>
      <w:r>
        <w:rPr>
          <w:rFonts w:hint="eastAsia" w:ascii="微软雅黑" w:hAnsi="微软雅黑" w:eastAsia="微软雅黑" w:cs="微软雅黑"/>
          <w:i w:val="0"/>
          <w:iCs w:val="0"/>
          <w:caps w:val="0"/>
          <w:color w:val="E06C75"/>
          <w:spacing w:val="0"/>
          <w:sz w:val="18"/>
          <w:szCs w:val="18"/>
          <w:shd w:val="clear" w:fill="384548"/>
        </w:rPr>
        <w:t>6088FD07</w:t>
      </w:r>
      <w:r>
        <w:rPr>
          <w:rStyle w:val="15"/>
          <w:rFonts w:hint="eastAsia" w:ascii="微软雅黑" w:hAnsi="微软雅黑" w:eastAsia="微软雅黑" w:cs="微软雅黑"/>
          <w:i w:val="0"/>
          <w:iCs w:val="0"/>
          <w:caps w:val="0"/>
          <w:color w:val="D1D2D2"/>
          <w:spacing w:val="0"/>
          <w:sz w:val="18"/>
          <w:szCs w:val="18"/>
          <w:shd w:val="clear" w:fill="384548"/>
        </w:rPr>
        <w:t xml:space="preserve"> Converted to decimal:</w:t>
      </w:r>
      <w:r>
        <w:rPr>
          <w:rFonts w:hint="eastAsia" w:ascii="微软雅黑" w:hAnsi="微软雅黑" w:eastAsia="微软雅黑" w:cs="微软雅黑"/>
          <w:i w:val="0"/>
          <w:iCs w:val="0"/>
          <w:caps w:val="0"/>
          <w:color w:val="E06C75"/>
          <w:spacing w:val="0"/>
          <w:sz w:val="18"/>
          <w:szCs w:val="18"/>
          <w:shd w:val="clear" w:fill="384548"/>
        </w:rPr>
        <w:t>1619590407</w:t>
      </w:r>
    </w:p>
    <w:p w14:paraId="68FF353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w:t>
      </w:r>
      <w:r>
        <w:rPr>
          <w:rFonts w:hint="eastAsia" w:ascii="微软雅黑" w:hAnsi="微软雅黑" w:eastAsia="微软雅黑" w:cs="微软雅黑"/>
          <w:i w:val="0"/>
          <w:iCs w:val="0"/>
          <w:caps w:val="0"/>
          <w:color w:val="E06C75"/>
          <w:spacing w:val="0"/>
          <w:sz w:val="18"/>
          <w:szCs w:val="18"/>
          <w:shd w:val="clear" w:fill="384548"/>
        </w:rPr>
        <w:t>UTC</w:t>
      </w:r>
      <w:r>
        <w:rPr>
          <w:rStyle w:val="15"/>
          <w:rFonts w:hint="eastAsia" w:ascii="微软雅黑" w:hAnsi="微软雅黑" w:eastAsia="微软雅黑" w:cs="微软雅黑"/>
          <w:i w:val="0"/>
          <w:iCs w:val="0"/>
          <w:caps w:val="0"/>
          <w:color w:val="D1D2D2"/>
          <w:spacing w:val="0"/>
          <w:sz w:val="18"/>
          <w:szCs w:val="18"/>
          <w:shd w:val="clear" w:fill="384548"/>
        </w:rPr>
        <w:t>Time:</w:t>
      </w:r>
      <w:r>
        <w:rPr>
          <w:rFonts w:hint="eastAsia" w:ascii="微软雅黑" w:hAnsi="微软雅黑" w:eastAsia="微软雅黑" w:cs="微软雅黑"/>
          <w:i w:val="0"/>
          <w:iCs w:val="0"/>
          <w:caps w:val="0"/>
          <w:color w:val="E06C75"/>
          <w:spacing w:val="0"/>
          <w:sz w:val="18"/>
          <w:szCs w:val="18"/>
          <w:shd w:val="clear" w:fill="384548"/>
        </w:rPr>
        <w:t>2021-04-28</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13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27</w:t>
      </w:r>
    </w:p>
    <w:p w14:paraId="0A4C35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F1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Message</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3F57FEA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Token</w:t>
      </w:r>
    </w:p>
    <w:p w14:paraId="165616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2E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checksum</w:t>
      </w:r>
      <w:r>
        <w:rPr>
          <w:rStyle w:val="15"/>
          <w:rFonts w:hint="eastAsia" w:ascii="微软雅黑" w:hAnsi="微软雅黑" w:eastAsia="微软雅黑" w:cs="微软雅黑"/>
          <w:i w:val="0"/>
          <w:iCs w:val="0"/>
          <w:caps w:val="0"/>
          <w:color w:val="D1D2D2"/>
          <w:spacing w:val="0"/>
          <w:sz w:val="18"/>
          <w:szCs w:val="18"/>
          <w:shd w:val="clear" w:fill="384548"/>
        </w:rPr>
        <w:t>checksum</w:t>
      </w:r>
    </w:p>
    <w:p w14:paraId="1695A6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14FCF1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Timestamp</w:t>
      </w:r>
      <w:r>
        <w:rPr>
          <w:rFonts w:hint="eastAsia" w:ascii="微软雅黑" w:hAnsi="微软雅黑" w:eastAsia="微软雅黑" w:cs="微软雅黑"/>
          <w:i w:val="0"/>
          <w:iCs w:val="0"/>
          <w:caps w:val="0"/>
          <w:color w:val="E06C75"/>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decimal to standard time format is the result of adding</w:t>
      </w:r>
      <w:r>
        <w:rPr>
          <w:rFonts w:hint="eastAsia" w:ascii="微软雅黑" w:hAnsi="微软雅黑" w:eastAsia="微软雅黑" w:cs="微软雅黑"/>
          <w:i w:val="0"/>
          <w:iCs w:val="0"/>
          <w:caps w:val="0"/>
          <w:color w:val="E06C75"/>
          <w:spacing w:val="0"/>
          <w:sz w:val="18"/>
          <w:szCs w:val="18"/>
          <w:shd w:val="clear" w:fill="384548"/>
        </w:rPr>
        <w:t>1619590407</w:t>
      </w:r>
      <w:r>
        <w:rPr>
          <w:rStyle w:val="15"/>
          <w:rFonts w:hint="eastAsia" w:ascii="微软雅黑" w:hAnsi="微软雅黑" w:eastAsia="微软雅黑" w:cs="微软雅黑"/>
          <w:i w:val="0"/>
          <w:iCs w:val="0"/>
          <w:caps w:val="0"/>
          <w:color w:val="D1D2D2"/>
          <w:spacing w:val="0"/>
          <w:sz w:val="18"/>
          <w:szCs w:val="18"/>
          <w:shd w:val="clear" w:fill="384548"/>
        </w:rPr>
        <w:t xml:space="preserve">seconds to </w:t>
      </w:r>
      <w:r>
        <w:rPr>
          <w:rFonts w:hint="eastAsia" w:ascii="微软雅黑" w:hAnsi="微软雅黑" w:eastAsia="微软雅黑" w:cs="微软雅黑"/>
          <w:i w:val="0"/>
          <w:iCs w:val="0"/>
          <w:caps w:val="0"/>
          <w:color w:val="E06C75"/>
          <w:spacing w:val="0"/>
          <w:sz w:val="18"/>
          <w:szCs w:val="18"/>
          <w:shd w:val="clear" w:fill="384548"/>
        </w:rPr>
        <w:t>1970-01-0100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The device uses the timestamp (unit: seconds) in this message to synchronize time.</w:t>
      </w:r>
    </w:p>
    <w:p w14:paraId="5C13AA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Note: In</w:t>
      </w:r>
      <w:r>
        <w:rPr>
          <w:rFonts w:hint="eastAsia" w:ascii="微软雅黑" w:hAnsi="微软雅黑" w:eastAsia="微软雅黑" w:cs="微软雅黑"/>
          <w:i w:val="0"/>
          <w:iCs w:val="0"/>
          <w:caps w:val="0"/>
          <w:color w:val="E06C75"/>
          <w:spacing w:val="0"/>
          <w:sz w:val="18"/>
          <w:szCs w:val="18"/>
          <w:shd w:val="clear" w:fill="384548"/>
        </w:rPr>
        <w:t>java</w:t>
      </w:r>
      <w:r>
        <w:rPr>
          <w:rStyle w:val="15"/>
          <w:rFonts w:hint="eastAsia" w:ascii="微软雅黑" w:hAnsi="微软雅黑" w:eastAsia="微软雅黑" w:cs="微软雅黑"/>
          <w:i w:val="0"/>
          <w:iCs w:val="0"/>
          <w:caps w:val="0"/>
          <w:color w:val="D1D2D2"/>
          <w:spacing w:val="0"/>
          <w:sz w:val="18"/>
          <w:szCs w:val="18"/>
          <w:shd w:val="clear" w:fill="384548"/>
        </w:rPr>
        <w:t>, the unit is generally milliseconds. Pay attention to converting to the unit: seconds.</w:t>
      </w:r>
    </w:p>
    <w:p w14:paraId="1D56D99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The total number of bytes replied by the server is</w:t>
      </w:r>
      <w:r>
        <w:rPr>
          <w:rFonts w:hint="eastAsia" w:ascii="微软雅黑" w:hAnsi="微软雅黑" w:eastAsia="微软雅黑" w:cs="微软雅黑"/>
          <w:i w:val="0"/>
          <w:iCs w:val="0"/>
          <w:caps w:val="0"/>
          <w:color w:val="E06C75"/>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bytes, such as:</w:t>
      </w:r>
      <w:r>
        <w:rPr>
          <w:rFonts w:hint="eastAsia" w:ascii="微软雅黑" w:hAnsi="微软雅黑" w:eastAsia="微软雅黑" w:cs="微软雅黑"/>
          <w:i w:val="0"/>
          <w:iCs w:val="0"/>
          <w:caps w:val="0"/>
          <w:color w:val="E06C75"/>
          <w:spacing w:val="0"/>
          <w:sz w:val="18"/>
          <w:szCs w:val="18"/>
          <w:shd w:val="clear" w:fill="384548"/>
        </w:rPr>
        <w:t>0xBD--1</w:t>
      </w:r>
      <w:r>
        <w:rPr>
          <w:rStyle w:val="15"/>
          <w:rFonts w:hint="eastAsia" w:ascii="微软雅黑" w:hAnsi="微软雅黑" w:eastAsia="微软雅黑" w:cs="微软雅黑"/>
          <w:i w:val="0"/>
          <w:iCs w:val="0"/>
          <w:caps w:val="0"/>
          <w:color w:val="D1D2D2"/>
          <w:spacing w:val="0"/>
          <w:sz w:val="18"/>
          <w:szCs w:val="18"/>
          <w:shd w:val="clear" w:fill="384548"/>
        </w:rPr>
        <w:t>byte; if the device receives</w:t>
      </w:r>
      <w:r>
        <w:rPr>
          <w:rFonts w:hint="eastAsia" w:ascii="微软雅黑" w:hAnsi="微软雅黑" w:eastAsia="微软雅黑" w:cs="微软雅黑"/>
          <w:i w:val="0"/>
          <w:iCs w:val="0"/>
          <w:caps w:val="0"/>
          <w:color w:val="E06C75"/>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bytes, the connection will not be established.</w:t>
      </w:r>
    </w:p>
    <w:p w14:paraId="3E46D0BC">
      <w:pPr>
        <w:pStyle w:val="4"/>
        <w:keepNext w:val="0"/>
        <w:keepLines w:val="0"/>
        <w:widowControl/>
        <w:suppressLineNumbers w:val="0"/>
        <w:spacing w:before="210" w:beforeAutospacing="0" w:after="316" w:afterAutospacing="0" w:line="21" w:lineRule="atLeast"/>
        <w:ind w:right="0"/>
        <w:jc w:val="left"/>
        <w:rPr>
          <w:rFonts w:hint="eastAsia" w:ascii="微软雅黑" w:hAnsi="微软雅黑" w:eastAsia="微软雅黑" w:cs="微软雅黑"/>
          <w:b/>
          <w:bCs/>
          <w:sz w:val="26"/>
          <w:szCs w:val="26"/>
        </w:rPr>
      </w:pPr>
      <w:bookmarkStart w:id="30" w:name="&lt;strong&gt;4.1.3 新心跳包协议(MSGID=0xF9)-重要&lt;/strong&gt;"/>
      <w:bookmarkEnd w:id="30"/>
      <w:bookmarkStart w:id="31" w:name="_Toc14715"/>
      <w:r>
        <w:rPr>
          <w:rStyle w:val="12"/>
          <w:rFonts w:hint="eastAsia" w:ascii="微软雅黑" w:hAnsi="微软雅黑" w:eastAsia="微软雅黑" w:cs="微软雅黑"/>
          <w:b/>
          <w:bCs/>
          <w:i w:val="0"/>
          <w:iCs w:val="0"/>
          <w:caps w:val="0"/>
          <w:color w:val="333333"/>
          <w:spacing w:val="0"/>
          <w:sz w:val="26"/>
          <w:szCs w:val="26"/>
          <w:shd w:val="clear" w:fill="FFFFFF"/>
        </w:rPr>
        <w:t>4.1.3 New Heartbeat Packet Protocol (MSGID=0xF9)-Important</w:t>
      </w:r>
      <w:bookmarkEnd w:id="3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09A2D24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76E987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92240D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53C6D5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C50E8C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4AB9387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C138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DEB7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0xF9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4E5C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45A9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3C9FF08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12"/>
        <w:gridCol w:w="1180"/>
        <w:gridCol w:w="2087"/>
        <w:gridCol w:w="930"/>
        <w:gridCol w:w="825"/>
        <w:gridCol w:w="3606"/>
      </w:tblGrid>
      <w:tr w14:paraId="29C890A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E7DAF0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8B645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8C73FA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F6A4C9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04AD5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567974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126AC6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211C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AE5A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A1AE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Bat_type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67DF7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0B311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77B8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Battery type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 4-level system,</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1: 5-level system,</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2: percentage,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3: voltage value</w:t>
            </w:r>
          </w:p>
        </w:tc>
      </w:tr>
      <w:tr w14:paraId="5B914CD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D8BE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8A10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3AA3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Bat_volt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13C14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640F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040C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Battery level</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If Bat_type is 0: The battery level range is 0-3, (0 is 25%, 3 is 100%)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If Bat_type is 1: The battery level range is 0-4 (0 is 20%, 4 is 100%)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If Bat_type is 2: The battery level range is 0-100</w:t>
            </w:r>
          </w:p>
        </w:tc>
      </w:tr>
      <w:tr w14:paraId="577CCB1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F4B7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A6D5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3285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Signal_type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ACC48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9FF01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8697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type 0: Percentage, 1: 5-level system 2: CSQ value</w:t>
            </w:r>
          </w:p>
        </w:tc>
      </w:tr>
      <w:tr w14:paraId="1911F91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2969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53DC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550E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Signal_strength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00495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77314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3E56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strength</w:t>
            </w:r>
          </w:p>
        </w:tc>
      </w:tr>
      <w:tr w14:paraId="2D61B1E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B377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4912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3606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Other_type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C46AD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A23DC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300D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Extended type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 Full amount of steps</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1: Incremental steps</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2: Vibration</w:t>
            </w:r>
          </w:p>
        </w:tc>
      </w:tr>
      <w:tr w14:paraId="440069F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12B9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62CF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19AC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D56F5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3C193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6B2B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Extended Value</w:t>
            </w:r>
          </w:p>
        </w:tc>
      </w:tr>
      <w:tr w14:paraId="51D1B83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13A8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4175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07BD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060E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7F4A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741D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UTC timestamp (in seconds)</w:t>
            </w:r>
          </w:p>
        </w:tc>
      </w:tr>
    </w:tbl>
    <w:p w14:paraId="448A0520">
      <w:pPr>
        <w:pStyle w:val="9"/>
        <w:keepNext w:val="0"/>
        <w:keepLines w:val="0"/>
        <w:widowControl/>
        <w:suppressLineNumbers w:val="0"/>
        <w:spacing w:before="0" w:beforeAutospacing="0" w:after="0" w:afterAutospacing="0" w:line="21" w:lineRule="atLeast"/>
        <w:ind w:left="120" w:right="0"/>
        <w:jc w:val="left"/>
        <w:rPr>
          <w:rFonts w:hint="eastAsia" w:ascii="微软雅黑" w:hAnsi="微软雅黑" w:eastAsia="微软雅黑" w:cs="微软雅黑"/>
          <w:i w:val="0"/>
          <w:iCs w:val="0"/>
          <w:caps w:val="0"/>
          <w:color w:val="FF0000"/>
          <w:spacing w:val="0"/>
          <w:sz w:val="16"/>
          <w:szCs w:val="16"/>
          <w:shd w:val="clear" w:fill="FFFFFF"/>
        </w:rPr>
      </w:pPr>
    </w:p>
    <w:p w14:paraId="583B540E">
      <w:pPr>
        <w:pStyle w:val="9"/>
        <w:keepNext w:val="0"/>
        <w:keepLines w:val="0"/>
        <w:widowControl/>
        <w:suppressLineNumbers w:val="0"/>
        <w:spacing w:before="0" w:beforeAutospacing="0" w:after="0"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FF0000"/>
          <w:spacing w:val="0"/>
          <w:sz w:val="21"/>
          <w:szCs w:val="21"/>
          <w:shd w:val="clear" w:fill="FFFFFF"/>
        </w:rPr>
        <w:t>Note: The F9 heartbeat packet must have a server downlink reply. The device side considers the server connection to be unbroken only after receiving the server downlink reply; otherwise, it will re-report the F0 request connection.</w:t>
      </w:r>
    </w:p>
    <w:p w14:paraId="16AE000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596F54E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 hexadecimal message: BDBDBDBDF90104000050000095000000E377BD67AA</w:t>
      </w:r>
    </w:p>
    <w:p w14:paraId="7FCE406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19783FB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F9: Message ID</w:t>
      </w:r>
    </w:p>
    <w:p w14:paraId="0DB8468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 Bat_type battery type 01 --&gt; 1 --&gt; 5 level battery (0-4)</w:t>
      </w:r>
    </w:p>
    <w:p w14:paraId="6605C8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0400: Bat_volt battery value converted to big-endian 0004 --&gt; 4 --&gt; level 4 corresponds to 100% battery</w:t>
      </w:r>
    </w:p>
    <w:p w14:paraId="3A42F4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:Signal_type signal type </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--&gt;percentage</w:t>
      </w:r>
    </w:p>
    <w:p w14:paraId="3478BC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5000</w:t>
      </w:r>
      <w:r>
        <w:rPr>
          <w:rStyle w:val="15"/>
          <w:rFonts w:hint="eastAsia" w:ascii="微软雅黑" w:hAnsi="微软雅黑" w:eastAsia="微软雅黑" w:cs="微软雅黑"/>
          <w:i w:val="0"/>
          <w:iCs w:val="0"/>
          <w:caps w:val="0"/>
          <w:color w:val="D1D2D2"/>
          <w:spacing w:val="0"/>
          <w:sz w:val="18"/>
          <w:szCs w:val="18"/>
          <w:shd w:val="clear" w:fill="384548"/>
        </w:rPr>
        <w:t>:Signal_strength Signal strength converted to big-endian</w:t>
      </w:r>
      <w:r>
        <w:rPr>
          <w:rFonts w:hint="eastAsia" w:ascii="微软雅黑" w:hAnsi="微软雅黑" w:eastAsia="微软雅黑" w:cs="微软雅黑"/>
          <w:i w:val="0"/>
          <w:iCs w:val="0"/>
          <w:caps w:val="0"/>
          <w:color w:val="D19A66"/>
          <w:spacing w:val="0"/>
          <w:sz w:val="18"/>
          <w:szCs w:val="18"/>
          <w:shd w:val="clear" w:fill="384548"/>
        </w:rPr>
        <w:t>0050</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80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80</w:t>
      </w:r>
      <w:r>
        <w:rPr>
          <w:rStyle w:val="15"/>
          <w:rFonts w:hint="eastAsia" w:ascii="微软雅黑" w:hAnsi="微软雅黑" w:eastAsia="微软雅黑" w:cs="微软雅黑"/>
          <w:i w:val="0"/>
          <w:iCs w:val="0"/>
          <w:caps w:val="0"/>
          <w:color w:val="D1D2D2"/>
          <w:spacing w:val="0"/>
          <w:sz w:val="18"/>
          <w:szCs w:val="18"/>
          <w:shd w:val="clear" w:fill="384548"/>
        </w:rPr>
        <w:t>% Signal strength</w:t>
      </w:r>
    </w:p>
    <w:p w14:paraId="47DB4A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:Other_type Extended type</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--&gt; Full step counting</w:t>
      </w:r>
    </w:p>
    <w:p w14:paraId="48BE845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95000000</w:t>
      </w:r>
      <w:r>
        <w:rPr>
          <w:rStyle w:val="15"/>
          <w:rFonts w:hint="eastAsia" w:ascii="微软雅黑" w:hAnsi="微软雅黑" w:eastAsia="微软雅黑" w:cs="微软雅黑"/>
          <w:i w:val="0"/>
          <w:iCs w:val="0"/>
          <w:caps w:val="0"/>
          <w:color w:val="D1D2D2"/>
          <w:spacing w:val="0"/>
          <w:sz w:val="18"/>
          <w:szCs w:val="18"/>
          <w:shd w:val="clear" w:fill="384548"/>
        </w:rPr>
        <w:t>:Num Extended value - step counting converted to big-endian</w:t>
      </w:r>
      <w:r>
        <w:rPr>
          <w:rFonts w:hint="eastAsia" w:ascii="微软雅黑" w:hAnsi="微软雅黑" w:eastAsia="微软雅黑" w:cs="微软雅黑"/>
          <w:i w:val="0"/>
          <w:iCs w:val="0"/>
          <w:caps w:val="0"/>
          <w:color w:val="D19A66"/>
          <w:spacing w:val="0"/>
          <w:sz w:val="18"/>
          <w:szCs w:val="18"/>
          <w:shd w:val="clear" w:fill="384548"/>
        </w:rPr>
        <w:t>00000095</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149</w:t>
      </w:r>
      <w:r>
        <w:rPr>
          <w:rStyle w:val="15"/>
          <w:rFonts w:hint="eastAsia" w:ascii="微软雅黑" w:hAnsi="微软雅黑" w:eastAsia="微软雅黑" w:cs="微软雅黑"/>
          <w:i w:val="0"/>
          <w:iCs w:val="0"/>
          <w:caps w:val="0"/>
          <w:color w:val="D1D2D2"/>
          <w:spacing w:val="0"/>
          <w:sz w:val="18"/>
          <w:szCs w:val="18"/>
          <w:shd w:val="clear" w:fill="384548"/>
        </w:rPr>
        <w:t>--&gt; Number of steps is</w:t>
      </w:r>
      <w:r>
        <w:rPr>
          <w:rFonts w:hint="eastAsia" w:ascii="微软雅黑" w:hAnsi="微软雅黑" w:eastAsia="微软雅黑" w:cs="微软雅黑"/>
          <w:i w:val="0"/>
          <w:iCs w:val="0"/>
          <w:caps w:val="0"/>
          <w:color w:val="D19A66"/>
          <w:spacing w:val="0"/>
          <w:sz w:val="18"/>
          <w:szCs w:val="18"/>
          <w:shd w:val="clear" w:fill="384548"/>
        </w:rPr>
        <w:t>149</w:t>
      </w:r>
    </w:p>
    <w:p w14:paraId="41C3DF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 Convert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 --&gt; 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350DB1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Style w:val="15"/>
          <w:rFonts w:hint="eastAsia" w:ascii="微软雅黑" w:hAnsi="微软雅黑" w:eastAsia="微软雅黑" w:cs="微软雅黑"/>
          <w:i w:val="0"/>
          <w:iCs w:val="0"/>
          <w:caps w:val="0"/>
          <w:color w:val="D1D2D2"/>
          <w:spacing w:val="0"/>
          <w:sz w:val="18"/>
          <w:szCs w:val="18"/>
          <w:shd w:val="clear" w:fill="384548"/>
        </w:rPr>
        <w:t>AA:</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1CA21AE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The server can reply with a fixed message upon receiving the F9 heartbeat packet: Fixed reply example BDBDBDBDF301 Number of bytes:</w:t>
      </w:r>
      <w:r>
        <w:rPr>
          <w:rFonts w:hint="eastAsia" w:ascii="微软雅黑" w:hAnsi="微软雅黑" w:eastAsia="微软雅黑" w:cs="微软雅黑"/>
          <w:i w:val="0"/>
          <w:iCs w:val="0"/>
          <w:caps w:val="0"/>
          <w:color w:val="D19A66"/>
          <w:spacing w:val="0"/>
          <w:sz w:val="18"/>
          <w:szCs w:val="18"/>
          <w:shd w:val="clear" w:fill="384548"/>
        </w:rPr>
        <w:t>6</w:t>
      </w:r>
    </w:p>
    <w:p w14:paraId="3242BFEC">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p>
    <w:p w14:paraId="78C4B9B3">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32" w:name="&lt;strong&gt;4.2 报警相关上报&lt;/strong&gt;"/>
      <w:bookmarkEnd w:id="32"/>
      <w:bookmarkStart w:id="33" w:name="_Toc22253"/>
      <w:r>
        <w:rPr>
          <w:rStyle w:val="12"/>
          <w:rFonts w:hint="eastAsia" w:ascii="微软雅黑" w:hAnsi="微软雅黑" w:eastAsia="微软雅黑" w:cs="微软雅黑"/>
          <w:b/>
          <w:bCs/>
          <w:i w:val="0"/>
          <w:iCs w:val="0"/>
          <w:caps w:val="0"/>
          <w:color w:val="333333"/>
          <w:spacing w:val="0"/>
          <w:sz w:val="31"/>
          <w:szCs w:val="31"/>
          <w:shd w:val="clear" w:fill="FFFFFF"/>
        </w:rPr>
        <w:t>4.2 Alarm-related reporting</w:t>
      </w:r>
      <w:bookmarkEnd w:id="33"/>
    </w:p>
    <w:p w14:paraId="3D85BEC4">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34" w:name="&lt;strong&gt;4.2.1 报警数据上传-1(MSGID=0x02)&lt;/strong&gt;"/>
      <w:bookmarkEnd w:id="34"/>
      <w:bookmarkStart w:id="35" w:name="_Toc1334"/>
      <w:r>
        <w:rPr>
          <w:rStyle w:val="12"/>
          <w:rFonts w:hint="eastAsia" w:ascii="微软雅黑" w:hAnsi="微软雅黑" w:eastAsia="微软雅黑" w:cs="微软雅黑"/>
          <w:b/>
          <w:bCs/>
          <w:i w:val="0"/>
          <w:iCs w:val="0"/>
          <w:caps w:val="0"/>
          <w:color w:val="333333"/>
          <w:spacing w:val="0"/>
          <w:sz w:val="26"/>
          <w:szCs w:val="26"/>
          <w:shd w:val="clear" w:fill="FFFFFF"/>
        </w:rPr>
        <w:t>4.2.1 Alarm data upload - 1 (MSGID=0x02)</w:t>
      </w:r>
      <w:bookmarkEnd w:id="3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176F1CE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04D03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22699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906A3C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011629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03A4E3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53F9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2BED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0x02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F38F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C4E1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1D8AC3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78"/>
        <w:gridCol w:w="1180"/>
        <w:gridCol w:w="1586"/>
        <w:gridCol w:w="930"/>
        <w:gridCol w:w="825"/>
        <w:gridCol w:w="4041"/>
      </w:tblGrid>
      <w:tr w14:paraId="1E277D4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9AE9D1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2FD235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F7A1D0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210C5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EA611F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FA3BF3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191A036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4B60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5BEF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323D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Upl_warn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1C2F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F1CE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B9F9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content see below for definition</w:t>
            </w:r>
          </w:p>
        </w:tc>
      </w:tr>
      <w:tr w14:paraId="01D36CB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877B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1C3E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ADBC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74AC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812D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7E2B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(a timestamp will be added after it when re-uploading)</w:t>
            </w:r>
          </w:p>
        </w:tc>
      </w:tr>
    </w:tbl>
    <w:p w14:paraId="6769F65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Upl_warn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900"/>
        <w:gridCol w:w="1640"/>
        <w:gridCol w:w="1701"/>
        <w:gridCol w:w="1826"/>
        <w:gridCol w:w="1826"/>
        <w:gridCol w:w="2007"/>
      </w:tblGrid>
      <w:tr w14:paraId="241AED2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3526F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bit (corresponds to the position of 1 in binary)</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CACE80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5C7789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7C9FA9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Original message little-endian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25FFC0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Big-endian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A128B1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Decimal</w:t>
            </w:r>
          </w:p>
        </w:tc>
      </w:tr>
      <w:tr w14:paraId="596D5BB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5E01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2CD5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Fall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51E5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Fall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A000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0040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638E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C627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4*4096=16384</w:t>
            </w:r>
          </w:p>
        </w:tc>
      </w:tr>
      <w:tr w14:paraId="7346833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9E11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A28B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Wearing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2D39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Wearing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9870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E029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0043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1*256=256</w:t>
            </w:r>
          </w:p>
        </w:tc>
      </w:tr>
      <w:tr w14:paraId="7C50EB2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08F2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2932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SOS Cancel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997B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SOS Cancel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B512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589D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0080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D1B5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8*16=128</w:t>
            </w:r>
          </w:p>
        </w:tc>
      </w:tr>
      <w:tr w14:paraId="1AF3AC1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9AC4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EC02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Sedentary Alarm (No Movement)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FA85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Sedentary Alarm (No Movement)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8CBB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F058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0020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98A3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2*16=32</w:t>
            </w:r>
          </w:p>
        </w:tc>
      </w:tr>
      <w:tr w14:paraId="201646D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0208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7B0E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Remove (Fall Off) Device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0087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Remove (Fall Off) Device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93CC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468F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0010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A3CC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1*16=16</w:t>
            </w:r>
          </w:p>
        </w:tc>
      </w:tr>
      <w:tr w14:paraId="250A6A7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BA72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5234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Shutdown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4086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Shutdown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B909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0400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5718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0B65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r>
      <w:tr w14:paraId="42D06CE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0D38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0061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SOS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79E6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SOS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72BC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0200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AE06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0868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r>
      <w:tr w14:paraId="073AAFF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FD80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C8D5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 Battery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4033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 Battery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6B56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E88E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12C1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r>
    </w:tbl>
    <w:p w14:paraId="5BDBEFF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79288E8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Wearing alarm: BDBDBDBD020001E377BD678A</w:t>
      </w:r>
    </w:p>
    <w:p w14:paraId="642391A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58A5ECE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 Message ID</w:t>
      </w:r>
    </w:p>
    <w:p w14:paraId="6916F0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0001: Upl_warn alarm content, converted to big-endian: 0100 --&gt; Wearing alarm</w:t>
      </w:r>
    </w:p>
    <w:p w14:paraId="5945815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converted to big-endian 67BD77E3 --&gt; converted to decimal 1740470243 --&gt; timestamp is 1740470243 seconds --&gt;</w:t>
      </w:r>
    </w:p>
    <w:p w14:paraId="5D90FD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 2025-02-25 07:57:23 --&gt; Convert to Beijing time: 2025-02-25 15:57:23</w:t>
      </w:r>
    </w:p>
    <w:p w14:paraId="16C097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8a: checksum</w:t>
      </w:r>
    </w:p>
    <w:p w14:paraId="576246E7">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25" o:spt="1" style="height:1.5pt;width:432pt;" fillcolor="#A0A0A0" filled="t" stroked="f" coordsize="21600,21600" o:hr="t" o:hrstd="t" o:hralign="center">
            <v:path/>
            <v:fill on="t" focussize="0,0"/>
            <v:stroke on="f"/>
            <v:imagedata o:title=""/>
            <o:lock v:ext="edit"/>
            <w10:wrap type="none"/>
            <w10:anchorlock/>
          </v:rect>
        </w:pict>
      </w:r>
    </w:p>
    <w:p w14:paraId="2AC6200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off alarm: BDBDBDBD021000E377BD678A</w:t>
      </w:r>
    </w:p>
    <w:p w14:paraId="606461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270D2E3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 Message ID</w:t>
      </w:r>
    </w:p>
    <w:p w14:paraId="6F06644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1000: Upl_warn alarm content, converted to big-endian 0010 --&gt; Fall off alarm</w:t>
      </w:r>
    </w:p>
    <w:p w14:paraId="6833752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converted to big-endian 67BD77E3 --&gt; converted to decimal 1740470243 --&gt; timestamp is 1740470243 seconds --&gt;</w:t>
      </w:r>
    </w:p>
    <w:p w14:paraId="0FE985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 2025-02-25 07:57:23 --&gt; Convert to Beijing time: 2025-02-25 15:57:23</w:t>
      </w:r>
    </w:p>
    <w:p w14:paraId="2F6F60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8a: checksum</w:t>
      </w:r>
    </w:p>
    <w:p w14:paraId="69D95311">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26" o:spt="1" style="height:1.5pt;width:432pt;" fillcolor="#A0A0A0" filled="t" stroked="f" coordsize="21600,21600" o:hr="t" o:hrstd="t" o:hralign="center">
            <v:path/>
            <v:fill on="t" focussize="0,0"/>
            <v:stroke on="f"/>
            <v:imagedata o:title=""/>
            <o:lock v:ext="edit"/>
            <w10:wrap type="none"/>
            <w10:anchorlock/>
          </v:rect>
        </w:pict>
      </w:r>
    </w:p>
    <w:p w14:paraId="61B5A07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SOS alarm: BDBDBDBD020200E377BD678A</w:t>
      </w:r>
    </w:p>
    <w:p w14:paraId="6D24DE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4616DDB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 Message ID</w:t>
      </w:r>
    </w:p>
    <w:p w14:paraId="74FD78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0002</w:t>
      </w:r>
      <w:r>
        <w:rPr>
          <w:rStyle w:val="15"/>
          <w:rFonts w:hint="eastAsia" w:ascii="微软雅黑" w:hAnsi="微软雅黑" w:eastAsia="微软雅黑" w:cs="微软雅黑"/>
          <w:i w:val="0"/>
          <w:iCs w:val="0"/>
          <w:caps w:val="0"/>
          <w:color w:val="D1D2D2"/>
          <w:spacing w:val="0"/>
          <w:sz w:val="18"/>
          <w:szCs w:val="18"/>
          <w:shd w:val="clear" w:fill="384548"/>
        </w:rPr>
        <w:t>--&gt;SOS alarm</w:t>
      </w:r>
    </w:p>
    <w:p w14:paraId="3FC934C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converted to big-endian 67BD77E3 --&gt; converted to decimal 1740470243 --&gt; timestamp is 1740470243 seconds --&gt;</w:t>
      </w:r>
    </w:p>
    <w:p w14:paraId="515A047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 2025-02-25 07:57:23 --&gt; Convert to Beijing time: 2025-02-25 15:57:23</w:t>
      </w:r>
    </w:p>
    <w:p w14:paraId="284EF8D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8a: checksum</w:t>
      </w:r>
    </w:p>
    <w:p w14:paraId="7D3FAF5C">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27" o:spt="1" style="height:1.5pt;width:432pt;" fillcolor="#A0A0A0" filled="t" stroked="f" coordsize="21600,21600" o:hr="t" o:hrstd="t" o:hralign="center">
            <v:path/>
            <v:fill on="t" focussize="0,0"/>
            <v:stroke on="f"/>
            <v:imagedata o:title=""/>
            <o:lock v:ext="edit"/>
            <w10:wrap type="none"/>
            <w10:anchorlock/>
          </v:rect>
        </w:pict>
      </w:r>
    </w:p>
    <w:p w14:paraId="6DFDFC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SOS Cancellation: BDBDBDBD028000E377BD678A</w:t>
      </w:r>
    </w:p>
    <w:p w14:paraId="6B847A3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6A47426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 Message ID</w:t>
      </w:r>
    </w:p>
    <w:p w14:paraId="1D6179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8000</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0080</w:t>
      </w:r>
      <w:r>
        <w:rPr>
          <w:rStyle w:val="15"/>
          <w:rFonts w:hint="eastAsia" w:ascii="微软雅黑" w:hAnsi="微软雅黑" w:eastAsia="微软雅黑" w:cs="微软雅黑"/>
          <w:i w:val="0"/>
          <w:iCs w:val="0"/>
          <w:caps w:val="0"/>
          <w:color w:val="D1D2D2"/>
          <w:spacing w:val="0"/>
          <w:sz w:val="18"/>
          <w:szCs w:val="18"/>
          <w:shd w:val="clear" w:fill="384548"/>
        </w:rPr>
        <w:t>--&gt;SOS Cancellation</w:t>
      </w:r>
    </w:p>
    <w:p w14:paraId="696E7CF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converted to big-endian 67BD77E3 --&gt; converted to decimal 1740470243 --&gt; timestamp is 1740470243 seconds --&gt;</w:t>
      </w:r>
    </w:p>
    <w:p w14:paraId="640681C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 2025-02-25 07:57:23 --&gt; Convert to Beijing time: 2025-02-25 15:57:23</w:t>
      </w:r>
    </w:p>
    <w:p w14:paraId="22876A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8a: checksum</w:t>
      </w:r>
    </w:p>
    <w:p w14:paraId="2BB77778">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28" o:spt="1" style="height:1.5pt;width:432pt;" fillcolor="#A0A0A0" filled="t" stroked="f" coordsize="21600,21600" o:hr="t" o:hrstd="t" o:hralign="center">
            <v:path/>
            <v:fill on="t" focussize="0,0"/>
            <v:stroke on="f"/>
            <v:imagedata o:title=""/>
            <o:lock v:ext="edit"/>
            <w10:wrap type="none"/>
            <w10:anchorlock/>
          </v:rect>
        </w:pict>
      </w:r>
    </w:p>
    <w:p w14:paraId="5D38E33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Alarm: BDBDBDBD020040E377BD678A</w:t>
      </w:r>
    </w:p>
    <w:p w14:paraId="541C90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2C2754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 Message ID</w:t>
      </w:r>
    </w:p>
    <w:p w14:paraId="15700A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0040</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4000</w:t>
      </w:r>
      <w:r>
        <w:rPr>
          <w:rStyle w:val="15"/>
          <w:rFonts w:hint="eastAsia" w:ascii="微软雅黑" w:hAnsi="微软雅黑" w:eastAsia="微软雅黑" w:cs="微软雅黑"/>
          <w:i w:val="0"/>
          <w:iCs w:val="0"/>
          <w:caps w:val="0"/>
          <w:color w:val="D1D2D2"/>
          <w:spacing w:val="0"/>
          <w:sz w:val="18"/>
          <w:szCs w:val="18"/>
          <w:shd w:val="clear" w:fill="384548"/>
        </w:rPr>
        <w:t>--&gt;Fall Alarm</w:t>
      </w:r>
    </w:p>
    <w:p w14:paraId="66EF5EB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converted to big-endian 67BD77E3 --&gt; converted to decimal 1740470243 --&gt; timestamp is 1740470243 seconds --&gt;</w:t>
      </w:r>
    </w:p>
    <w:p w14:paraId="2C775A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 2025-02-25 07:57:23 --&gt; Convert to Beijing time: 2025-02-25 15:57:23</w:t>
      </w:r>
    </w:p>
    <w:p w14:paraId="40CE8B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E7: checksum</w:t>
      </w:r>
    </w:p>
    <w:p w14:paraId="264D2D9E">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29" o:spt="1" style="height:1.5pt;width:432pt;" fillcolor="#A0A0A0" filled="t" stroked="f" coordsize="21600,21600" o:hr="t" o:hrstd="t" o:hralign="center">
            <v:path/>
            <v:fill on="t" focussize="0,0"/>
            <v:stroke on="f"/>
            <v:imagedata o:title=""/>
            <o:lock v:ext="edit"/>
            <w10:wrap type="none"/>
            <w10:anchorlock/>
          </v:rect>
        </w:pict>
      </w:r>
    </w:p>
    <w:p w14:paraId="345C033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Sedentary Alarm: BDBDBDBD022000E377BD678A</w:t>
      </w:r>
    </w:p>
    <w:p w14:paraId="04D6D58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44BD13A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 Message ID</w:t>
      </w:r>
    </w:p>
    <w:p w14:paraId="043DD9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2000</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0020</w:t>
      </w:r>
      <w:r>
        <w:rPr>
          <w:rStyle w:val="15"/>
          <w:rFonts w:hint="eastAsia" w:ascii="微软雅黑" w:hAnsi="微软雅黑" w:eastAsia="微软雅黑" w:cs="微软雅黑"/>
          <w:i w:val="0"/>
          <w:iCs w:val="0"/>
          <w:caps w:val="0"/>
          <w:color w:val="D1D2D2"/>
          <w:spacing w:val="0"/>
          <w:sz w:val="18"/>
          <w:szCs w:val="18"/>
          <w:shd w:val="clear" w:fill="384548"/>
        </w:rPr>
        <w:t>--&gt;Sedentary Alarm</w:t>
      </w:r>
    </w:p>
    <w:p w14:paraId="63EB6A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converted to big-endian 67BD77E3 --&gt; converted to decimal 1740470243 --&gt; timestamp is 1740470243 seconds --&gt;</w:t>
      </w:r>
    </w:p>
    <w:p w14:paraId="3C9E65E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 2025-02-25 07:57:23 --&gt; Convert to Beijing time: 2025-02-25 15:57:23</w:t>
      </w:r>
    </w:p>
    <w:p w14:paraId="4FF8BF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A: checksum</w:t>
      </w:r>
    </w:p>
    <w:p w14:paraId="647289B4">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0" o:spt="1" style="height:1.5pt;width:432pt;" fillcolor="#A0A0A0" filled="t" stroked="f" coordsize="21600,21600" o:hr="t" o:hrstd="t" o:hralign="center">
            <v:path/>
            <v:fill on="t" focussize="0,0"/>
            <v:stroke on="f"/>
            <v:imagedata o:title=""/>
            <o:lock v:ext="edit"/>
            <w10:wrap type="none"/>
            <w10:anchorlock/>
          </v:rect>
        </w:pict>
      </w:r>
    </w:p>
    <w:p w14:paraId="087E676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Low Battery Alarm: BDBDBDBD020200E377BD678A</w:t>
      </w:r>
    </w:p>
    <w:p w14:paraId="5857126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274F7EF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 Message ID</w:t>
      </w:r>
    </w:p>
    <w:p w14:paraId="1AC0E9B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Fonts w:hint="eastAsia" w:ascii="微软雅黑" w:hAnsi="微软雅黑" w:eastAsia="微软雅黑" w:cs="微软雅黑"/>
          <w:i w:val="0"/>
          <w:iCs w:val="0"/>
          <w:caps w:val="0"/>
          <w:color w:val="D19A66"/>
          <w:spacing w:val="0"/>
          <w:sz w:val="18"/>
          <w:szCs w:val="18"/>
          <w:shd w:val="clear" w:fill="384548"/>
          <w:lang w:val="en-US" w:eastAsia="zh-CN"/>
        </w:rPr>
        <w:t>1</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000</w:t>
      </w:r>
      <w:r>
        <w:rPr>
          <w:rFonts w:hint="eastAsia" w:ascii="微软雅黑" w:hAnsi="微软雅黑" w:eastAsia="微软雅黑" w:cs="微软雅黑"/>
          <w:i w:val="0"/>
          <w:iCs w:val="0"/>
          <w:caps w:val="0"/>
          <w:color w:val="D19A66"/>
          <w:spacing w:val="0"/>
          <w:sz w:val="18"/>
          <w:szCs w:val="18"/>
          <w:shd w:val="clear" w:fill="384548"/>
          <w:lang w:val="en-US" w:eastAsia="zh-CN"/>
        </w:rPr>
        <w:t>1</w:t>
      </w:r>
      <w:r>
        <w:rPr>
          <w:rStyle w:val="15"/>
          <w:rFonts w:hint="eastAsia" w:ascii="微软雅黑" w:hAnsi="微软雅黑" w:eastAsia="微软雅黑" w:cs="微软雅黑"/>
          <w:i w:val="0"/>
          <w:iCs w:val="0"/>
          <w:caps w:val="0"/>
          <w:color w:val="D1D2D2"/>
          <w:spacing w:val="0"/>
          <w:sz w:val="18"/>
          <w:szCs w:val="18"/>
          <w:shd w:val="clear" w:fill="384548"/>
        </w:rPr>
        <w:t>--&gt;Low Battery Alarm</w:t>
      </w:r>
    </w:p>
    <w:p w14:paraId="7F54959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converted to big-endian 67BD77E3 --&gt; converted to decimal 1740470243 --&gt; timestamp is 1740470243 seconds --&gt;</w:t>
      </w:r>
    </w:p>
    <w:p w14:paraId="22C04F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 2025-02-25 07:57:23 --&gt; Convert to Beijing time: 2025-02-25 15:57:23</w:t>
      </w:r>
    </w:p>
    <w:p w14:paraId="342242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A: checksum</w:t>
      </w:r>
    </w:p>
    <w:p w14:paraId="31A425E5">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1" o:spt="1" style="height:1.5pt;width:432pt;" fillcolor="#A0A0A0" filled="t" stroked="f" coordsize="21600,21600" o:hr="t" o:hrstd="t" o:hralign="center">
            <v:path/>
            <v:fill on="t" focussize="0,0"/>
            <v:stroke on="f"/>
            <v:imagedata o:title=""/>
            <o:lock v:ext="edit"/>
            <w10:wrap type="none"/>
            <w10:anchorlock/>
          </v:rect>
        </w:pict>
      </w:r>
    </w:p>
    <w:p w14:paraId="5DE65EB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Shutdown alarm: BDBDBDBD020400E377BD678A</w:t>
      </w:r>
    </w:p>
    <w:p w14:paraId="1544899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15D65EF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 Message ID</w:t>
      </w:r>
    </w:p>
    <w:p w14:paraId="2CA10CE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0400</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0004</w:t>
      </w:r>
      <w:r>
        <w:rPr>
          <w:rStyle w:val="15"/>
          <w:rFonts w:hint="eastAsia" w:ascii="微软雅黑" w:hAnsi="微软雅黑" w:eastAsia="微软雅黑" w:cs="微软雅黑"/>
          <w:i w:val="0"/>
          <w:iCs w:val="0"/>
          <w:caps w:val="0"/>
          <w:color w:val="D1D2D2"/>
          <w:spacing w:val="0"/>
          <w:sz w:val="18"/>
          <w:szCs w:val="18"/>
          <w:shd w:val="clear" w:fill="384548"/>
        </w:rPr>
        <w:t>--&gt;Shutdown alarm</w:t>
      </w:r>
    </w:p>
    <w:p w14:paraId="44670D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converted to big-endian 67BD77E3 --&gt; converted to decimal 1740470243 --&gt; timestamp is 1740470243 seconds --&gt;</w:t>
      </w:r>
    </w:p>
    <w:p w14:paraId="3F0CE5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 2025-02-25 07:57:23 --&gt; Convert to Beijing time: 2025-02-25 15:57:23</w:t>
      </w:r>
    </w:p>
    <w:p w14:paraId="225E600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A: checksum</w:t>
      </w:r>
    </w:p>
    <w:p w14:paraId="6C669E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This alarm is used for devices that do not distinguish between shutdown types. See the next section for devices that distinguish between shutdown types.</w:t>
      </w:r>
    </w:p>
    <w:p w14:paraId="10BA6B8A">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32" o:spt="1" style="height:1.5pt;width:432pt;" fillcolor="#A0A0A0" filled="t" stroked="f" coordsize="21600,21600" o:hr="t" o:hrstd="t" o:hralign="center">
            <v:path/>
            <v:fill on="t" focussize="0,0"/>
            <v:stroke on="f"/>
            <v:imagedata o:title=""/>
            <o:lock v:ext="edit"/>
            <w10:wrap type="none"/>
            <w10:anchorlock/>
          </v:rect>
        </w:pict>
      </w:r>
    </w:p>
    <w:p w14:paraId="29171BED">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36" w:name="&lt;strong&gt;4.2.2 报警数据上传-2(MSGID=0x21)(02的补充)&lt;/strong&gt;"/>
      <w:bookmarkEnd w:id="36"/>
      <w:bookmarkStart w:id="37" w:name="_Toc15476"/>
      <w:r>
        <w:rPr>
          <w:rStyle w:val="12"/>
          <w:rFonts w:hint="eastAsia" w:ascii="微软雅黑" w:hAnsi="微软雅黑" w:eastAsia="微软雅黑" w:cs="微软雅黑"/>
          <w:b/>
          <w:bCs/>
          <w:i w:val="0"/>
          <w:iCs w:val="0"/>
          <w:caps w:val="0"/>
          <w:color w:val="333333"/>
          <w:spacing w:val="0"/>
          <w:sz w:val="26"/>
          <w:szCs w:val="26"/>
          <w:shd w:val="clear" w:fill="FFFFFF"/>
        </w:rPr>
        <w:t>4.2.2 Alarm data upload-2 (MSGID=0x21) (Supplement to 02)</w:t>
      </w:r>
      <w:bookmarkEnd w:id="3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69951BC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A41430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804C3B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F0C0C1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004433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9D1CC8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D58B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16B5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0x21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E164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3C70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18BCA2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78"/>
        <w:gridCol w:w="1180"/>
        <w:gridCol w:w="1586"/>
        <w:gridCol w:w="930"/>
        <w:gridCol w:w="825"/>
        <w:gridCol w:w="4041"/>
      </w:tblGrid>
      <w:tr w14:paraId="518E632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384D0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9B7AA2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12906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9F26EE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55F485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779016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3DC0BDE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B0AF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1C0E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847E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2F67D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0BD37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2B44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type</w:t>
            </w:r>
          </w:p>
        </w:tc>
      </w:tr>
      <w:tr w14:paraId="71CB06B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B4AC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7DF28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3DF8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Upl_warn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4A41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B8DD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8CEC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content See below for different Alarm type type definitions</w:t>
            </w:r>
          </w:p>
        </w:tc>
      </w:tr>
      <w:tr w14:paraId="11ABBC6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E5D8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A6AC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CD27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CF5A5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C8938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3C2E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(a timestamp will be added after it when re-uploading)</w:t>
            </w:r>
          </w:p>
        </w:tc>
      </w:tr>
    </w:tbl>
    <w:p w14:paraId="6997B94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Style w:val="12"/>
          <w:rFonts w:hint="eastAsia" w:ascii="微软雅黑" w:hAnsi="微软雅黑" w:eastAsia="微软雅黑" w:cs="微软雅黑"/>
          <w:b/>
          <w:bCs/>
          <w:i w:val="0"/>
          <w:iCs w:val="0"/>
          <w:caps w:val="0"/>
          <w:color w:val="333333"/>
          <w:spacing w:val="0"/>
          <w:sz w:val="21"/>
          <w:szCs w:val="21"/>
          <w:shd w:val="clear" w:fill="FFFFFF"/>
        </w:rPr>
        <w:t>Alarm type=1</w:t>
      </w:r>
    </w:p>
    <w:p w14:paraId="3CCE26A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Upl_warn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900"/>
        <w:gridCol w:w="1452"/>
        <w:gridCol w:w="1701"/>
        <w:gridCol w:w="1826"/>
        <w:gridCol w:w="1826"/>
        <w:gridCol w:w="1282"/>
      </w:tblGrid>
      <w:tr w14:paraId="14B5F5F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A5B9FB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bit (corresponds to the position of 1 in binary)</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A28468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0D4EF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4CCE15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Original message little-endian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080112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Big-endian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A9B66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Decimal</w:t>
            </w:r>
          </w:p>
        </w:tc>
      </w:tr>
      <w:tr w14:paraId="1779EB0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4464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ACEC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Charging shutdown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1A66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charging automatic shutdown (firmware requires function support)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5940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04000000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D0E1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17B3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r>
      <w:tr w14:paraId="3577687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B37C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A844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 battery shutdown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B069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shuts down due to low battery (firmware requires function support)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48A4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02000000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E77B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14B8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r>
      <w:tr w14:paraId="2F84156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1E4C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C0F4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Active shutdown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10DA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is manually shut down by someone (firmware requires function support)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9258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01000000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74CA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FFBB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r>
    </w:tbl>
    <w:p w14:paraId="46274CB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i w:val="0"/>
          <w:iCs w:val="0"/>
          <w:caps w:val="0"/>
          <w:color w:val="333333"/>
          <w:spacing w:val="0"/>
          <w:sz w:val="18"/>
          <w:szCs w:val="18"/>
          <w:shd w:val="clear" w:fill="FFFFFF"/>
        </w:rPr>
        <w:t>Example:</w:t>
      </w:r>
    </w:p>
    <w:p w14:paraId="3DC5BCE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Charging shutdown alarm: BDBDBDBD210</w:t>
      </w:r>
      <w:r>
        <w:rPr>
          <w:rFonts w:hint="eastAsia" w:ascii="微软雅黑" w:hAnsi="微软雅黑" w:eastAsia="微软雅黑" w:cs="微软雅黑"/>
          <w:i w:val="0"/>
          <w:iCs w:val="0"/>
          <w:caps w:val="0"/>
          <w:color w:val="D19A66"/>
          <w:spacing w:val="0"/>
          <w:sz w:val="18"/>
          <w:szCs w:val="18"/>
          <w:shd w:val="clear" w:fill="384548"/>
          <w:lang w:val="en-US" w:eastAsia="zh-CN"/>
        </w:rPr>
        <w:t>1</w:t>
      </w:r>
      <w:r>
        <w:rPr>
          <w:rFonts w:hint="eastAsia" w:ascii="微软雅黑" w:hAnsi="微软雅黑" w:eastAsia="微软雅黑" w:cs="微软雅黑"/>
          <w:i w:val="0"/>
          <w:iCs w:val="0"/>
          <w:caps w:val="0"/>
          <w:color w:val="D19A66"/>
          <w:spacing w:val="0"/>
          <w:sz w:val="18"/>
          <w:szCs w:val="18"/>
          <w:shd w:val="clear" w:fill="384548"/>
        </w:rPr>
        <w:t>000</w:t>
      </w:r>
      <w:r>
        <w:rPr>
          <w:rFonts w:hint="eastAsia" w:ascii="微软雅黑" w:hAnsi="微软雅黑" w:eastAsia="微软雅黑" w:cs="微软雅黑"/>
          <w:i w:val="0"/>
          <w:iCs w:val="0"/>
          <w:caps w:val="0"/>
          <w:color w:val="D19A66"/>
          <w:spacing w:val="0"/>
          <w:sz w:val="18"/>
          <w:szCs w:val="18"/>
          <w:shd w:val="clear" w:fill="384548"/>
          <w:lang w:val="en-US" w:eastAsia="zh-CN"/>
        </w:rPr>
        <w:t>4</w:t>
      </w:r>
      <w:r>
        <w:rPr>
          <w:rFonts w:hint="eastAsia" w:ascii="微软雅黑" w:hAnsi="微软雅黑" w:eastAsia="微软雅黑" w:cs="微软雅黑"/>
          <w:i w:val="0"/>
          <w:iCs w:val="0"/>
          <w:caps w:val="0"/>
          <w:color w:val="D19A66"/>
          <w:spacing w:val="0"/>
          <w:sz w:val="18"/>
          <w:szCs w:val="18"/>
          <w:shd w:val="clear" w:fill="384548"/>
        </w:rPr>
        <w:t>000000E377BD6767</w:t>
      </w:r>
    </w:p>
    <w:p w14:paraId="26E7A0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E1A4F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 message id</w:t>
      </w:r>
    </w:p>
    <w:p w14:paraId="6A2BE6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Alarm type alarm type Converted to big-endian 0001--&gt;Alarm type=1</w:t>
      </w:r>
    </w:p>
    <w:p w14:paraId="508D5D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04000000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Upl_warn alarm content, converted to big-endian 0004--&gt;charging shutdown alarm</w:t>
      </w:r>
    </w:p>
    <w:p w14:paraId="56624F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converts the timestamp to big-endian 67BD77E3--&gt;converts to decimal 1740470243--&gt;the timestamp is 1740470243 seconds--&gt;</w:t>
      </w:r>
    </w:p>
    <w:p w14:paraId="5D9223F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to standard time format UTC time: 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07:57:23--&gt;Convert to Beijing time: 2025-02-25 15:57:23</w:t>
      </w:r>
    </w:p>
    <w:p w14:paraId="6958116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7D979B8">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3" o:spt="1" style="height:1.5pt;width:432pt;" fillcolor="#A0A0A0" filled="t" stroked="f" coordsize="21600,21600" o:hr="t" o:hrstd="t" o:hralign="center">
            <v:path/>
            <v:fill on="t" focussize="0,0"/>
            <v:stroke on="f"/>
            <v:imagedata o:title=""/>
            <o:lock v:ext="edit"/>
            <w10:wrap type="none"/>
            <w10:anchorlock/>
          </v:rect>
        </w:pict>
      </w:r>
    </w:p>
    <w:p w14:paraId="0A2A20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Low battery shutdown alarm: BDBDBDBD210</w:t>
      </w:r>
      <w:r>
        <w:rPr>
          <w:rFonts w:hint="eastAsia" w:ascii="微软雅黑" w:hAnsi="微软雅黑" w:eastAsia="微软雅黑" w:cs="微软雅黑"/>
          <w:i w:val="0"/>
          <w:iCs w:val="0"/>
          <w:caps w:val="0"/>
          <w:color w:val="D19A66"/>
          <w:spacing w:val="0"/>
          <w:sz w:val="18"/>
          <w:szCs w:val="18"/>
          <w:shd w:val="clear" w:fill="384548"/>
          <w:lang w:val="en-US" w:eastAsia="zh-CN"/>
        </w:rPr>
        <w:t>1</w:t>
      </w:r>
      <w:r>
        <w:rPr>
          <w:rFonts w:hint="eastAsia" w:ascii="微软雅黑" w:hAnsi="微软雅黑" w:eastAsia="微软雅黑" w:cs="微软雅黑"/>
          <w:i w:val="0"/>
          <w:iCs w:val="0"/>
          <w:caps w:val="0"/>
          <w:color w:val="D19A66"/>
          <w:spacing w:val="0"/>
          <w:sz w:val="18"/>
          <w:szCs w:val="18"/>
          <w:shd w:val="clear" w:fill="384548"/>
        </w:rPr>
        <w:t>000</w:t>
      </w:r>
      <w:r>
        <w:rPr>
          <w:rFonts w:hint="eastAsia" w:ascii="微软雅黑" w:hAnsi="微软雅黑" w:eastAsia="微软雅黑" w:cs="微软雅黑"/>
          <w:i w:val="0"/>
          <w:iCs w:val="0"/>
          <w:caps w:val="0"/>
          <w:color w:val="D19A66"/>
          <w:spacing w:val="0"/>
          <w:sz w:val="18"/>
          <w:szCs w:val="18"/>
          <w:shd w:val="clear" w:fill="384548"/>
          <w:lang w:val="en-US" w:eastAsia="zh-CN"/>
        </w:rPr>
        <w:t>2</w:t>
      </w:r>
      <w:r>
        <w:rPr>
          <w:rFonts w:hint="eastAsia" w:ascii="微软雅黑" w:hAnsi="微软雅黑" w:eastAsia="微软雅黑" w:cs="微软雅黑"/>
          <w:i w:val="0"/>
          <w:iCs w:val="0"/>
          <w:caps w:val="0"/>
          <w:color w:val="D19A66"/>
          <w:spacing w:val="0"/>
          <w:sz w:val="18"/>
          <w:szCs w:val="18"/>
          <w:shd w:val="clear" w:fill="384548"/>
        </w:rPr>
        <w:t>000000E377BD6767</w:t>
      </w:r>
    </w:p>
    <w:p w14:paraId="25EA70D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8B6213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 message id</w:t>
      </w:r>
    </w:p>
    <w:p w14:paraId="00505D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Alarm type alarm type Converted to big-endian 0001--&gt;Alarm type=1</w:t>
      </w:r>
    </w:p>
    <w:p w14:paraId="434319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Upl_warn alarm content, converted to big-endian 0002--&gt;Low battery shutdown alarm</w:t>
      </w:r>
    </w:p>
    <w:p w14:paraId="3C2CA2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converts the timestamp to big-endian 67BD77E3--&gt;converts to decimal 1740470243--&gt;the timestamp is 1740470243 seconds--&gt;</w:t>
      </w:r>
    </w:p>
    <w:p w14:paraId="0F8B441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to standard time format UTC time: 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07:57:23--&gt;Convert to Beijing time: 2025-02-25 15:57:23</w:t>
      </w:r>
    </w:p>
    <w:p w14:paraId="6309648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F8E4C55">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4" o:spt="1" style="height:1.5pt;width:432pt;" fillcolor="#A0A0A0" filled="t" stroked="f" coordsize="21600,21600" o:hr="t" o:hrstd="t" o:hralign="center">
            <v:path/>
            <v:fill on="t" focussize="0,0"/>
            <v:stroke on="f"/>
            <v:imagedata o:title=""/>
            <o:lock v:ext="edit"/>
            <w10:wrap type="none"/>
            <w10:anchorlock/>
          </v:rect>
        </w:pict>
      </w:r>
    </w:p>
    <w:p w14:paraId="10A57BE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Active shutdown alarm: BDBDBDBD21010001000000E377BD6767</w:t>
      </w:r>
    </w:p>
    <w:p w14:paraId="43D5CE3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C65B9A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 message id</w:t>
      </w:r>
    </w:p>
    <w:p w14:paraId="3C91EC3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Alarm type Alarm type converted to big-endian 0001--&gt;Alarm type=1</w:t>
      </w:r>
    </w:p>
    <w:p w14:paraId="50CADD9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01000000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Upl_warn alarm content, converted to big-endian 0001--&gt;Active shutdown alarm</w:t>
      </w:r>
    </w:p>
    <w:p w14:paraId="2915DD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converts the timestamp to big-endian 67BD77E3--&gt;converts to decimal 1740470243--&gt;the timestamp is 1740470243 seconds--&gt;</w:t>
      </w:r>
    </w:p>
    <w:p w14:paraId="0E42CE4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to standard time format UTC time: 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07:57:23--&gt;Convert to Beijing time: 2025-02-25 15:57:23</w:t>
      </w:r>
    </w:p>
    <w:p w14:paraId="0AB827F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C6D9FFC">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color w:val="D1D2D2"/>
          <w:sz w:val="21"/>
          <w:szCs w:val="21"/>
        </w:rPr>
        <w:pict>
          <v:rect id="_x0000_i1035" o:spt="1" style="height:1.5pt;width:432pt;" fillcolor="#A0A0A0" filled="t" stroked="f" coordsize="21600,21600" o:hr="t" o:hrstd="t" o:hralign="center">
            <v:path/>
            <v:fill on="t" focussize="0,0"/>
            <v:stroke on="f"/>
            <v:imagedata o:title=""/>
            <o:lock v:ext="edit"/>
            <w10:wrap type="none"/>
            <w10:anchorlock/>
          </v:rect>
        </w:pict>
      </w:r>
    </w:p>
    <w:p w14:paraId="1E86BE6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Style w:val="12"/>
          <w:rFonts w:hint="eastAsia" w:ascii="微软雅黑" w:hAnsi="微软雅黑" w:eastAsia="微软雅黑" w:cs="微软雅黑"/>
          <w:b/>
          <w:bCs/>
          <w:i w:val="0"/>
          <w:iCs w:val="0"/>
          <w:caps w:val="0"/>
          <w:color w:val="333333"/>
          <w:spacing w:val="0"/>
          <w:sz w:val="21"/>
          <w:szCs w:val="21"/>
          <w:shd w:val="clear" w:fill="FFFFFF"/>
        </w:rPr>
        <w:t>Alarm type=5</w:t>
      </w:r>
    </w:p>
    <w:p w14:paraId="1C63325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Upl_warn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662"/>
        <w:gridCol w:w="1945"/>
        <w:gridCol w:w="1443"/>
        <w:gridCol w:w="4790"/>
      </w:tblGrid>
      <w:tr w14:paraId="25517D4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9C84C4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9B5B04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EC92E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4BD1ED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5D26A62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558B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6C68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1D85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1977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to 0x05</w:t>
            </w:r>
          </w:p>
        </w:tc>
      </w:tr>
      <w:tr w14:paraId="131D21C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A27D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F1D0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2F27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6841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202637B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501E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5F1B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E358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B6F2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content length</w:t>
            </w:r>
          </w:p>
        </w:tc>
      </w:tr>
      <w:tr w14:paraId="567AB29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962B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A183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Warn Type1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96FB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86F0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threshold alarm type: 0x01 heart rate,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0x02 systolic blood pressure (SBP),</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0x03 diastolic blood pressure (DBP),</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0x04 blood oxygen ,</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0x05 temperature</w:t>
            </w:r>
          </w:p>
        </w:tc>
      </w:tr>
      <w:tr w14:paraId="5770570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F5DD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5558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ED10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9617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 is less than the set health threshold, 02 is greater than the set health threshold</w:t>
            </w:r>
          </w:p>
        </w:tc>
      </w:tr>
      <w:tr w14:paraId="07DB246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9376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B5B0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Value1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E0A5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0318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result value</w:t>
            </w:r>
          </w:p>
        </w:tc>
      </w:tr>
      <w:tr w14:paraId="4B04A76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1662"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DD58F6">
            <w:pPr>
              <w:keepNext w:val="0"/>
              <w:keepLines w:val="0"/>
              <w:widowControl/>
              <w:suppressLineNumbers w:val="0"/>
              <w:jc w:val="left"/>
              <w:rPr>
                <w:rFonts w:hint="eastAsia" w:ascii="微软雅黑" w:hAnsi="微软雅黑" w:eastAsia="微软雅黑" w:cs="微软雅黑"/>
                <w:kern w:val="0"/>
                <w:sz w:val="24"/>
                <w:szCs w:val="24"/>
                <w:lang w:val="en-US" w:eastAsia="zh-CN" w:bidi="ar"/>
              </w:rPr>
            </w:pPr>
            <w:r>
              <w:rPr>
                <w:rFonts w:hint="eastAsia" w:ascii="微软雅黑" w:hAnsi="微软雅黑" w:eastAsia="微软雅黑" w:cs="微软雅黑"/>
                <w:kern w:val="0"/>
                <w:sz w:val="24"/>
                <w:szCs w:val="24"/>
                <w:lang w:val="en-US" w:eastAsia="zh-CN" w:bidi="ar"/>
              </w:rPr>
              <w:t>U8</w:t>
            </w:r>
          </w:p>
        </w:tc>
        <w:tc>
          <w:tcPr>
            <w:tcW w:w="1945"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520A44">
            <w:pPr>
              <w:keepNext w:val="0"/>
              <w:keepLines w:val="0"/>
              <w:widowControl/>
              <w:suppressLineNumbers w:val="0"/>
              <w:jc w:val="left"/>
              <w:rPr>
                <w:rFonts w:hint="eastAsia" w:ascii="微软雅黑" w:hAnsi="微软雅黑" w:eastAsia="微软雅黑" w:cs="微软雅黑"/>
                <w:kern w:val="0"/>
                <w:sz w:val="24"/>
                <w:szCs w:val="24"/>
                <w:lang w:val="en-US" w:eastAsia="zh-CN" w:bidi="ar"/>
              </w:rPr>
            </w:pPr>
            <w:r>
              <w:rPr>
                <w:rFonts w:hint="eastAsia" w:ascii="微软雅黑" w:hAnsi="微软雅黑" w:eastAsia="微软雅黑" w:cs="微软雅黑"/>
                <w:kern w:val="0"/>
                <w:sz w:val="24"/>
                <w:szCs w:val="24"/>
                <w:lang w:val="en-US" w:eastAsia="zh-CN" w:bidi="ar"/>
              </w:rPr>
              <w:t>Health Warn Type2</w:t>
            </w:r>
          </w:p>
        </w:tc>
        <w:tc>
          <w:tcPr>
            <w:tcW w:w="144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696A75">
            <w:pPr>
              <w:keepNext w:val="0"/>
              <w:keepLines w:val="0"/>
              <w:widowControl/>
              <w:suppressLineNumbers w:val="0"/>
              <w:jc w:val="left"/>
              <w:rPr>
                <w:rFonts w:hint="eastAsia" w:ascii="微软雅黑" w:hAnsi="微软雅黑" w:eastAsia="微软雅黑" w:cs="微软雅黑"/>
                <w:kern w:val="0"/>
                <w:sz w:val="24"/>
                <w:szCs w:val="24"/>
                <w:lang w:val="en-US" w:eastAsia="zh-CN" w:bidi="ar"/>
              </w:rPr>
            </w:pPr>
            <w:r>
              <w:rPr>
                <w:rFonts w:hint="eastAsia" w:ascii="微软雅黑" w:hAnsi="微软雅黑" w:eastAsia="微软雅黑" w:cs="微软雅黑"/>
                <w:kern w:val="0"/>
                <w:sz w:val="24"/>
                <w:szCs w:val="24"/>
                <w:lang w:val="en-US" w:eastAsia="zh-CN" w:bidi="ar"/>
              </w:rPr>
              <w:t>1</w:t>
            </w:r>
          </w:p>
        </w:tc>
        <w:tc>
          <w:tcPr>
            <w:tcW w:w="479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4E833A">
            <w:pPr>
              <w:keepNext w:val="0"/>
              <w:keepLines w:val="0"/>
              <w:widowControl/>
              <w:suppressLineNumbers w:val="0"/>
              <w:jc w:val="left"/>
              <w:rPr>
                <w:rFonts w:hint="eastAsia" w:ascii="微软雅黑" w:hAnsi="微软雅黑" w:eastAsia="微软雅黑" w:cs="微软雅黑"/>
                <w:kern w:val="0"/>
                <w:sz w:val="24"/>
                <w:szCs w:val="24"/>
                <w:lang w:val="en-US" w:eastAsia="zh-CN" w:bidi="ar"/>
              </w:rPr>
            </w:pPr>
            <w:r>
              <w:rPr>
                <w:rFonts w:hint="eastAsia" w:ascii="微软雅黑" w:hAnsi="微软雅黑" w:eastAsia="微软雅黑" w:cs="微软雅黑"/>
                <w:kern w:val="0"/>
                <w:sz w:val="24"/>
                <w:szCs w:val="24"/>
                <w:lang w:val="en-US" w:eastAsia="zh-CN" w:bidi="ar"/>
              </w:rPr>
              <w:t>Health threshold alarm type: 0x01 heart rate,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0x02 systolic blood pressure (SBP),</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0x03 diastolic blood pressure (DBP),</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0x04 blood oxygen ,</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0x05 temperature</w:t>
            </w:r>
          </w:p>
        </w:tc>
      </w:tr>
      <w:tr w14:paraId="7EE0A32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988D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1DED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BF47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3035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 is less than the set health threshold, 02 is greater than the set health threshold</w:t>
            </w:r>
          </w:p>
        </w:tc>
      </w:tr>
      <w:tr w14:paraId="4F36E5D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B96D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6B5B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Value2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6873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A96B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result value</w:t>
            </w:r>
          </w:p>
        </w:tc>
      </w:tr>
      <w:tr w14:paraId="7A8A1BB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04AB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D3F3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FCC0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0F83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49743F58">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36" o:spt="1" style="height:1.5pt;width:432pt;" fillcolor="#A0A0A0" filled="t" stroked="f" coordsize="21600,21600" o:hr="t" o:hrstd="t" o:hralign="center">
            <v:path/>
            <v:fill on="t" focussize="0,0"/>
            <v:stroke on="f"/>
            <v:imagedata o:title=""/>
            <o:lock v:ext="edit"/>
            <w10:wrap type="none"/>
            <w10:anchorlock/>
          </v:rect>
        </w:pict>
      </w:r>
    </w:p>
    <w:p w14:paraId="36A4A06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371C594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device detected that the heart rate (</w:t>
      </w:r>
      <w:r>
        <w:rPr>
          <w:rFonts w:hint="eastAsia" w:ascii="微软雅黑" w:hAnsi="微软雅黑" w:eastAsia="微软雅黑" w:cs="微软雅黑"/>
          <w:i w:val="0"/>
          <w:iCs w:val="0"/>
          <w:caps w:val="0"/>
          <w:color w:val="D19A66"/>
          <w:spacing w:val="0"/>
          <w:sz w:val="18"/>
          <w:szCs w:val="18"/>
          <w:shd w:val="clear" w:fill="384548"/>
        </w:rPr>
        <w:t>65</w:t>
      </w:r>
      <w:r>
        <w:rPr>
          <w:rStyle w:val="15"/>
          <w:rFonts w:hint="eastAsia" w:ascii="微软雅黑" w:hAnsi="微软雅黑" w:eastAsia="微软雅黑" w:cs="微软雅黑"/>
          <w:i w:val="0"/>
          <w:iCs w:val="0"/>
          <w:caps w:val="0"/>
          <w:color w:val="D1D2D2"/>
          <w:spacing w:val="0"/>
          <w:sz w:val="18"/>
          <w:szCs w:val="18"/>
          <w:shd w:val="clear" w:fill="384548"/>
        </w:rPr>
        <w:t>) is outside the range of the issued health threshold: BDBDBDBD210500E377BD6704000102410073</w:t>
      </w:r>
    </w:p>
    <w:p w14:paraId="65B558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4DE373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:Message ID message id</w:t>
      </w:r>
    </w:p>
    <w:p w14:paraId="085556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0500</w:t>
      </w:r>
      <w:r>
        <w:rPr>
          <w:rStyle w:val="15"/>
          <w:rFonts w:hint="eastAsia" w:ascii="微软雅黑" w:hAnsi="微软雅黑" w:eastAsia="微软雅黑" w:cs="微软雅黑"/>
          <w:i w:val="0"/>
          <w:iCs w:val="0"/>
          <w:caps w:val="0"/>
          <w:color w:val="D1D2D2"/>
          <w:spacing w:val="0"/>
          <w:sz w:val="18"/>
          <w:szCs w:val="18"/>
          <w:shd w:val="clear" w:fill="384548"/>
        </w:rPr>
        <w:t xml:space="preserve">:Alarm </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Alarm type Convert to big-endian</w:t>
      </w:r>
      <w:r>
        <w:rPr>
          <w:rFonts w:hint="eastAsia" w:ascii="微软雅黑" w:hAnsi="微软雅黑" w:eastAsia="微软雅黑" w:cs="微软雅黑"/>
          <w:i w:val="0"/>
          <w:iCs w:val="0"/>
          <w:caps w:val="0"/>
          <w:color w:val="D19A66"/>
          <w:spacing w:val="0"/>
          <w:sz w:val="18"/>
          <w:szCs w:val="18"/>
          <w:shd w:val="clear" w:fill="384548"/>
        </w:rPr>
        <w:t>0005</w:t>
      </w:r>
      <w:r>
        <w:rPr>
          <w:rFonts w:hint="eastAsia" w:ascii="微软雅黑" w:hAnsi="微软雅黑" w:eastAsia="微软雅黑" w:cs="微软雅黑"/>
          <w:i/>
          <w:iCs/>
          <w:caps w:val="0"/>
          <w:color w:val="AAAAAA"/>
          <w:spacing w:val="0"/>
          <w:sz w:val="18"/>
          <w:szCs w:val="18"/>
          <w:shd w:val="clear" w:fill="384548"/>
        </w:rPr>
        <w:t>--&gt;Alarm type=5</w:t>
      </w:r>
    </w:p>
    <w:p w14:paraId="2CE5A32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The timestamp is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w:t>
      </w:r>
      <w:r>
        <w:rPr>
          <w:rFonts w:hint="eastAsia" w:ascii="微软雅黑" w:hAnsi="微软雅黑" w:eastAsia="微软雅黑" w:cs="微软雅黑"/>
          <w:i/>
          <w:iCs/>
          <w:caps w:val="0"/>
          <w:color w:val="AAAAAA"/>
          <w:spacing w:val="0"/>
          <w:sz w:val="18"/>
          <w:szCs w:val="18"/>
          <w:shd w:val="clear" w:fill="384548"/>
        </w:rPr>
        <w:t>--&gt;converted to decimal 1740470243--&gt;The timestamp is 1740470243 seconds--&gt;</w:t>
      </w:r>
    </w:p>
    <w:p w14:paraId="4F6D4E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Fonts w:hint="eastAsia" w:ascii="微软雅黑" w:hAnsi="微软雅黑" w:eastAsia="微软雅黑" w:cs="微软雅黑"/>
          <w:i/>
          <w:iCs/>
          <w:caps w:val="0"/>
          <w:color w:val="AAAAAA"/>
          <w:spacing w:val="0"/>
          <w:sz w:val="18"/>
          <w:szCs w:val="18"/>
          <w:shd w:val="clear" w:fill="384548"/>
        </w:rPr>
        <w:t>--&gt;Convert to Beijing time: 2025-02-25 15:57:23</w:t>
      </w:r>
    </w:p>
    <w:p w14:paraId="70CD5BF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0400</w:t>
      </w:r>
      <w:r>
        <w:rPr>
          <w:rStyle w:val="15"/>
          <w:rFonts w:hint="eastAsia" w:ascii="微软雅黑" w:hAnsi="微软雅黑" w:eastAsia="微软雅黑" w:cs="微软雅黑"/>
          <w:i w:val="0"/>
          <w:iCs w:val="0"/>
          <w:caps w:val="0"/>
          <w:color w:val="D1D2D2"/>
          <w:spacing w:val="0"/>
          <w:sz w:val="18"/>
          <w:szCs w:val="18"/>
          <w:shd w:val="clear" w:fill="384548"/>
        </w:rPr>
        <w:t>:Content Len Alarm content length Convert to big-endian</w:t>
      </w:r>
      <w:r>
        <w:rPr>
          <w:rFonts w:hint="eastAsia" w:ascii="微软雅黑" w:hAnsi="微软雅黑" w:eastAsia="微软雅黑" w:cs="微软雅黑"/>
          <w:i w:val="0"/>
          <w:iCs w:val="0"/>
          <w:caps w:val="0"/>
          <w:color w:val="D19A66"/>
          <w:spacing w:val="0"/>
          <w:sz w:val="18"/>
          <w:szCs w:val="18"/>
          <w:shd w:val="clear" w:fill="384548"/>
        </w:rPr>
        <w:t>0004</w:t>
      </w:r>
      <w:r>
        <w:rPr>
          <w:rFonts w:hint="eastAsia" w:ascii="微软雅黑" w:hAnsi="微软雅黑" w:eastAsia="微软雅黑" w:cs="微软雅黑"/>
          <w:i/>
          <w:iCs/>
          <w:caps w:val="0"/>
          <w:color w:val="AAAAAA"/>
          <w:spacing w:val="0"/>
          <w:sz w:val="18"/>
          <w:szCs w:val="18"/>
          <w:shd w:val="clear" w:fill="384548"/>
        </w:rPr>
        <w:t>--&gt;The alarm content length is 4 bytes, note: the alarm length will increase if there are multiple health thresholds</w:t>
      </w:r>
    </w:p>
    <w:p w14:paraId="5BBF94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:Health Warn Type Health threshold alarm type </w:t>
      </w:r>
      <w:r>
        <w:rPr>
          <w:rFonts w:hint="eastAsia" w:ascii="微软雅黑" w:hAnsi="微软雅黑" w:eastAsia="微软雅黑" w:cs="微软雅黑"/>
          <w:i w:val="0"/>
          <w:iCs w:val="0"/>
          <w:caps w:val="0"/>
          <w:color w:val="D19A66"/>
          <w:spacing w:val="0"/>
          <w:sz w:val="18"/>
          <w:szCs w:val="18"/>
          <w:shd w:val="clear" w:fill="384548"/>
        </w:rPr>
        <w:t>01</w:t>
      </w:r>
      <w:r>
        <w:rPr>
          <w:rFonts w:hint="eastAsia" w:ascii="微软雅黑" w:hAnsi="微软雅黑" w:eastAsia="微软雅黑" w:cs="微软雅黑"/>
          <w:i/>
          <w:iCs/>
          <w:caps w:val="0"/>
          <w:color w:val="AAAAAA"/>
          <w:spacing w:val="0"/>
          <w:sz w:val="18"/>
          <w:szCs w:val="18"/>
          <w:shd w:val="clear" w:fill="384548"/>
        </w:rPr>
        <w:t>--&gt;Heart rate alarm</w:t>
      </w:r>
    </w:p>
    <w:p w14:paraId="2A926C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xml:space="preserve">:Type Greater than the set health threshold &amp; less than the set health threshold </w:t>
      </w:r>
      <w:r>
        <w:rPr>
          <w:rFonts w:hint="eastAsia" w:ascii="微软雅黑" w:hAnsi="微软雅黑" w:eastAsia="微软雅黑" w:cs="微软雅黑"/>
          <w:i w:val="0"/>
          <w:iCs w:val="0"/>
          <w:caps w:val="0"/>
          <w:color w:val="D19A66"/>
          <w:spacing w:val="0"/>
          <w:sz w:val="18"/>
          <w:szCs w:val="18"/>
          <w:shd w:val="clear" w:fill="384548"/>
        </w:rPr>
        <w:t>01</w:t>
      </w:r>
      <w:r>
        <w:rPr>
          <w:rFonts w:hint="eastAsia" w:ascii="微软雅黑" w:hAnsi="微软雅黑" w:eastAsia="微软雅黑" w:cs="微软雅黑"/>
          <w:i/>
          <w:iCs/>
          <w:caps w:val="0"/>
          <w:color w:val="AAAAAA"/>
          <w:spacing w:val="0"/>
          <w:sz w:val="18"/>
          <w:szCs w:val="18"/>
          <w:shd w:val="clear" w:fill="384548"/>
        </w:rPr>
        <w:t>--&gt;Less than the set health threshold</w:t>
      </w:r>
    </w:p>
    <w:p w14:paraId="2B2C9D5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4100</w:t>
      </w:r>
      <w:r>
        <w:rPr>
          <w:rStyle w:val="15"/>
          <w:rFonts w:hint="eastAsia" w:ascii="微软雅黑" w:hAnsi="微软雅黑" w:eastAsia="微软雅黑" w:cs="微软雅黑"/>
          <w:i w:val="0"/>
          <w:iCs w:val="0"/>
          <w:caps w:val="0"/>
          <w:color w:val="D1D2D2"/>
          <w:spacing w:val="0"/>
          <w:sz w:val="18"/>
          <w:szCs w:val="18"/>
          <w:shd w:val="clear" w:fill="384548"/>
        </w:rPr>
        <w:t>: Health Value The actually reported health value is converted to big-endian</w:t>
      </w:r>
      <w:r>
        <w:rPr>
          <w:rFonts w:hint="eastAsia" w:ascii="微软雅黑" w:hAnsi="微软雅黑" w:eastAsia="微软雅黑" w:cs="微软雅黑"/>
          <w:i w:val="0"/>
          <w:iCs w:val="0"/>
          <w:caps w:val="0"/>
          <w:color w:val="D19A66"/>
          <w:spacing w:val="0"/>
          <w:sz w:val="18"/>
          <w:szCs w:val="18"/>
          <w:shd w:val="clear" w:fill="384548"/>
        </w:rPr>
        <w:t>0041</w:t>
      </w:r>
      <w:r>
        <w:rPr>
          <w:rFonts w:hint="eastAsia" w:ascii="微软雅黑" w:hAnsi="微软雅黑" w:eastAsia="微软雅黑" w:cs="微软雅黑"/>
          <w:i/>
          <w:iCs/>
          <w:caps w:val="0"/>
          <w:color w:val="AAAAAA"/>
          <w:spacing w:val="0"/>
          <w:sz w:val="18"/>
          <w:szCs w:val="18"/>
          <w:shd w:val="clear" w:fill="384548"/>
        </w:rPr>
        <w:t>--&gt; Convert to decimal 65 --&gt; The reported heart rate value is 65</w:t>
      </w:r>
    </w:p>
    <w:p w14:paraId="75C5ED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73: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21364DCD">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37" o:spt="1" style="height:1.5pt;width:432pt;" fillcolor="#A0A0A0" filled="t" stroked="f" coordsize="21600,21600" o:hr="t" o:hrstd="t" o:hralign="center">
            <v:path/>
            <v:fill on="t" focussize="0,0"/>
            <v:stroke on="f"/>
            <v:imagedata o:title=""/>
            <o:lock v:ext="edit"/>
            <w10:wrap type="none"/>
            <w10:anchorlock/>
          </v:rect>
        </w:pict>
      </w:r>
    </w:p>
    <w:p w14:paraId="5704B080">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38" w:name="&lt;strong&gt;4.2.3 异常数据报警（MSGID=0x16）&lt;/strong&gt;"/>
      <w:bookmarkEnd w:id="38"/>
      <w:bookmarkStart w:id="39" w:name="_Toc3740"/>
      <w:r>
        <w:rPr>
          <w:rStyle w:val="12"/>
          <w:rFonts w:hint="eastAsia" w:ascii="微软雅黑" w:hAnsi="微软雅黑" w:eastAsia="微软雅黑" w:cs="微软雅黑"/>
          <w:b/>
          <w:bCs/>
          <w:i w:val="0"/>
          <w:iCs w:val="0"/>
          <w:caps w:val="0"/>
          <w:color w:val="333333"/>
          <w:spacing w:val="0"/>
          <w:sz w:val="26"/>
          <w:szCs w:val="26"/>
          <w:shd w:val="clear" w:fill="FFFFFF"/>
        </w:rPr>
        <w:t>4.2.3 Abnormal Data Alarm (MSGID=0x16)</w:t>
      </w:r>
      <w:bookmarkEnd w:id="3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76E720E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480C5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FECC22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31603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651ED0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C59832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1A69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CB1E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4FDC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5ED4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94214A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73"/>
        <w:gridCol w:w="1316"/>
        <w:gridCol w:w="1742"/>
        <w:gridCol w:w="930"/>
        <w:gridCol w:w="825"/>
        <w:gridCol w:w="3854"/>
      </w:tblGrid>
      <w:tr w14:paraId="3938FD0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C1E067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A9323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D80727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161DB3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14088C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E32872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24B48D2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55BB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77A6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70CB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3D46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0CCD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02F1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type (0: abnormal heart rate value alarm, 1: abnormal temperature value alarm)</w:t>
            </w:r>
          </w:p>
        </w:tc>
      </w:tr>
      <w:tr w14:paraId="671460C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1A47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A716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A441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38A4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7EED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D818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Heart rate value</w:t>
            </w:r>
          </w:p>
        </w:tc>
      </w:tr>
      <w:tr w14:paraId="3EF6B15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008D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0D0F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957F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temperature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D0D3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DEC8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E038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Temperature</w:t>
            </w:r>
          </w:p>
        </w:tc>
      </w:tr>
      <w:tr w14:paraId="4C57E1F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1374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8FC9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2B42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A6CA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98ED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66C0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Air pressure</w:t>
            </w:r>
          </w:p>
        </w:tc>
      </w:tr>
      <w:tr w14:paraId="6EAD1E7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093C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A7FF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4*U8 or 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D3E6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expand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F2D5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6E6B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4227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4-byte expansion for other sensors</w:t>
            </w:r>
          </w:p>
        </w:tc>
      </w:tr>
    </w:tbl>
    <w:p w14:paraId="4F39C71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16"/>
          <w:szCs w:val="16"/>
          <w:shd w:val="clear" w:fill="FFFFFF"/>
        </w:rPr>
      </w:pPr>
    </w:p>
    <w:p w14:paraId="668BB9A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The reported outlier has no practical reference value, but only indicates that the current detected data is abnormal (such as the value is out of range or the sensor detection is abnormal, etc.). The outlier will be removed in other normal messages and reflected in this message, which can be ignored.</w:t>
      </w:r>
    </w:p>
    <w:p w14:paraId="3374C967">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rPr>
        <w:pict>
          <v:rect id="_x0000_i1038" o:spt="1" style="height:1.5pt;width:432pt;" fillcolor="#A0A0A0" filled="t" stroked="f" coordsize="21600,21600" o:hr="t" o:hrstd="t" o:hralign="center">
            <v:path/>
            <v:fill on="t" focussize="0,0"/>
            <v:stroke on="f"/>
            <v:imagedata o:title=""/>
            <o:lock v:ext="edit"/>
            <w10:wrap type="none"/>
            <w10:anchorlock/>
          </v:rect>
        </w:pict>
      </w:r>
    </w:p>
    <w:p w14:paraId="0179E93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i w:val="0"/>
          <w:iCs w:val="0"/>
          <w:caps w:val="0"/>
          <w:color w:val="333333"/>
          <w:spacing w:val="0"/>
          <w:sz w:val="18"/>
          <w:szCs w:val="18"/>
          <w:shd w:val="clear" w:fill="FFFFFF"/>
        </w:rPr>
        <w:t>Example:</w:t>
      </w:r>
    </w:p>
    <w:p w14:paraId="3A037FF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Temperature anomaly value alarm: BDBDBDBD16010000FF0F000000000000E6</w:t>
      </w:r>
    </w:p>
    <w:p w14:paraId="14CA525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EC272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 message id</w:t>
      </w:r>
    </w:p>
    <w:p w14:paraId="00BD0A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alarm type 01--&gt;temperature anomaly value alarm</w:t>
      </w:r>
    </w:p>
    <w:p w14:paraId="133D3B9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Heart heart rate value. If there is no such value, fill in 0000 by default.</w:t>
      </w:r>
    </w:p>
    <w:p w14:paraId="020F53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FF0F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temperature temperature. Convert to big endian 0FFF--&gt;temperature anomaly value FFF</w:t>
      </w:r>
    </w:p>
    <w:p w14:paraId="32627F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Pa air pressure. If there is no value, fill in 0000 by default.</w:t>
      </w:r>
    </w:p>
    <w:p w14:paraId="0E9888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00000000</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expand expansion, if this value is not present, the default is to fill with 0000</w:t>
      </w:r>
    </w:p>
    <w:p w14:paraId="515A87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E6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1D9229E">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39" o:spt="1" style="height:1.5pt;width:432pt;" fillcolor="#A0A0A0" filled="t" stroked="f" coordsize="21600,21600" o:hr="t" o:hrstd="t" o:hralign="center">
            <v:path/>
            <v:fill on="t" focussize="0,0"/>
            <v:stroke on="f"/>
            <v:imagedata o:title=""/>
            <o:lock v:ext="edit"/>
            <w10:wrap type="none"/>
            <w10:anchorlock/>
          </v:rect>
        </w:pict>
      </w:r>
    </w:p>
    <w:p w14:paraId="598F5F31">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40" w:name="&lt;strong&gt;4.3 定位相关上报&lt;/strong&gt;"/>
      <w:bookmarkEnd w:id="40"/>
      <w:bookmarkStart w:id="41" w:name="_Toc13803"/>
      <w:r>
        <w:rPr>
          <w:rStyle w:val="12"/>
          <w:rFonts w:hint="eastAsia" w:ascii="微软雅黑" w:hAnsi="微软雅黑" w:eastAsia="微软雅黑" w:cs="微软雅黑"/>
          <w:b/>
          <w:bCs/>
          <w:i w:val="0"/>
          <w:iCs w:val="0"/>
          <w:caps w:val="0"/>
          <w:color w:val="333333"/>
          <w:spacing w:val="0"/>
          <w:sz w:val="31"/>
          <w:szCs w:val="31"/>
          <w:shd w:val="clear" w:fill="FFFFFF"/>
        </w:rPr>
        <w:t>4.3 Location-related reporting</w:t>
      </w:r>
      <w:bookmarkEnd w:id="41"/>
    </w:p>
    <w:p w14:paraId="3477BE81">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2" w:name="&lt;strong&gt;4.3.1 GPS/BDS位置上报：定位数据上报(MSGID=0x03)&lt;/strong&gt;"/>
      <w:bookmarkEnd w:id="42"/>
      <w:bookmarkStart w:id="43" w:name="_Toc5719"/>
      <w:r>
        <w:rPr>
          <w:rStyle w:val="12"/>
          <w:rFonts w:hint="eastAsia" w:ascii="微软雅黑" w:hAnsi="微软雅黑" w:eastAsia="微软雅黑" w:cs="微软雅黑"/>
          <w:b/>
          <w:bCs/>
          <w:i w:val="0"/>
          <w:iCs w:val="0"/>
          <w:caps w:val="0"/>
          <w:color w:val="333333"/>
          <w:spacing w:val="0"/>
          <w:sz w:val="26"/>
          <w:szCs w:val="26"/>
          <w:shd w:val="clear" w:fill="FFFFFF"/>
        </w:rPr>
        <w:t>4.3.1 GPS/BDS location reporting: Location data reporting (MSGID=0x03)</w:t>
      </w:r>
      <w:bookmarkEnd w:id="4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658E6CA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4E9CF5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8FABD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45E53E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26CB0E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B01900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B3ED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43A6ED">
            <w:pPr>
              <w:keepNext w:val="0"/>
              <w:keepLines w:val="0"/>
              <w:widowControl/>
              <w:suppressLineNumbers w:val="0"/>
              <w:jc w:val="left"/>
              <w:rPr>
                <w:rFonts w:hint="default" w:ascii="微软雅黑" w:hAnsi="微软雅黑" w:eastAsia="微软雅黑" w:cs="微软雅黑"/>
                <w:lang w:val="en-US"/>
              </w:rPr>
            </w:pPr>
            <w:r>
              <w:rPr>
                <w:rFonts w:hint="eastAsia" w:ascii="微软雅黑" w:hAnsi="微软雅黑" w:eastAsia="微软雅黑" w:cs="微软雅黑"/>
                <w:kern w:val="0"/>
                <w:sz w:val="24"/>
                <w:szCs w:val="24"/>
                <w:lang w:val="en-US" w:eastAsia="zh-CN" w:bidi="ar"/>
              </w:rPr>
              <w:t>0x03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EC74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877B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085FDB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19"/>
        <w:gridCol w:w="1180"/>
        <w:gridCol w:w="1698"/>
        <w:gridCol w:w="930"/>
        <w:gridCol w:w="825"/>
        <w:gridCol w:w="3688"/>
      </w:tblGrid>
      <w:tr w14:paraId="0E2992C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1D1D4A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C465C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0A715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42C6EC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4F8D12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F24D9C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4663D98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6834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389D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Double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DBDB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EF53D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EAFA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3E7F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longitude longitude</w:t>
            </w:r>
          </w:p>
        </w:tc>
      </w:tr>
      <w:tr w14:paraId="1139CC0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E961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FB59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Double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F2E6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A6A3D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0EE4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7322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latitude latitude</w:t>
            </w:r>
          </w:p>
        </w:tc>
      </w:tr>
      <w:tr w14:paraId="4B2C346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1F21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A5E9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F770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north_south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5FAA1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4F8C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6CB1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 or S/ North or South latitude</w:t>
            </w:r>
          </w:p>
        </w:tc>
      </w:tr>
      <w:tr w14:paraId="05E5D07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4809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CBE0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CC0B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east_west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93132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16E3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4B4C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 or W/ East or West longitude</w:t>
            </w:r>
          </w:p>
        </w:tc>
      </w:tr>
      <w:tr w14:paraId="21ADCA7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96EB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7D4E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9A07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9DD28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3E53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53DC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 or V/ Valid data or invalid data</w:t>
            </w:r>
          </w:p>
        </w:tc>
      </w:tr>
      <w:tr w14:paraId="3FDEDD9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4ACE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E8B5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B119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6D224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02A8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0E36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bl>
    <w:p w14:paraId="1EE0F04D">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40" o:spt="1" style="height:1.5pt;width:432pt;" fillcolor="#A0A0A0" filled="t" stroked="f" coordsize="21600,21600" o:hr="t" o:hrstd="t" o:hralign="center">
            <v:path/>
            <v:fill on="t" focussize="0,0"/>
            <v:stroke on="f"/>
            <v:imagedata o:title=""/>
            <o:lock v:ext="edit"/>
            <w10:wrap type="none"/>
            <w10:anchorlock/>
          </v:rect>
        </w:pict>
      </w:r>
    </w:p>
    <w:p w14:paraId="4C5171E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i w:val="0"/>
          <w:iCs w:val="0"/>
          <w:caps w:val="0"/>
          <w:color w:val="333333"/>
          <w:spacing w:val="0"/>
          <w:sz w:val="18"/>
          <w:szCs w:val="18"/>
          <w:shd w:val="clear" w:fill="FFFFFF"/>
        </w:rPr>
        <w:t>Example:</w:t>
      </w:r>
    </w:p>
    <w:p w14:paraId="6629147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 hexadecimal message: BDBDBDBD03963E870C3E675E40FF2110C2B6343F404E4541E377BD6799</w:t>
      </w:r>
    </w:p>
    <w:p w14:paraId="3CD91D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75569A1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:Message ID message id</w:t>
      </w:r>
    </w:p>
    <w:p w14:paraId="349FE1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963E870</w:t>
      </w:r>
      <w:r>
        <w:rPr>
          <w:rStyle w:val="15"/>
          <w:rFonts w:hint="eastAsia" w:ascii="微软雅黑" w:hAnsi="微软雅黑" w:eastAsia="微软雅黑" w:cs="微软雅黑"/>
          <w:i w:val="0"/>
          <w:iCs w:val="0"/>
          <w:caps w:val="0"/>
          <w:color w:val="D1D2D2"/>
          <w:spacing w:val="0"/>
          <w:sz w:val="18"/>
          <w:szCs w:val="18"/>
          <w:shd w:val="clear" w:fill="384548"/>
        </w:rPr>
        <w:t>C3E675E40:lon longitude Convert to big endian</w:t>
      </w:r>
      <w:r>
        <w:rPr>
          <w:rFonts w:hint="eastAsia" w:ascii="微软雅黑" w:hAnsi="微软雅黑" w:eastAsia="微软雅黑" w:cs="微软雅黑"/>
          <w:i w:val="0"/>
          <w:iCs w:val="0"/>
          <w:caps w:val="0"/>
          <w:color w:val="D19A66"/>
          <w:spacing w:val="0"/>
          <w:sz w:val="18"/>
          <w:szCs w:val="18"/>
          <w:shd w:val="clear" w:fill="384548"/>
        </w:rPr>
        <w:t>405E673</w:t>
      </w:r>
      <w:r>
        <w:rPr>
          <w:rStyle w:val="15"/>
          <w:rFonts w:hint="eastAsia" w:ascii="微软雅黑" w:hAnsi="微软雅黑" w:eastAsia="微软雅黑" w:cs="微软雅黑"/>
          <w:i w:val="0"/>
          <w:iCs w:val="0"/>
          <w:caps w:val="0"/>
          <w:color w:val="D1D2D2"/>
          <w:spacing w:val="0"/>
          <w:sz w:val="18"/>
          <w:szCs w:val="18"/>
          <w:shd w:val="clear" w:fill="384548"/>
        </w:rPr>
        <w:t>E0C873E96--&gt;Longitude:</w:t>
      </w:r>
      <w:r>
        <w:rPr>
          <w:rFonts w:hint="eastAsia" w:ascii="微软雅黑" w:hAnsi="微软雅黑" w:eastAsia="微软雅黑" w:cs="微软雅黑"/>
          <w:i w:val="0"/>
          <w:iCs w:val="0"/>
          <w:caps w:val="0"/>
          <w:color w:val="D19A66"/>
          <w:spacing w:val="0"/>
          <w:sz w:val="18"/>
          <w:szCs w:val="18"/>
          <w:shd w:val="clear" w:fill="384548"/>
        </w:rPr>
        <w:t>121.6131622</w:t>
      </w:r>
      <w:r>
        <w:rPr>
          <w:rStyle w:val="15"/>
          <w:rFonts w:hint="eastAsia" w:ascii="微软雅黑" w:hAnsi="微软雅黑" w:eastAsia="微软雅黑" w:cs="微软雅黑"/>
          <w:i w:val="0"/>
          <w:iCs w:val="0"/>
          <w:caps w:val="0"/>
          <w:color w:val="D1D2D2"/>
          <w:spacing w:val="0"/>
          <w:sz w:val="18"/>
          <w:szCs w:val="18"/>
          <w:shd w:val="clear" w:fill="384548"/>
        </w:rPr>
        <w:t xml:space="preserve"> Note: Refer to the parsing example below for conversion and parsing</w:t>
      </w:r>
    </w:p>
    <w:p w14:paraId="153012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FF2110C2B6343F40: lat dimension Convert to big-endian `</w:t>
      </w:r>
      <w:r>
        <w:rPr>
          <w:rFonts w:hint="eastAsia" w:ascii="微软雅黑" w:hAnsi="微软雅黑" w:eastAsia="微软雅黑" w:cs="微软雅黑"/>
          <w:i w:val="0"/>
          <w:iCs w:val="0"/>
          <w:caps w:val="0"/>
          <w:color w:val="D19A66"/>
          <w:spacing w:val="0"/>
          <w:sz w:val="18"/>
          <w:szCs w:val="18"/>
          <w:shd w:val="clear" w:fill="384548"/>
        </w:rPr>
        <w:t>403</w:t>
      </w:r>
      <w:r>
        <w:rPr>
          <w:rStyle w:val="15"/>
          <w:rFonts w:hint="eastAsia" w:ascii="微软雅黑" w:hAnsi="微软雅黑" w:eastAsia="微软雅黑" w:cs="微软雅黑"/>
          <w:i w:val="0"/>
          <w:iCs w:val="0"/>
          <w:caps w:val="0"/>
          <w:color w:val="D1D2D2"/>
          <w:spacing w:val="0"/>
          <w:sz w:val="18"/>
          <w:szCs w:val="18"/>
          <w:shd w:val="clear" w:fill="384548"/>
        </w:rPr>
        <w:t>F34B6C21021FF--&gt;Latitude:</w:t>
      </w:r>
      <w:r>
        <w:rPr>
          <w:rFonts w:hint="eastAsia" w:ascii="微软雅黑" w:hAnsi="微软雅黑" w:eastAsia="微软雅黑" w:cs="微软雅黑"/>
          <w:i w:val="0"/>
          <w:iCs w:val="0"/>
          <w:caps w:val="0"/>
          <w:color w:val="D19A66"/>
          <w:spacing w:val="0"/>
          <w:sz w:val="18"/>
          <w:szCs w:val="18"/>
          <w:shd w:val="clear" w:fill="384548"/>
        </w:rPr>
        <w:t>31.2059137</w:t>
      </w:r>
      <w:r>
        <w:rPr>
          <w:rStyle w:val="15"/>
          <w:rFonts w:hint="eastAsia" w:ascii="微软雅黑" w:hAnsi="微软雅黑" w:eastAsia="微软雅黑" w:cs="微软雅黑"/>
          <w:i w:val="0"/>
          <w:iCs w:val="0"/>
          <w:caps w:val="0"/>
          <w:color w:val="D1D2D2"/>
          <w:spacing w:val="0"/>
          <w:sz w:val="18"/>
          <w:szCs w:val="18"/>
          <w:shd w:val="clear" w:fill="384548"/>
        </w:rPr>
        <w:t xml:space="preserve"> Note: Refer to the parsing example below for conversion and parsing</w:t>
      </w:r>
    </w:p>
    <w:p w14:paraId="101E69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E:north_south</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E--&gt;Convert to ASCII code N--&gt;North latitude</w:t>
      </w:r>
    </w:p>
    <w:p w14:paraId="245688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45</w:t>
      </w:r>
      <w:r>
        <w:rPr>
          <w:rStyle w:val="15"/>
          <w:rFonts w:hint="eastAsia" w:ascii="微软雅黑" w:hAnsi="微软雅黑" w:eastAsia="微软雅黑" w:cs="微软雅黑"/>
          <w:i w:val="0"/>
          <w:iCs w:val="0"/>
          <w:caps w:val="0"/>
          <w:color w:val="D1D2D2"/>
          <w:spacing w:val="0"/>
          <w:sz w:val="18"/>
          <w:szCs w:val="18"/>
          <w:shd w:val="clear" w:fill="384548"/>
        </w:rPr>
        <w:t xml:space="preserve">:east_west </w:t>
      </w:r>
      <w:r>
        <w:rPr>
          <w:rFonts w:hint="eastAsia" w:ascii="微软雅黑" w:hAnsi="微软雅黑" w:eastAsia="微软雅黑" w:cs="微软雅黑"/>
          <w:i w:val="0"/>
          <w:iCs w:val="0"/>
          <w:caps w:val="0"/>
          <w:color w:val="D19A66"/>
          <w:spacing w:val="0"/>
          <w:sz w:val="18"/>
          <w:szCs w:val="18"/>
          <w:shd w:val="clear" w:fill="384548"/>
        </w:rPr>
        <w:t>45</w:t>
      </w:r>
      <w:r>
        <w:rPr>
          <w:rStyle w:val="15"/>
          <w:rFonts w:hint="eastAsia" w:ascii="微软雅黑" w:hAnsi="微软雅黑" w:eastAsia="微软雅黑" w:cs="微软雅黑"/>
          <w:i w:val="0"/>
          <w:iCs w:val="0"/>
          <w:caps w:val="0"/>
          <w:color w:val="D1D2D2"/>
          <w:spacing w:val="0"/>
          <w:sz w:val="18"/>
          <w:szCs w:val="18"/>
          <w:shd w:val="clear" w:fill="384548"/>
        </w:rPr>
        <w:t>--&gt; Convert to ASCII code E --&gt; East longitude</w:t>
      </w:r>
    </w:p>
    <w:p w14:paraId="36B127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41</w:t>
      </w:r>
      <w:r>
        <w:rPr>
          <w:rStyle w:val="15"/>
          <w:rFonts w:hint="eastAsia" w:ascii="微软雅黑" w:hAnsi="微软雅黑" w:eastAsia="微软雅黑" w:cs="微软雅黑"/>
          <w:i w:val="0"/>
          <w:iCs w:val="0"/>
          <w:caps w:val="0"/>
          <w:color w:val="D1D2D2"/>
          <w:spacing w:val="0"/>
          <w:sz w:val="18"/>
          <w:szCs w:val="18"/>
          <w:shd w:val="clear" w:fill="384548"/>
        </w:rPr>
        <w:t xml:space="preserve">:status data validity </w:t>
      </w:r>
      <w:r>
        <w:rPr>
          <w:rFonts w:hint="eastAsia" w:ascii="微软雅黑" w:hAnsi="微软雅黑" w:eastAsia="微软雅黑" w:cs="微软雅黑"/>
          <w:i w:val="0"/>
          <w:iCs w:val="0"/>
          <w:caps w:val="0"/>
          <w:color w:val="D19A66"/>
          <w:spacing w:val="0"/>
          <w:sz w:val="18"/>
          <w:szCs w:val="18"/>
          <w:shd w:val="clear" w:fill="384548"/>
        </w:rPr>
        <w:t>41</w:t>
      </w:r>
      <w:r>
        <w:rPr>
          <w:rStyle w:val="15"/>
          <w:rFonts w:hint="eastAsia" w:ascii="微软雅黑" w:hAnsi="微软雅黑" w:eastAsia="微软雅黑" w:cs="微软雅黑"/>
          <w:i w:val="0"/>
          <w:iCs w:val="0"/>
          <w:caps w:val="0"/>
          <w:color w:val="D1D2D2"/>
          <w:spacing w:val="0"/>
          <w:sz w:val="18"/>
          <w:szCs w:val="18"/>
          <w:shd w:val="clear" w:fill="384548"/>
        </w:rPr>
        <w:t xml:space="preserve">--&gt; convert to ASCII code A --&gt; valid data </w:t>
      </w:r>
    </w:p>
    <w:p w14:paraId="0F8125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converted to big-endian 67 BD77E3--&gt; converted to 10 hexadecimal 1740470243 --&gt; timestamp is 1740470243 seconds--&gt;</w:t>
      </w:r>
    </w:p>
    <w:p w14:paraId="1CEA8B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 2025-02-25 07:57:23 --&gt; Convert to Beijing time: 2025-02-25 15:57:23</w:t>
      </w:r>
    </w:p>
    <w:p w14:paraId="7A51DF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78: Checksum</w:t>
      </w:r>
    </w:p>
    <w:p w14:paraId="414C07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The parsed Satellite (GPS/BDS)</w:t>
      </w:r>
      <w:r>
        <w:rPr>
          <w:rStyle w:val="15"/>
          <w:rFonts w:hint="eastAsia" w:ascii="微软雅黑" w:hAnsi="微软雅黑" w:eastAsia="微软雅黑" w:cs="微软雅黑"/>
          <w:i w:val="0"/>
          <w:iCs w:val="0"/>
          <w:caps w:val="0"/>
          <w:color w:val="D1D2D2"/>
          <w:spacing w:val="0"/>
          <w:sz w:val="18"/>
          <w:szCs w:val="18"/>
          <w:shd w:val="clear" w:fill="384548"/>
          <w:lang w:val="en-US" w:eastAsia="zh-CN"/>
        </w:rPr>
        <w:t xml:space="preserve"> </w:t>
      </w:r>
      <w:r>
        <w:rPr>
          <w:rStyle w:val="15"/>
          <w:rFonts w:hint="eastAsia" w:ascii="微软雅黑" w:hAnsi="微软雅黑" w:eastAsia="微软雅黑" w:cs="微软雅黑"/>
          <w:i w:val="0"/>
          <w:iCs w:val="0"/>
          <w:caps w:val="0"/>
          <w:color w:val="D1D2D2"/>
          <w:spacing w:val="0"/>
          <w:sz w:val="18"/>
          <w:szCs w:val="18"/>
          <w:shd w:val="clear" w:fill="384548"/>
        </w:rPr>
        <w:t xml:space="preserve">latitude and longitude are in the WGS-84 coordinate system. If the map uses Baidu </w:t>
      </w:r>
      <w:r>
        <w:rPr>
          <w:rStyle w:val="15"/>
          <w:rFonts w:hint="eastAsia" w:ascii="微软雅黑" w:hAnsi="微软雅黑" w:eastAsia="微软雅黑" w:cs="微软雅黑"/>
          <w:i w:val="0"/>
          <w:iCs w:val="0"/>
          <w:caps w:val="0"/>
          <w:color w:val="D1D2D2"/>
          <w:spacing w:val="0"/>
          <w:sz w:val="18"/>
          <w:szCs w:val="18"/>
          <w:shd w:val="clear" w:fill="384548"/>
          <w:lang w:eastAsia="zh-CN"/>
        </w:rPr>
        <w:t>AMAP</w:t>
      </w:r>
      <w:r>
        <w:rPr>
          <w:rStyle w:val="15"/>
          <w:rFonts w:hint="eastAsia" w:ascii="微软雅黑" w:hAnsi="微软雅黑" w:eastAsia="微软雅黑" w:cs="微软雅黑"/>
          <w:i w:val="0"/>
          <w:iCs w:val="0"/>
          <w:caps w:val="0"/>
          <w:color w:val="D1D2D2"/>
          <w:spacing w:val="0"/>
          <w:sz w:val="18"/>
          <w:szCs w:val="18"/>
          <w:shd w:val="clear" w:fill="384548"/>
        </w:rPr>
        <w:t>, etc., the coordinate system needs to be converted.</w:t>
      </w:r>
    </w:p>
    <w:p w14:paraId="67D8F2F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lang w:eastAsia="zh-CN"/>
        </w:rPr>
      </w:pPr>
      <w:r>
        <w:rPr>
          <w:rFonts w:hint="eastAsia" w:ascii="微软雅黑" w:hAnsi="微软雅黑" w:eastAsia="微软雅黑" w:cs="微软雅黑"/>
          <w:i w:val="0"/>
          <w:iCs w:val="0"/>
          <w:caps w:val="0"/>
          <w:color w:val="333333"/>
          <w:spacing w:val="0"/>
          <w:sz w:val="21"/>
          <w:szCs w:val="21"/>
          <w:shd w:val="clear" w:fill="FFFFFF"/>
        </w:rPr>
        <w:t>Parsing satellite positioning message Java code example:</w:t>
      </w:r>
    </w:p>
    <w:p w14:paraId="45C2EF6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iCs/>
          <w:caps w:val="0"/>
          <w:color w:val="AAAAAA"/>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//Message: BDBDBDBD037d9f84ac81815c40e766926b1d8936404e4541749d695f0b//BDBDBDBD03 7d9f84ac81815c40 e766926b1d893640 4e 45 41 749d695f 0b</w:t>
      </w:r>
    </w:p>
    <w:p w14:paraId="1A7EAD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C678DD"/>
          <w:spacing w:val="0"/>
          <w:sz w:val="18"/>
          <w:szCs w:val="18"/>
          <w:shd w:val="clear" w:fill="384548"/>
        </w:rPr>
        <w:t>public</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C678DD"/>
          <w:spacing w:val="0"/>
          <w:sz w:val="18"/>
          <w:szCs w:val="18"/>
          <w:shd w:val="clear" w:fill="384548"/>
        </w:rPr>
        <w:t>static</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C678DD"/>
          <w:spacing w:val="0"/>
          <w:sz w:val="18"/>
          <w:szCs w:val="18"/>
          <w:shd w:val="clear" w:fill="384548"/>
        </w:rPr>
        <w:t>void</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61AEEE"/>
          <w:spacing w:val="0"/>
          <w:sz w:val="18"/>
          <w:szCs w:val="18"/>
          <w:shd w:val="clear" w:fill="384548"/>
        </w:rPr>
        <w:t>main</w:t>
      </w:r>
      <w:r>
        <w:rPr>
          <w:rFonts w:hint="eastAsia" w:ascii="微软雅黑" w:hAnsi="微软雅黑" w:eastAsia="微软雅黑" w:cs="微软雅黑"/>
          <w:i w:val="0"/>
          <w:iCs w:val="0"/>
          <w:caps w:val="0"/>
          <w:color w:val="D1D2D2"/>
          <w:spacing w:val="0"/>
          <w:sz w:val="18"/>
          <w:szCs w:val="18"/>
          <w:shd w:val="clear" w:fill="384548"/>
        </w:rPr>
        <w:t>(String[] args){</w:t>
      </w:r>
    </w:p>
    <w:p w14:paraId="18D979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iCs/>
          <w:caps w:val="0"/>
          <w:color w:val="AAAAAA"/>
          <w:spacing w:val="0"/>
          <w:sz w:val="18"/>
          <w:szCs w:val="18"/>
          <w:shd w:val="clear" w:fill="384548"/>
        </w:rPr>
        <w:t>//Message 7d9f84ac81815c40 Actual value 405c8181ac849f7d</w:t>
      </w:r>
    </w:p>
    <w:p w14:paraId="0C581DE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Double.longBitsToDouble(Long.parseLong(</w:t>
      </w:r>
      <w:r>
        <w:rPr>
          <w:rFonts w:hint="eastAsia" w:ascii="微软雅黑" w:hAnsi="微软雅黑" w:eastAsia="微软雅黑" w:cs="微软雅黑"/>
          <w:i w:val="0"/>
          <w:iCs w:val="0"/>
          <w:caps w:val="0"/>
          <w:color w:val="98C379"/>
          <w:spacing w:val="0"/>
          <w:sz w:val="18"/>
          <w:szCs w:val="18"/>
          <w:shd w:val="clear" w:fill="384548"/>
        </w:rPr>
        <w:t>"405c8181ac849f7d"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iCs/>
          <w:caps w:val="0"/>
          <w:color w:val="AAAAAA"/>
          <w:spacing w:val="0"/>
          <w:sz w:val="18"/>
          <w:szCs w:val="18"/>
          <w:shd w:val="clear" w:fill="384548"/>
        </w:rPr>
        <w:t>//114.02353966666665//Message e766926b1d893640 Actual value 4036891d6b9266e7</w:t>
      </w:r>
    </w:p>
    <w:p w14:paraId="23BDDC2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Double.longBitsToDouble(Long.parseLong(</w:t>
      </w:r>
      <w:r>
        <w:rPr>
          <w:rFonts w:hint="eastAsia" w:ascii="微软雅黑" w:hAnsi="微软雅黑" w:eastAsia="微软雅黑" w:cs="微软雅黑"/>
          <w:i w:val="0"/>
          <w:iCs w:val="0"/>
          <w:caps w:val="0"/>
          <w:color w:val="98C379"/>
          <w:spacing w:val="0"/>
          <w:sz w:val="18"/>
          <w:szCs w:val="18"/>
          <w:shd w:val="clear" w:fill="384548"/>
        </w:rPr>
        <w:t>"4036891d6b9266e7"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 ;</w:t>
      </w:r>
      <w:r>
        <w:rPr>
          <w:rFonts w:hint="eastAsia" w:ascii="微软雅黑" w:hAnsi="微软雅黑" w:eastAsia="微软雅黑" w:cs="微软雅黑"/>
          <w:i/>
          <w:iCs/>
          <w:caps w:val="0"/>
          <w:color w:val="AAAAAA"/>
          <w:spacing w:val="0"/>
          <w:sz w:val="18"/>
          <w:szCs w:val="18"/>
          <w:shd w:val="clear" w:fill="384548"/>
        </w:rPr>
        <w:t>//22.535605166666667</w:t>
      </w:r>
    </w:p>
    <w:p w14:paraId="75DCDD4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HexToStr(data.Substring(“4e”));   </w:t>
      </w:r>
      <w:r>
        <w:rPr>
          <w:rFonts w:hint="eastAsia" w:ascii="微软雅黑" w:hAnsi="微软雅黑" w:eastAsia="微软雅黑" w:cs="微软雅黑"/>
          <w:i/>
          <w:iCs/>
          <w:caps w:val="0"/>
          <w:color w:val="AAAAAA"/>
          <w:spacing w:val="0"/>
          <w:sz w:val="18"/>
          <w:szCs w:val="18"/>
          <w:shd w:val="clear" w:fill="384548"/>
        </w:rPr>
        <w:t>//N</w:t>
      </w:r>
    </w:p>
    <w:p w14:paraId="0A02743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HexToStr(data.Substring(“</w:t>
      </w:r>
      <w:r>
        <w:rPr>
          <w:rFonts w:hint="eastAsia" w:ascii="微软雅黑" w:hAnsi="微软雅黑" w:eastAsia="微软雅黑" w:cs="微软雅黑"/>
          <w:i w:val="0"/>
          <w:iCs w:val="0"/>
          <w:caps w:val="0"/>
          <w:color w:val="D19A66"/>
          <w:spacing w:val="0"/>
          <w:sz w:val="18"/>
          <w:szCs w:val="18"/>
          <w:shd w:val="clear" w:fill="384548"/>
        </w:rPr>
        <w:t>45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iCs/>
          <w:caps w:val="0"/>
          <w:color w:val="AAAAAA"/>
          <w:spacing w:val="0"/>
          <w:sz w:val="18"/>
          <w:szCs w:val="18"/>
          <w:shd w:val="clear" w:fill="384548"/>
        </w:rPr>
        <w:t>//E</w:t>
      </w:r>
    </w:p>
    <w:p w14:paraId="2445E40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HexToStr(data.Substring(“</w:t>
      </w:r>
      <w:r>
        <w:rPr>
          <w:rFonts w:hint="eastAsia" w:ascii="微软雅黑" w:hAnsi="微软雅黑" w:eastAsia="微软雅黑" w:cs="微软雅黑"/>
          <w:i w:val="0"/>
          <w:iCs w:val="0"/>
          <w:caps w:val="0"/>
          <w:color w:val="D19A66"/>
          <w:spacing w:val="0"/>
          <w:sz w:val="18"/>
          <w:szCs w:val="18"/>
          <w:shd w:val="clear" w:fill="384548"/>
        </w:rPr>
        <w:t>41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iCs/>
          <w:caps w:val="0"/>
          <w:color w:val="AAAAAA"/>
          <w:spacing w:val="0"/>
          <w:sz w:val="18"/>
          <w:szCs w:val="18"/>
          <w:shd w:val="clear" w:fill="384548"/>
        </w:rPr>
        <w:t>//A A means valid data, V means invalid data, can be discarded//Message 749d695f actual value 5f699d74</w:t>
      </w:r>
    </w:p>
    <w:p w14:paraId="4DB3B33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Date date=</w:t>
      </w:r>
      <w:r>
        <w:rPr>
          <w:rFonts w:hint="eastAsia" w:ascii="微软雅黑" w:hAnsi="微软雅黑" w:eastAsia="微软雅黑" w:cs="微软雅黑"/>
          <w:i w:val="0"/>
          <w:iCs w:val="0"/>
          <w:caps w:val="0"/>
          <w:color w:val="C678DD"/>
          <w:spacing w:val="0"/>
          <w:sz w:val="18"/>
          <w:szCs w:val="18"/>
          <w:shd w:val="clear" w:fill="384548"/>
        </w:rPr>
        <w:t>new</w:t>
      </w:r>
      <w:r>
        <w:rPr>
          <w:rStyle w:val="15"/>
          <w:rFonts w:hint="eastAsia" w:ascii="微软雅黑" w:hAnsi="微软雅黑" w:eastAsia="微软雅黑" w:cs="微软雅黑"/>
          <w:i w:val="0"/>
          <w:iCs w:val="0"/>
          <w:caps w:val="0"/>
          <w:color w:val="D1D2D2"/>
          <w:spacing w:val="0"/>
          <w:sz w:val="18"/>
          <w:szCs w:val="18"/>
          <w:shd w:val="clear" w:fill="384548"/>
        </w:rPr>
        <w:t xml:space="preserve"> Date();</w:t>
      </w:r>
    </w:p>
    <w:p w14:paraId="48442C4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date.setTime(Long.parseLong(“5f699d74</w:t>
      </w:r>
      <w:r>
        <w:rPr>
          <w:rFonts w:hint="eastAsia" w:ascii="微软雅黑" w:hAnsi="微软雅黑" w:eastAsia="微软雅黑" w:cs="微软雅黑"/>
          <w:i w:val="0"/>
          <w:iCs w:val="0"/>
          <w:caps w:val="0"/>
          <w:color w:val="98C379"/>
          <w:spacing w:val="0"/>
          <w:sz w:val="18"/>
          <w:szCs w:val="18"/>
          <w:shd w:val="clear" w:fill="384548"/>
        </w:rPr>
        <w:t>",16)*1000);</w:t>
      </w:r>
    </w:p>
    <w:p w14:paraId="7888577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SimpleDateFormatsdf = new SimpleDateFormat("</w:t>
      </w:r>
      <w:r>
        <w:rPr>
          <w:rStyle w:val="15"/>
          <w:rFonts w:hint="eastAsia" w:ascii="微软雅黑" w:hAnsi="微软雅黑" w:eastAsia="微软雅黑" w:cs="微软雅黑"/>
          <w:i w:val="0"/>
          <w:iCs w:val="0"/>
          <w:caps w:val="0"/>
          <w:color w:val="D1D2D2"/>
          <w:spacing w:val="0"/>
          <w:sz w:val="18"/>
          <w:szCs w:val="18"/>
          <w:shd w:val="clear" w:fill="384548"/>
        </w:rPr>
        <w:t>yyyyMMddHHmmss</w:t>
      </w:r>
      <w:r>
        <w:rPr>
          <w:rFonts w:hint="eastAsia" w:ascii="微软雅黑" w:hAnsi="微软雅黑" w:eastAsia="微软雅黑" w:cs="微软雅黑"/>
          <w:i w:val="0"/>
          <w:iCs w:val="0"/>
          <w:caps w:val="0"/>
          <w:color w:val="98C379"/>
          <w:spacing w:val="0"/>
          <w:sz w:val="18"/>
          <w:szCs w:val="18"/>
          <w:shd w:val="clear" w:fill="384548"/>
        </w:rPr>
        <w:t>");</w:t>
      </w:r>
    </w:p>
    <w:p w14:paraId="75B7F63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System.out.println(sdf.format(date));  //2020-09-22 14:45:08</w:t>
      </w:r>
    </w:p>
    <w:p w14:paraId="69DE6FE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w:t>
      </w:r>
    </w:p>
    <w:p w14:paraId="4AD0F618">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41" o:spt="1" style="height:1.5pt;width:432pt;" fillcolor="#A0A0A0" filled="t" stroked="f" coordsize="21600,21600" o:hr="t" o:hrstd="t" o:hralign="center">
            <v:path/>
            <v:fill on="t" focussize="0,0"/>
            <v:stroke on="f"/>
            <v:imagedata o:title=""/>
            <o:lock v:ext="edit"/>
            <w10:wrap type="none"/>
            <w10:anchorlock/>
          </v:rect>
        </w:pict>
      </w:r>
    </w:p>
    <w:p w14:paraId="0A422039">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4" w:name="&lt;strong&gt;4.3.2 wifi和基站信息上传(MSGID=0xA4)&lt;/strong&gt;"/>
      <w:bookmarkEnd w:id="44"/>
      <w:bookmarkStart w:id="45" w:name="_Toc8955"/>
      <w:r>
        <w:rPr>
          <w:rStyle w:val="12"/>
          <w:rFonts w:hint="eastAsia" w:ascii="微软雅黑" w:hAnsi="微软雅黑" w:eastAsia="微软雅黑" w:cs="微软雅黑"/>
          <w:b/>
          <w:bCs/>
          <w:i w:val="0"/>
          <w:iCs w:val="0"/>
          <w:caps w:val="0"/>
          <w:color w:val="333333"/>
          <w:spacing w:val="0"/>
          <w:sz w:val="26"/>
          <w:szCs w:val="26"/>
          <w:shd w:val="clear" w:fill="FFFFFF"/>
        </w:rPr>
        <w:t>4.3.2 Upload of WiFi and base station information (MSGID=0xA4)</w:t>
      </w:r>
      <w:bookmarkEnd w:id="4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5773CEA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12DBA7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97AD2F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96DE6B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5B4B5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538B435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5C85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CFE1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0xA4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EDE6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1F9E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510242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11652" w:type="dxa"/>
        <w:tblInd w:w="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019"/>
        <w:gridCol w:w="1133"/>
        <w:gridCol w:w="1752"/>
        <w:gridCol w:w="1101"/>
        <w:gridCol w:w="970"/>
        <w:gridCol w:w="5677"/>
      </w:tblGrid>
      <w:tr w14:paraId="78D1F72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PrEx>
        <w:trPr>
          <w:tblHeader/>
        </w:trPr>
        <w:tc>
          <w:tcPr>
            <w:tcW w:w="1019"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9DC02B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133"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069886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1752"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A988D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101"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EF090D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970"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34594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5677"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0652FD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0147B0E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F2E3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475E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1752"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DA43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110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7CDACB">
            <w:pPr>
              <w:jc w:val="left"/>
              <w:rPr>
                <w:rFonts w:hint="eastAsia" w:ascii="微软雅黑" w:hAnsi="微软雅黑" w:eastAsia="微软雅黑" w:cs="微软雅黑"/>
                <w:sz w:val="24"/>
                <w:szCs w:val="24"/>
              </w:rPr>
            </w:pPr>
          </w:p>
        </w:tc>
        <w:tc>
          <w:tcPr>
            <w:tcW w:w="9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881FD2">
            <w:pPr>
              <w:jc w:val="left"/>
              <w:rPr>
                <w:rFonts w:hint="eastAsia" w:ascii="微软雅黑" w:hAnsi="微软雅黑" w:eastAsia="微软雅黑" w:cs="微软雅黑"/>
                <w:sz w:val="24"/>
                <w:szCs w:val="24"/>
              </w:rPr>
            </w:pPr>
          </w:p>
        </w:tc>
        <w:tc>
          <w:tcPr>
            <w:tcW w:w="5677"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34D9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3714340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4361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EC61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1752"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CFCF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Cell_cnt</w:t>
            </w:r>
          </w:p>
        </w:tc>
        <w:tc>
          <w:tcPr>
            <w:tcW w:w="110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7670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9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E482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5677"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E8FC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Number of base stations (0-7)</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Number of cell info payload.Valid value:0~7</w:t>
            </w:r>
          </w:p>
        </w:tc>
      </w:tr>
      <w:tr w14:paraId="3D4CF21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D7E9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673E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1752"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49E6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Cell[0].MCC</w:t>
            </w:r>
          </w:p>
        </w:tc>
        <w:tc>
          <w:tcPr>
            <w:tcW w:w="110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03B8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9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23CC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5677"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D47C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MMC of base station (0)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mobile country code of cell[0]</w:t>
            </w:r>
          </w:p>
        </w:tc>
      </w:tr>
      <w:tr w14:paraId="3754188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72DB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7AB8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1752"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DEC5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Cell[0].MNC</w:t>
            </w:r>
          </w:p>
        </w:tc>
        <w:tc>
          <w:tcPr>
            <w:tcW w:w="110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80AE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9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4498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5677"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CC9C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MNC of base station (0)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mobile network code of cell[0]</w:t>
            </w:r>
          </w:p>
        </w:tc>
      </w:tr>
      <w:tr w14:paraId="45476AF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928C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591D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1752"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B7F2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Cell[0].LAC</w:t>
            </w:r>
          </w:p>
        </w:tc>
        <w:tc>
          <w:tcPr>
            <w:tcW w:w="110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CA23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9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EEE3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5677"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D403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LAC of base station (0)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Location area code of cell[0]</w:t>
            </w:r>
          </w:p>
        </w:tc>
      </w:tr>
      <w:tr w14:paraId="0275B20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CB53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8461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1752"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D305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Cell[0].CELL_ID</w:t>
            </w:r>
          </w:p>
        </w:tc>
        <w:tc>
          <w:tcPr>
            <w:tcW w:w="110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AD8F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9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F64B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5677"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3456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 of base station (0)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Cell id of cell[0]</w:t>
            </w:r>
          </w:p>
        </w:tc>
      </w:tr>
      <w:tr w14:paraId="3510A17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0732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6314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1752"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CB0E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Cell[0].RSSI</w:t>
            </w:r>
          </w:p>
        </w:tc>
        <w:tc>
          <w:tcPr>
            <w:tcW w:w="110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357A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9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070C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dbm</w:t>
            </w:r>
          </w:p>
        </w:tc>
        <w:tc>
          <w:tcPr>
            <w:tcW w:w="5677"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4C7F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strength RSSI of base station (0)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RSSI in dbm of cell[0]</w:t>
            </w:r>
          </w:p>
        </w:tc>
      </w:tr>
      <w:tr w14:paraId="4AA6E35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3F6E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B822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752"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8CF1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10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90FB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9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01C4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5677"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92EE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r w14:paraId="769DA18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08F2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7379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1752"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A4F9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Cell[cell_cnt-1.MCC</w:t>
            </w:r>
          </w:p>
        </w:tc>
        <w:tc>
          <w:tcPr>
            <w:tcW w:w="110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B787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9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7200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5677"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983E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MMC of base station (N)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mobile country code of cell[0]</w:t>
            </w:r>
          </w:p>
        </w:tc>
      </w:tr>
      <w:tr w14:paraId="72C5F65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325C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8294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1752"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C88D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Cell[cell_cnt-1.MNC</w:t>
            </w:r>
          </w:p>
        </w:tc>
        <w:tc>
          <w:tcPr>
            <w:tcW w:w="110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C608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9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A565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5677"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FE9F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MNC of base station (N)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mobile network code of cell[0]</w:t>
            </w:r>
          </w:p>
        </w:tc>
      </w:tr>
      <w:tr w14:paraId="3A16278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C27C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8132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1752"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8CA3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Cell[cell_cnt-1.LAC</w:t>
            </w:r>
          </w:p>
        </w:tc>
        <w:tc>
          <w:tcPr>
            <w:tcW w:w="110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25C3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9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1DD2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5677"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5D3D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LAC of base station (N)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Location area code of cell[0]</w:t>
            </w:r>
          </w:p>
        </w:tc>
      </w:tr>
      <w:tr w14:paraId="1BAE323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30DF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F1BC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1752"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53F6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Cell[cell_cnt-1].LAC</w:t>
            </w:r>
          </w:p>
        </w:tc>
        <w:tc>
          <w:tcPr>
            <w:tcW w:w="110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2A7B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9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3DC1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5677"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BC6C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LAC of base station (N)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Location area code of cell[[cell_cnt-1]</w:t>
            </w:r>
          </w:p>
        </w:tc>
      </w:tr>
      <w:tr w14:paraId="1BFACFF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2E5E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5D0E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1752"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CD30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Cell[cell_cnt-1].CELL_ID</w:t>
            </w:r>
          </w:p>
        </w:tc>
        <w:tc>
          <w:tcPr>
            <w:tcW w:w="110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5583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9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315E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5677"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154E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 of base station (N)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Cell id of cell[[cell_cnt-1]</w:t>
            </w:r>
          </w:p>
        </w:tc>
      </w:tr>
      <w:tr w14:paraId="1E3D2D3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1F7B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C6DB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1752"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E3A2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Cell[cell_cnt-1].RSSI</w:t>
            </w:r>
          </w:p>
        </w:tc>
        <w:tc>
          <w:tcPr>
            <w:tcW w:w="110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E4EB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9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9EF2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dbm</w:t>
            </w:r>
          </w:p>
        </w:tc>
        <w:tc>
          <w:tcPr>
            <w:tcW w:w="5677"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27D1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strength RSSI of base station (N)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RSSI in dbm of cell[[cell_cnt-1]</w:t>
            </w:r>
          </w:p>
        </w:tc>
      </w:tr>
      <w:tr w14:paraId="4C9C4B7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D471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0093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1752"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7E4E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Wifi_cnt</w:t>
            </w:r>
          </w:p>
        </w:tc>
        <w:tc>
          <w:tcPr>
            <w:tcW w:w="110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927289">
            <w:pPr>
              <w:jc w:val="left"/>
              <w:rPr>
                <w:rFonts w:hint="eastAsia" w:ascii="微软雅黑" w:hAnsi="微软雅黑" w:eastAsia="微软雅黑" w:cs="微软雅黑"/>
                <w:sz w:val="24"/>
                <w:szCs w:val="24"/>
              </w:rPr>
            </w:pPr>
          </w:p>
        </w:tc>
        <w:tc>
          <w:tcPr>
            <w:tcW w:w="9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813587">
            <w:pPr>
              <w:jc w:val="left"/>
              <w:rPr>
                <w:rFonts w:hint="eastAsia" w:ascii="微软雅黑" w:hAnsi="微软雅黑" w:eastAsia="微软雅黑" w:cs="微软雅黑"/>
                <w:sz w:val="24"/>
                <w:szCs w:val="24"/>
              </w:rPr>
            </w:pPr>
          </w:p>
        </w:tc>
        <w:tc>
          <w:tcPr>
            <w:tcW w:w="5677"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8265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Number of wifi</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Number 0f wifi</w:t>
            </w:r>
          </w:p>
        </w:tc>
      </w:tr>
      <w:tr w14:paraId="190DE3E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0F3F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CF28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6*U8</w:t>
            </w:r>
          </w:p>
        </w:tc>
        <w:tc>
          <w:tcPr>
            <w:tcW w:w="1752"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350C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Wifi[0].bssid[0]-Wifi[0].bssid[5]</w:t>
            </w:r>
          </w:p>
        </w:tc>
        <w:tc>
          <w:tcPr>
            <w:tcW w:w="110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FC3017">
            <w:pPr>
              <w:jc w:val="left"/>
              <w:rPr>
                <w:rFonts w:hint="eastAsia" w:ascii="微软雅黑" w:hAnsi="微软雅黑" w:eastAsia="微软雅黑" w:cs="微软雅黑"/>
                <w:sz w:val="24"/>
                <w:szCs w:val="24"/>
              </w:rPr>
            </w:pPr>
          </w:p>
        </w:tc>
        <w:tc>
          <w:tcPr>
            <w:tcW w:w="9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885B41">
            <w:pPr>
              <w:jc w:val="left"/>
              <w:rPr>
                <w:rFonts w:hint="eastAsia" w:ascii="微软雅黑" w:hAnsi="微软雅黑" w:eastAsia="微软雅黑" w:cs="微软雅黑"/>
                <w:sz w:val="24"/>
                <w:szCs w:val="24"/>
              </w:rPr>
            </w:pPr>
          </w:p>
        </w:tc>
        <w:tc>
          <w:tcPr>
            <w:tcW w:w="5677"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3AA5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MAC address of wifi(0)</w:t>
            </w:r>
          </w:p>
        </w:tc>
      </w:tr>
      <w:tr w14:paraId="373E574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40CF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5D08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I32</w:t>
            </w:r>
          </w:p>
        </w:tc>
        <w:tc>
          <w:tcPr>
            <w:tcW w:w="1752"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E28E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Wifi[0].RSSI</w:t>
            </w:r>
          </w:p>
        </w:tc>
        <w:tc>
          <w:tcPr>
            <w:tcW w:w="110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BD8702">
            <w:pPr>
              <w:jc w:val="left"/>
              <w:rPr>
                <w:rFonts w:hint="eastAsia" w:ascii="微软雅黑" w:hAnsi="微软雅黑" w:eastAsia="微软雅黑" w:cs="微软雅黑"/>
                <w:sz w:val="24"/>
                <w:szCs w:val="24"/>
              </w:rPr>
            </w:pPr>
          </w:p>
        </w:tc>
        <w:tc>
          <w:tcPr>
            <w:tcW w:w="9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077F8D">
            <w:pPr>
              <w:jc w:val="left"/>
              <w:rPr>
                <w:rFonts w:hint="eastAsia" w:ascii="微软雅黑" w:hAnsi="微软雅黑" w:eastAsia="微软雅黑" w:cs="微软雅黑"/>
                <w:sz w:val="24"/>
                <w:szCs w:val="24"/>
              </w:rPr>
            </w:pPr>
          </w:p>
        </w:tc>
        <w:tc>
          <w:tcPr>
            <w:tcW w:w="5677"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23DC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of wifi(0) signal strength</w:t>
            </w:r>
          </w:p>
        </w:tc>
      </w:tr>
      <w:tr w14:paraId="7F062CC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4014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C32A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752"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67DE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110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C709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9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37D5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5677"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3C70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r w14:paraId="69FA643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5C1E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E704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6*U8</w:t>
            </w:r>
          </w:p>
        </w:tc>
        <w:tc>
          <w:tcPr>
            <w:tcW w:w="1752"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D8F4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Wifi[Wifi_cnt-1].bssid[0]-Wifi[Wifi_cnt-1].bssid[5]</w:t>
            </w:r>
          </w:p>
        </w:tc>
        <w:tc>
          <w:tcPr>
            <w:tcW w:w="110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B4B368">
            <w:pPr>
              <w:jc w:val="left"/>
              <w:rPr>
                <w:rFonts w:hint="eastAsia" w:ascii="微软雅黑" w:hAnsi="微软雅黑" w:eastAsia="微软雅黑" w:cs="微软雅黑"/>
                <w:sz w:val="24"/>
                <w:szCs w:val="24"/>
              </w:rPr>
            </w:pPr>
          </w:p>
        </w:tc>
        <w:tc>
          <w:tcPr>
            <w:tcW w:w="9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B1581D">
            <w:pPr>
              <w:jc w:val="left"/>
              <w:rPr>
                <w:rFonts w:hint="eastAsia" w:ascii="微软雅黑" w:hAnsi="微软雅黑" w:eastAsia="微软雅黑" w:cs="微软雅黑"/>
                <w:sz w:val="24"/>
                <w:szCs w:val="24"/>
              </w:rPr>
            </w:pPr>
          </w:p>
        </w:tc>
        <w:tc>
          <w:tcPr>
            <w:tcW w:w="5677"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255B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MAC address of wifi(N)</w:t>
            </w:r>
          </w:p>
        </w:tc>
      </w:tr>
      <w:tr w14:paraId="34AF180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019"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8407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1133"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2511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I32</w:t>
            </w:r>
          </w:p>
        </w:tc>
        <w:tc>
          <w:tcPr>
            <w:tcW w:w="1752"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D0B0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Wifi[0].RSSI</w:t>
            </w:r>
          </w:p>
        </w:tc>
        <w:tc>
          <w:tcPr>
            <w:tcW w:w="1101"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F914EF">
            <w:pPr>
              <w:jc w:val="left"/>
              <w:rPr>
                <w:rFonts w:hint="eastAsia" w:ascii="微软雅黑" w:hAnsi="微软雅黑" w:eastAsia="微软雅黑" w:cs="微软雅黑"/>
                <w:sz w:val="24"/>
                <w:szCs w:val="24"/>
              </w:rPr>
            </w:pPr>
          </w:p>
        </w:tc>
        <w:tc>
          <w:tcPr>
            <w:tcW w:w="97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715968">
            <w:pPr>
              <w:jc w:val="left"/>
              <w:rPr>
                <w:rFonts w:hint="eastAsia" w:ascii="微软雅黑" w:hAnsi="微软雅黑" w:eastAsia="微软雅黑" w:cs="微软雅黑"/>
                <w:sz w:val="24"/>
                <w:szCs w:val="24"/>
              </w:rPr>
            </w:pPr>
          </w:p>
        </w:tc>
        <w:tc>
          <w:tcPr>
            <w:tcW w:w="5677"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98A2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of wifi(0) signal strength</w:t>
            </w:r>
          </w:p>
        </w:tc>
      </w:tr>
    </w:tbl>
    <w:p w14:paraId="2570EB2A">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42" o:spt="1" style="height:1.5pt;width:432pt;" fillcolor="#A0A0A0" filled="t" stroked="f" coordsize="21600,21600" o:hr="t" o:hrstd="t" o:hralign="center">
            <v:path/>
            <v:fill on="t" focussize="0,0"/>
            <v:stroke on="f"/>
            <v:imagedata o:title=""/>
            <o:lock v:ext="edit"/>
            <w10:wrap type="none"/>
            <w10:anchorlock/>
          </v:rect>
        </w:pict>
      </w:r>
    </w:p>
    <w:p w14:paraId="33B84DE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The device may not report base stations every time. The absence of base stations does not affect positioning. If the number of base stations in the message is 0, then the following is directly the number of Wi-Fi networks.</w:t>
      </w:r>
    </w:p>
    <w:p w14:paraId="5542ECA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06488F7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BDBDBDBDA4E377BD6701CC010000C218D1AD160BF9FF078CBEBE1A8162C6FFFFFFC061180AF42AC1FFFFFF</w:t>
      </w:r>
      <w:r>
        <w:rPr>
          <w:rFonts w:hint="eastAsia" w:ascii="微软雅黑" w:hAnsi="微软雅黑" w:eastAsia="微软雅黑" w:cs="微软雅黑"/>
          <w:i w:val="0"/>
          <w:iCs w:val="0"/>
          <w:caps w:val="0"/>
          <w:color w:val="D19A66"/>
          <w:spacing w:val="0"/>
          <w:sz w:val="18"/>
          <w:szCs w:val="18"/>
          <w:shd w:val="clear" w:fill="384548"/>
        </w:rPr>
        <w:t>200</w:t>
      </w:r>
      <w:r>
        <w:rPr>
          <w:rStyle w:val="15"/>
          <w:rFonts w:hint="eastAsia" w:ascii="微软雅黑" w:hAnsi="微软雅黑" w:eastAsia="微软雅黑" w:cs="微软雅黑"/>
          <w:i w:val="0"/>
          <w:iCs w:val="0"/>
          <w:caps w:val="0"/>
          <w:color w:val="D1D2D2"/>
          <w:spacing w:val="0"/>
          <w:sz w:val="18"/>
          <w:szCs w:val="18"/>
          <w:shd w:val="clear" w:fill="384548"/>
        </w:rPr>
        <w:t>BC726E000B6FFFFFFA8154DF6517EB2FFFFFFE005C5B1F824CCFFFFFFE8FCAFA02663AFFFFFFF6409805B2B9CAEFFFFFF94</w:t>
      </w:r>
    </w:p>
    <w:p w14:paraId="0E5EC4A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27CC34A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A4: Message ID message id</w:t>
      </w:r>
    </w:p>
    <w:p w14:paraId="7513ED5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converted to big-endian 67BD77E3 --&gt; converted to decimal 1740470243 --&gt; timestamp is 1740470243 seconds --&gt;</w:t>
      </w:r>
    </w:p>
    <w:p w14:paraId="18FC40E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 2025-02-25 07:57:23 --&gt; Convert to Beijing time: 2025-02-25 15:57:23</w:t>
      </w:r>
    </w:p>
    <w:p w14:paraId="67B0086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 Cell_cnt number of base stations 01 --&gt; number of base stations is 1</w:t>
      </w:r>
    </w:p>
    <w:p w14:paraId="041124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CC01: Cell[0].MCC Base station MCC converted to big-endian 01CC --&gt; converted to decimal 460 --&gt; Base station MCC is 460</w:t>
      </w:r>
    </w:p>
    <w:p w14:paraId="27F94E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0000:Cell[0].MNC The base station MNC is converted to big-endian0000--&gt;Convert to decimal0--&gt;The base station MNC is0</w:t>
      </w:r>
    </w:p>
    <w:p w14:paraId="6F7701F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C218:Cell[</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].LAC Base station LAC converted to big-endian</w:t>
      </w:r>
      <w:r>
        <w:rPr>
          <w:rFonts w:hint="eastAsia" w:ascii="微软雅黑" w:hAnsi="微软雅黑" w:eastAsia="微软雅黑" w:cs="微软雅黑"/>
          <w:i w:val="0"/>
          <w:iCs w:val="0"/>
          <w:caps w:val="0"/>
          <w:color w:val="D19A66"/>
          <w:spacing w:val="0"/>
          <w:sz w:val="18"/>
          <w:szCs w:val="18"/>
          <w:shd w:val="clear" w:fill="384548"/>
        </w:rPr>
        <w:t>18</w:t>
      </w:r>
      <w:r>
        <w:rPr>
          <w:rStyle w:val="15"/>
          <w:rFonts w:hint="eastAsia" w:ascii="微软雅黑" w:hAnsi="微软雅黑" w:eastAsia="微软雅黑" w:cs="微软雅黑"/>
          <w:i w:val="0"/>
          <w:iCs w:val="0"/>
          <w:caps w:val="0"/>
          <w:color w:val="D1D2D2"/>
          <w:spacing w:val="0"/>
          <w:sz w:val="18"/>
          <w:szCs w:val="18"/>
          <w:shd w:val="clear" w:fill="384548"/>
        </w:rPr>
        <w:t>C2--&gt;Convert to decimal</w:t>
      </w:r>
      <w:r>
        <w:rPr>
          <w:rFonts w:hint="eastAsia" w:ascii="微软雅黑" w:hAnsi="微软雅黑" w:eastAsia="微软雅黑" w:cs="微软雅黑"/>
          <w:i w:val="0"/>
          <w:iCs w:val="0"/>
          <w:caps w:val="0"/>
          <w:color w:val="D19A66"/>
          <w:spacing w:val="0"/>
          <w:sz w:val="18"/>
          <w:szCs w:val="18"/>
          <w:shd w:val="clear" w:fill="384548"/>
        </w:rPr>
        <w:t>6338</w:t>
      </w:r>
      <w:r>
        <w:rPr>
          <w:rStyle w:val="15"/>
          <w:rFonts w:hint="eastAsia" w:ascii="微软雅黑" w:hAnsi="微软雅黑" w:eastAsia="微软雅黑" w:cs="微软雅黑"/>
          <w:i w:val="0"/>
          <w:iCs w:val="0"/>
          <w:caps w:val="0"/>
          <w:color w:val="D1D2D2"/>
          <w:spacing w:val="0"/>
          <w:sz w:val="18"/>
          <w:szCs w:val="18"/>
          <w:shd w:val="clear" w:fill="384548"/>
        </w:rPr>
        <w:t>--&gt;Base station LAC is</w:t>
      </w:r>
      <w:r>
        <w:rPr>
          <w:rFonts w:hint="eastAsia" w:ascii="微软雅黑" w:hAnsi="微软雅黑" w:eastAsia="微软雅黑" w:cs="微软雅黑"/>
          <w:i w:val="0"/>
          <w:iCs w:val="0"/>
          <w:caps w:val="0"/>
          <w:color w:val="D19A66"/>
          <w:spacing w:val="0"/>
          <w:sz w:val="18"/>
          <w:szCs w:val="18"/>
          <w:shd w:val="clear" w:fill="384548"/>
        </w:rPr>
        <w:t>6338</w:t>
      </w:r>
    </w:p>
    <w:p w14:paraId="4152A15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D1AD160B:Cell[</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].CELL_ID Base station ID converted to big-endian</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B16ADD1--&gt;Convert to decimal</w:t>
      </w:r>
      <w:r>
        <w:rPr>
          <w:rFonts w:hint="eastAsia" w:ascii="微软雅黑" w:hAnsi="微软雅黑" w:eastAsia="微软雅黑" w:cs="微软雅黑"/>
          <w:i w:val="0"/>
          <w:iCs w:val="0"/>
          <w:caps w:val="0"/>
          <w:color w:val="D19A66"/>
          <w:spacing w:val="0"/>
          <w:sz w:val="18"/>
          <w:szCs w:val="18"/>
          <w:shd w:val="clear" w:fill="384548"/>
        </w:rPr>
        <w:t>186035665</w:t>
      </w:r>
      <w:r>
        <w:rPr>
          <w:rStyle w:val="15"/>
          <w:rFonts w:hint="eastAsia" w:ascii="微软雅黑" w:hAnsi="微软雅黑" w:eastAsia="微软雅黑" w:cs="微软雅黑"/>
          <w:i w:val="0"/>
          <w:iCs w:val="0"/>
          <w:caps w:val="0"/>
          <w:color w:val="D1D2D2"/>
          <w:spacing w:val="0"/>
          <w:sz w:val="18"/>
          <w:szCs w:val="18"/>
          <w:shd w:val="clear" w:fill="384548"/>
        </w:rPr>
        <w:t>--&gt;Base station ID is</w:t>
      </w:r>
      <w:r>
        <w:rPr>
          <w:rFonts w:hint="eastAsia" w:ascii="微软雅黑" w:hAnsi="微软雅黑" w:eastAsia="微软雅黑" w:cs="微软雅黑"/>
          <w:i w:val="0"/>
          <w:iCs w:val="0"/>
          <w:caps w:val="0"/>
          <w:color w:val="D19A66"/>
          <w:spacing w:val="0"/>
          <w:sz w:val="18"/>
          <w:szCs w:val="18"/>
          <w:shd w:val="clear" w:fill="384548"/>
        </w:rPr>
        <w:t>186035665</w:t>
      </w:r>
    </w:p>
    <w:p w14:paraId="4B4629F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F9FF:Cell[</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].RSSI Base station signal strength converted to big-endian FFF9--&gt;Convert to decimal complement-</w:t>
      </w:r>
      <w:r>
        <w:rPr>
          <w:rFonts w:hint="eastAsia" w:ascii="微软雅黑" w:hAnsi="微软雅黑" w:eastAsia="微软雅黑" w:cs="微软雅黑"/>
          <w:i w:val="0"/>
          <w:iCs w:val="0"/>
          <w:caps w:val="0"/>
          <w:color w:val="D19A66"/>
          <w:spacing w:val="0"/>
          <w:sz w:val="18"/>
          <w:szCs w:val="18"/>
          <w:shd w:val="clear" w:fill="384548"/>
        </w:rPr>
        <w:t>7</w:t>
      </w:r>
      <w:r>
        <w:rPr>
          <w:rStyle w:val="15"/>
          <w:rFonts w:hint="eastAsia" w:ascii="微软雅黑" w:hAnsi="微软雅黑" w:eastAsia="微软雅黑" w:cs="微软雅黑"/>
          <w:i w:val="0"/>
          <w:iCs w:val="0"/>
          <w:caps w:val="0"/>
          <w:color w:val="D1D2D2"/>
          <w:spacing w:val="0"/>
          <w:sz w:val="18"/>
          <w:szCs w:val="18"/>
          <w:shd w:val="clear" w:fill="384548"/>
        </w:rPr>
        <w:t>--&gt;Base station signal strength is-</w:t>
      </w:r>
      <w:r>
        <w:rPr>
          <w:rFonts w:hint="eastAsia" w:ascii="微软雅黑" w:hAnsi="微软雅黑" w:eastAsia="微软雅黑" w:cs="微软雅黑"/>
          <w:i w:val="0"/>
          <w:iCs w:val="0"/>
          <w:caps w:val="0"/>
          <w:color w:val="D19A66"/>
          <w:spacing w:val="0"/>
          <w:sz w:val="18"/>
          <w:szCs w:val="18"/>
          <w:shd w:val="clear" w:fill="384548"/>
        </w:rPr>
        <w:t>7</w:t>
      </w:r>
    </w:p>
    <w:p w14:paraId="657B21C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 xml:space="preserve">: Wifi_cnt wifi number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7</w:t>
      </w:r>
      <w:r>
        <w:rPr>
          <w:rStyle w:val="15"/>
          <w:rFonts w:hint="eastAsia" w:ascii="微软雅黑" w:hAnsi="微软雅黑" w:eastAsia="微软雅黑" w:cs="微软雅黑"/>
          <w:i w:val="0"/>
          <w:iCs w:val="0"/>
          <w:caps w:val="0"/>
          <w:color w:val="D1D2D2"/>
          <w:spacing w:val="0"/>
          <w:sz w:val="18"/>
          <w:szCs w:val="18"/>
          <w:shd w:val="clear" w:fill="384548"/>
        </w:rPr>
        <w:t>wifis</w:t>
      </w:r>
    </w:p>
    <w:p w14:paraId="12224C1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 xml:space="preserve">CBEBE1A8162:wifi mac address </w:t>
      </w: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C:BE:BE:</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A:</w:t>
      </w:r>
      <w:r>
        <w:rPr>
          <w:rFonts w:hint="eastAsia" w:ascii="微软雅黑" w:hAnsi="微软雅黑" w:eastAsia="微软雅黑" w:cs="微软雅黑"/>
          <w:i w:val="0"/>
          <w:iCs w:val="0"/>
          <w:caps w:val="0"/>
          <w:color w:val="D19A66"/>
          <w:spacing w:val="0"/>
          <w:sz w:val="18"/>
          <w:szCs w:val="18"/>
          <w:shd w:val="clear" w:fill="384548"/>
        </w:rPr>
        <w:t>81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62</w:t>
      </w:r>
      <w:r>
        <w:rPr>
          <w:rStyle w:val="15"/>
          <w:rFonts w:hint="eastAsia" w:ascii="微软雅黑" w:hAnsi="微软雅黑" w:eastAsia="微软雅黑" w:cs="微软雅黑"/>
          <w:i w:val="0"/>
          <w:iCs w:val="0"/>
          <w:caps w:val="0"/>
          <w:color w:val="D1D2D2"/>
          <w:spacing w:val="0"/>
          <w:sz w:val="18"/>
          <w:szCs w:val="18"/>
          <w:shd w:val="clear" w:fill="384548"/>
        </w:rPr>
        <w:t>--&gt;wifi[</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]'s mac address is</w:t>
      </w: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C:BE:BE:</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A:</w:t>
      </w:r>
      <w:r>
        <w:rPr>
          <w:rFonts w:hint="eastAsia" w:ascii="微软雅黑" w:hAnsi="微软雅黑" w:eastAsia="微软雅黑" w:cs="微软雅黑"/>
          <w:i w:val="0"/>
          <w:iCs w:val="0"/>
          <w:caps w:val="0"/>
          <w:color w:val="D19A66"/>
          <w:spacing w:val="0"/>
          <w:sz w:val="18"/>
          <w:szCs w:val="18"/>
          <w:shd w:val="clear" w:fill="384548"/>
        </w:rPr>
        <w:t>81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62</w:t>
      </w:r>
    </w:p>
    <w:p w14:paraId="2F9105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C6FFFFFF:wifi signal strength RSSI converted to big-endian FFFFFFC6--&gt;Convert to decimal complement-</w:t>
      </w:r>
      <w:r>
        <w:rPr>
          <w:rFonts w:hint="eastAsia" w:ascii="微软雅黑" w:hAnsi="微软雅黑" w:eastAsia="微软雅黑" w:cs="微软雅黑"/>
          <w:i w:val="0"/>
          <w:iCs w:val="0"/>
          <w:caps w:val="0"/>
          <w:color w:val="D19A66"/>
          <w:spacing w:val="0"/>
          <w:sz w:val="18"/>
          <w:szCs w:val="18"/>
          <w:shd w:val="clear" w:fill="384548"/>
        </w:rPr>
        <w:t>58</w:t>
      </w:r>
      <w:r>
        <w:rPr>
          <w:rStyle w:val="15"/>
          <w:rFonts w:hint="eastAsia" w:ascii="微软雅黑" w:hAnsi="微软雅黑" w:eastAsia="微软雅黑" w:cs="微软雅黑"/>
          <w:i w:val="0"/>
          <w:iCs w:val="0"/>
          <w:caps w:val="0"/>
          <w:color w:val="D1D2D2"/>
          <w:spacing w:val="0"/>
          <w:sz w:val="18"/>
          <w:szCs w:val="18"/>
          <w:shd w:val="clear" w:fill="384548"/>
        </w:rPr>
        <w:t>---&gt;wifi[</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]'s RSSI signal strength is-</w:t>
      </w:r>
      <w:r>
        <w:rPr>
          <w:rFonts w:hint="eastAsia" w:ascii="微软雅黑" w:hAnsi="微软雅黑" w:eastAsia="微软雅黑" w:cs="微软雅黑"/>
          <w:i w:val="0"/>
          <w:iCs w:val="0"/>
          <w:caps w:val="0"/>
          <w:color w:val="D19A66"/>
          <w:spacing w:val="0"/>
          <w:sz w:val="18"/>
          <w:szCs w:val="18"/>
          <w:shd w:val="clear" w:fill="384548"/>
        </w:rPr>
        <w:t>58</w:t>
      </w:r>
    </w:p>
    <w:p w14:paraId="52C83A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C061180AF42A:wifi mac address C0:</w:t>
      </w:r>
      <w:r>
        <w:rPr>
          <w:rFonts w:hint="eastAsia" w:ascii="微软雅黑" w:hAnsi="微软雅黑" w:eastAsia="微软雅黑" w:cs="微软雅黑"/>
          <w:i w:val="0"/>
          <w:iCs w:val="0"/>
          <w:caps w:val="0"/>
          <w:color w:val="D19A66"/>
          <w:spacing w:val="0"/>
          <w:sz w:val="18"/>
          <w:szCs w:val="18"/>
          <w:shd w:val="clear" w:fill="384548"/>
        </w:rPr>
        <w:t>61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A:F4:</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A--&gt;wifi[</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]'s mac address is C0:</w:t>
      </w:r>
      <w:r>
        <w:rPr>
          <w:rFonts w:hint="eastAsia" w:ascii="微软雅黑" w:hAnsi="微软雅黑" w:eastAsia="微软雅黑" w:cs="微软雅黑"/>
          <w:i w:val="0"/>
          <w:iCs w:val="0"/>
          <w:caps w:val="0"/>
          <w:color w:val="D19A66"/>
          <w:spacing w:val="0"/>
          <w:sz w:val="18"/>
          <w:szCs w:val="18"/>
          <w:shd w:val="clear" w:fill="384548"/>
        </w:rPr>
        <w:t>61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A:F4:</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A</w:t>
      </w:r>
    </w:p>
    <w:p w14:paraId="7560B8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C1FFFFFF:wifi signal strength RSSI converted to big-endian FFFFFFC1--&gt;Convert to decimal complement-</w:t>
      </w:r>
      <w:r>
        <w:rPr>
          <w:rFonts w:hint="eastAsia" w:ascii="微软雅黑" w:hAnsi="微软雅黑" w:eastAsia="微软雅黑" w:cs="微软雅黑"/>
          <w:i w:val="0"/>
          <w:iCs w:val="0"/>
          <w:caps w:val="0"/>
          <w:color w:val="D19A66"/>
          <w:spacing w:val="0"/>
          <w:sz w:val="18"/>
          <w:szCs w:val="18"/>
          <w:shd w:val="clear" w:fill="384548"/>
        </w:rPr>
        <w:t>63</w:t>
      </w:r>
      <w:r>
        <w:rPr>
          <w:rStyle w:val="15"/>
          <w:rFonts w:hint="eastAsia" w:ascii="微软雅黑" w:hAnsi="微软雅黑" w:eastAsia="微软雅黑" w:cs="微软雅黑"/>
          <w:i w:val="0"/>
          <w:iCs w:val="0"/>
          <w:caps w:val="0"/>
          <w:color w:val="D1D2D2"/>
          <w:spacing w:val="0"/>
          <w:sz w:val="18"/>
          <w:szCs w:val="18"/>
          <w:shd w:val="clear" w:fill="384548"/>
        </w:rPr>
        <w:t>---&gt;wifi[</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]'s RSSI signal strength is-</w:t>
      </w:r>
      <w:r>
        <w:rPr>
          <w:rFonts w:hint="eastAsia" w:ascii="微软雅黑" w:hAnsi="微软雅黑" w:eastAsia="微软雅黑" w:cs="微软雅黑"/>
          <w:i w:val="0"/>
          <w:iCs w:val="0"/>
          <w:caps w:val="0"/>
          <w:color w:val="D19A66"/>
          <w:spacing w:val="0"/>
          <w:sz w:val="18"/>
          <w:szCs w:val="18"/>
          <w:shd w:val="clear" w:fill="384548"/>
        </w:rPr>
        <w:t>63</w:t>
      </w:r>
    </w:p>
    <w:p w14:paraId="3C74DB8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200</w:t>
      </w:r>
      <w:r>
        <w:rPr>
          <w:rStyle w:val="15"/>
          <w:rFonts w:hint="eastAsia" w:ascii="微软雅黑" w:hAnsi="微软雅黑" w:eastAsia="微软雅黑" w:cs="微软雅黑"/>
          <w:i w:val="0"/>
          <w:iCs w:val="0"/>
          <w:caps w:val="0"/>
          <w:color w:val="D1D2D2"/>
          <w:spacing w:val="0"/>
          <w:sz w:val="18"/>
          <w:szCs w:val="18"/>
          <w:shd w:val="clear" w:fill="384548"/>
        </w:rPr>
        <w:t xml:space="preserve">BC726E000:wifi mac address </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B:C7:</w:t>
      </w:r>
      <w:r>
        <w:rPr>
          <w:rFonts w:hint="eastAsia" w:ascii="微软雅黑" w:hAnsi="微软雅黑" w:eastAsia="微软雅黑" w:cs="微软雅黑"/>
          <w:i w:val="0"/>
          <w:iCs w:val="0"/>
          <w:caps w:val="0"/>
          <w:color w:val="D19A66"/>
          <w:spacing w:val="0"/>
          <w:sz w:val="18"/>
          <w:szCs w:val="18"/>
          <w:shd w:val="clear" w:fill="384548"/>
        </w:rPr>
        <w:t>26</w:t>
      </w:r>
      <w:r>
        <w:rPr>
          <w:rStyle w:val="15"/>
          <w:rFonts w:hint="eastAsia" w:ascii="微软雅黑" w:hAnsi="微软雅黑" w:eastAsia="微软雅黑" w:cs="微软雅黑"/>
          <w:i w:val="0"/>
          <w:iCs w:val="0"/>
          <w:caps w:val="0"/>
          <w:color w:val="D1D2D2"/>
          <w:spacing w:val="0"/>
          <w:sz w:val="18"/>
          <w:szCs w:val="18"/>
          <w:shd w:val="clear" w:fill="384548"/>
        </w:rPr>
        <w:t>:E0:</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--&gt;wifi[</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]'s mac address is</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B:C7:</w:t>
      </w:r>
      <w:r>
        <w:rPr>
          <w:rFonts w:hint="eastAsia" w:ascii="微软雅黑" w:hAnsi="微软雅黑" w:eastAsia="微软雅黑" w:cs="微软雅黑"/>
          <w:i w:val="0"/>
          <w:iCs w:val="0"/>
          <w:caps w:val="0"/>
          <w:color w:val="D19A66"/>
          <w:spacing w:val="0"/>
          <w:sz w:val="18"/>
          <w:szCs w:val="18"/>
          <w:shd w:val="clear" w:fill="384548"/>
        </w:rPr>
        <w:t>26</w:t>
      </w:r>
      <w:r>
        <w:rPr>
          <w:rStyle w:val="15"/>
          <w:rFonts w:hint="eastAsia" w:ascii="微软雅黑" w:hAnsi="微软雅黑" w:eastAsia="微软雅黑" w:cs="微软雅黑"/>
          <w:i w:val="0"/>
          <w:iCs w:val="0"/>
          <w:caps w:val="0"/>
          <w:color w:val="D1D2D2"/>
          <w:spacing w:val="0"/>
          <w:sz w:val="18"/>
          <w:szCs w:val="18"/>
          <w:shd w:val="clear" w:fill="384548"/>
        </w:rPr>
        <w:t>:E0:</w:t>
      </w:r>
      <w:r>
        <w:rPr>
          <w:rFonts w:hint="eastAsia" w:ascii="微软雅黑" w:hAnsi="微软雅黑" w:eastAsia="微软雅黑" w:cs="微软雅黑"/>
          <w:i w:val="0"/>
          <w:iCs w:val="0"/>
          <w:caps w:val="0"/>
          <w:color w:val="D19A66"/>
          <w:spacing w:val="0"/>
          <w:sz w:val="18"/>
          <w:szCs w:val="18"/>
          <w:shd w:val="clear" w:fill="384548"/>
        </w:rPr>
        <w:t>00</w:t>
      </w:r>
    </w:p>
    <w:p w14:paraId="5F5CB0B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B6FFFFFF:wifi signal strength RSSI converted to big-endian FFFFFFB6--&gt;Convert to decimal complement-</w:t>
      </w:r>
      <w:r>
        <w:rPr>
          <w:rFonts w:hint="eastAsia" w:ascii="微软雅黑" w:hAnsi="微软雅黑" w:eastAsia="微软雅黑" w:cs="微软雅黑"/>
          <w:i w:val="0"/>
          <w:iCs w:val="0"/>
          <w:caps w:val="0"/>
          <w:color w:val="D19A66"/>
          <w:spacing w:val="0"/>
          <w:sz w:val="18"/>
          <w:szCs w:val="18"/>
          <w:shd w:val="clear" w:fill="384548"/>
        </w:rPr>
        <w:t>74</w:t>
      </w:r>
      <w:r>
        <w:rPr>
          <w:rStyle w:val="15"/>
          <w:rFonts w:hint="eastAsia" w:ascii="微软雅黑" w:hAnsi="微软雅黑" w:eastAsia="微软雅黑" w:cs="微软雅黑"/>
          <w:i w:val="0"/>
          <w:iCs w:val="0"/>
          <w:caps w:val="0"/>
          <w:color w:val="D1D2D2"/>
          <w:spacing w:val="0"/>
          <w:sz w:val="18"/>
          <w:szCs w:val="18"/>
          <w:shd w:val="clear" w:fill="384548"/>
        </w:rPr>
        <w:t>---&gt;wifi[</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]'s RSSI signal strength is-</w:t>
      </w:r>
      <w:r>
        <w:rPr>
          <w:rFonts w:hint="eastAsia" w:ascii="微软雅黑" w:hAnsi="微软雅黑" w:eastAsia="微软雅黑" w:cs="微软雅黑"/>
          <w:i w:val="0"/>
          <w:iCs w:val="0"/>
          <w:caps w:val="0"/>
          <w:color w:val="D19A66"/>
          <w:spacing w:val="0"/>
          <w:sz w:val="18"/>
          <w:szCs w:val="18"/>
          <w:shd w:val="clear" w:fill="384548"/>
        </w:rPr>
        <w:t>74</w:t>
      </w:r>
    </w:p>
    <w:p w14:paraId="6E91860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A8154DF6517E:wifi mac address A8:</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D:F6:</w:t>
      </w:r>
      <w:r>
        <w:rPr>
          <w:rFonts w:hint="eastAsia" w:ascii="微软雅黑" w:hAnsi="微软雅黑" w:eastAsia="微软雅黑" w:cs="微软雅黑"/>
          <w:i w:val="0"/>
          <w:iCs w:val="0"/>
          <w:caps w:val="0"/>
          <w:color w:val="D19A66"/>
          <w:spacing w:val="0"/>
          <w:sz w:val="18"/>
          <w:szCs w:val="18"/>
          <w:shd w:val="clear" w:fill="384548"/>
        </w:rPr>
        <w:t>51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7</w:t>
      </w:r>
      <w:r>
        <w:rPr>
          <w:rStyle w:val="15"/>
          <w:rFonts w:hint="eastAsia" w:ascii="微软雅黑" w:hAnsi="微软雅黑" w:eastAsia="微软雅黑" w:cs="微软雅黑"/>
          <w:i w:val="0"/>
          <w:iCs w:val="0"/>
          <w:caps w:val="0"/>
          <w:color w:val="D1D2D2"/>
          <w:spacing w:val="0"/>
          <w:sz w:val="18"/>
          <w:szCs w:val="18"/>
          <w:shd w:val="clear" w:fill="384548"/>
        </w:rPr>
        <w:t>E--&gt;The mac address of wifi[</w:t>
      </w: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 is A8:</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D:F6:</w:t>
      </w:r>
      <w:r>
        <w:rPr>
          <w:rFonts w:hint="eastAsia" w:ascii="微软雅黑" w:hAnsi="微软雅黑" w:eastAsia="微软雅黑" w:cs="微软雅黑"/>
          <w:i w:val="0"/>
          <w:iCs w:val="0"/>
          <w:caps w:val="0"/>
          <w:color w:val="D19A66"/>
          <w:spacing w:val="0"/>
          <w:sz w:val="18"/>
          <w:szCs w:val="18"/>
          <w:shd w:val="clear" w:fill="384548"/>
        </w:rPr>
        <w:t>51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7</w:t>
      </w:r>
      <w:r>
        <w:rPr>
          <w:rStyle w:val="15"/>
          <w:rFonts w:hint="eastAsia" w:ascii="微软雅黑" w:hAnsi="微软雅黑" w:eastAsia="微软雅黑" w:cs="微软雅黑"/>
          <w:i w:val="0"/>
          <w:iCs w:val="0"/>
          <w:caps w:val="0"/>
          <w:color w:val="D1D2D2"/>
          <w:spacing w:val="0"/>
          <w:sz w:val="18"/>
          <w:szCs w:val="18"/>
          <w:shd w:val="clear" w:fill="384548"/>
        </w:rPr>
        <w:t>E</w:t>
      </w:r>
    </w:p>
    <w:p w14:paraId="40EA2B2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B2FFFFFF:wifi signal strength RSSI converted to big endian FFFFFFB2--&gt;converted to decimal complement -</w:t>
      </w:r>
      <w:r>
        <w:rPr>
          <w:rFonts w:hint="eastAsia" w:ascii="微软雅黑" w:hAnsi="微软雅黑" w:eastAsia="微软雅黑" w:cs="微软雅黑"/>
          <w:i w:val="0"/>
          <w:iCs w:val="0"/>
          <w:caps w:val="0"/>
          <w:color w:val="D19A66"/>
          <w:spacing w:val="0"/>
          <w:sz w:val="18"/>
          <w:szCs w:val="18"/>
          <w:shd w:val="clear" w:fill="384548"/>
        </w:rPr>
        <w:t>78</w:t>
      </w:r>
      <w:r>
        <w:rPr>
          <w:rStyle w:val="15"/>
          <w:rFonts w:hint="eastAsia" w:ascii="微软雅黑" w:hAnsi="微软雅黑" w:eastAsia="微软雅黑" w:cs="微软雅黑"/>
          <w:i w:val="0"/>
          <w:iCs w:val="0"/>
          <w:caps w:val="0"/>
          <w:color w:val="D1D2D2"/>
          <w:spacing w:val="0"/>
          <w:sz w:val="18"/>
          <w:szCs w:val="18"/>
          <w:shd w:val="clear" w:fill="384548"/>
        </w:rPr>
        <w:t>---&gt;The RSSI signal strength of wifi[</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is -</w:t>
      </w:r>
      <w:r>
        <w:rPr>
          <w:rFonts w:hint="eastAsia" w:ascii="微软雅黑" w:hAnsi="微软雅黑" w:eastAsia="微软雅黑" w:cs="微软雅黑"/>
          <w:i w:val="0"/>
          <w:iCs w:val="0"/>
          <w:caps w:val="0"/>
          <w:color w:val="D19A66"/>
          <w:spacing w:val="0"/>
          <w:sz w:val="18"/>
          <w:szCs w:val="18"/>
          <w:shd w:val="clear" w:fill="384548"/>
        </w:rPr>
        <w:t>78</w:t>
      </w:r>
    </w:p>
    <w:p w14:paraId="130D9B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E005C5B1F824:wifi mac address E0:</w:t>
      </w: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:C5:B1:F8:</w:t>
      </w:r>
      <w:r>
        <w:rPr>
          <w:rFonts w:hint="eastAsia" w:ascii="微软雅黑" w:hAnsi="微软雅黑" w:eastAsia="微软雅黑" w:cs="微软雅黑"/>
          <w:i w:val="0"/>
          <w:iCs w:val="0"/>
          <w:caps w:val="0"/>
          <w:color w:val="D19A66"/>
          <w:spacing w:val="0"/>
          <w:sz w:val="18"/>
          <w:szCs w:val="18"/>
          <w:shd w:val="clear" w:fill="384548"/>
        </w:rPr>
        <w:t>24</w:t>
      </w:r>
      <w:r>
        <w:rPr>
          <w:rStyle w:val="15"/>
          <w:rFonts w:hint="eastAsia" w:ascii="微软雅黑" w:hAnsi="微软雅黑" w:eastAsia="微软雅黑" w:cs="微软雅黑"/>
          <w:i w:val="0"/>
          <w:iCs w:val="0"/>
          <w:caps w:val="0"/>
          <w:color w:val="D1D2D2"/>
          <w:spacing w:val="0"/>
          <w:sz w:val="18"/>
          <w:szCs w:val="18"/>
          <w:shd w:val="clear" w:fill="384548"/>
        </w:rPr>
        <w:t>--&gt;The mac address of wifi[</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 is E0:</w:t>
      </w: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:C5:B1:F8:</w:t>
      </w:r>
      <w:r>
        <w:rPr>
          <w:rFonts w:hint="eastAsia" w:ascii="微软雅黑" w:hAnsi="微软雅黑" w:eastAsia="微软雅黑" w:cs="微软雅黑"/>
          <w:i w:val="0"/>
          <w:iCs w:val="0"/>
          <w:caps w:val="0"/>
          <w:color w:val="D19A66"/>
          <w:spacing w:val="0"/>
          <w:sz w:val="18"/>
          <w:szCs w:val="18"/>
          <w:shd w:val="clear" w:fill="384548"/>
        </w:rPr>
        <w:t>24</w:t>
      </w:r>
    </w:p>
    <w:p w14:paraId="1938124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CCFFFFFF:wifi signal strength RSSI converted to big endian FFFFFFCC--&gt;converted to decimal complement -</w:t>
      </w:r>
      <w:r>
        <w:rPr>
          <w:rFonts w:hint="eastAsia" w:ascii="微软雅黑" w:hAnsi="微软雅黑" w:eastAsia="微软雅黑" w:cs="微软雅黑"/>
          <w:i w:val="0"/>
          <w:iCs w:val="0"/>
          <w:caps w:val="0"/>
          <w:color w:val="D19A66"/>
          <w:spacing w:val="0"/>
          <w:sz w:val="18"/>
          <w:szCs w:val="18"/>
          <w:shd w:val="clear" w:fill="384548"/>
        </w:rPr>
        <w:t>52</w:t>
      </w:r>
      <w:r>
        <w:rPr>
          <w:rStyle w:val="15"/>
          <w:rFonts w:hint="eastAsia" w:ascii="微软雅黑" w:hAnsi="微软雅黑" w:eastAsia="微软雅黑" w:cs="微软雅黑"/>
          <w:i w:val="0"/>
          <w:iCs w:val="0"/>
          <w:caps w:val="0"/>
          <w:color w:val="D1D2D2"/>
          <w:spacing w:val="0"/>
          <w:sz w:val="18"/>
          <w:szCs w:val="18"/>
          <w:shd w:val="clear" w:fill="384548"/>
        </w:rPr>
        <w:t>---&gt;The RSSI signal strength of wifi[</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is -</w:t>
      </w:r>
      <w:r>
        <w:rPr>
          <w:rFonts w:hint="eastAsia" w:ascii="微软雅黑" w:hAnsi="微软雅黑" w:eastAsia="微软雅黑" w:cs="微软雅黑"/>
          <w:i w:val="0"/>
          <w:iCs w:val="0"/>
          <w:caps w:val="0"/>
          <w:color w:val="D19A66"/>
          <w:spacing w:val="0"/>
          <w:sz w:val="18"/>
          <w:szCs w:val="18"/>
          <w:shd w:val="clear" w:fill="384548"/>
        </w:rPr>
        <w:t>52</w:t>
      </w:r>
    </w:p>
    <w:p w14:paraId="4F336E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E8FCAFA02663:wifi mac address E8:FC:AF:A0:</w:t>
      </w:r>
      <w:r>
        <w:rPr>
          <w:rFonts w:hint="eastAsia" w:ascii="微软雅黑" w:hAnsi="微软雅黑" w:eastAsia="微软雅黑" w:cs="微软雅黑"/>
          <w:i w:val="0"/>
          <w:iCs w:val="0"/>
          <w:caps w:val="0"/>
          <w:color w:val="D19A66"/>
          <w:spacing w:val="0"/>
          <w:sz w:val="18"/>
          <w:szCs w:val="18"/>
          <w:shd w:val="clear" w:fill="384548"/>
        </w:rPr>
        <w:t>26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63</w:t>
      </w:r>
      <w:r>
        <w:rPr>
          <w:rStyle w:val="15"/>
          <w:rFonts w:hint="eastAsia" w:ascii="微软雅黑" w:hAnsi="微软雅黑" w:eastAsia="微软雅黑" w:cs="微软雅黑"/>
          <w:i w:val="0"/>
          <w:iCs w:val="0"/>
          <w:caps w:val="0"/>
          <w:color w:val="D1D2D2"/>
          <w:spacing w:val="0"/>
          <w:sz w:val="18"/>
          <w:szCs w:val="18"/>
          <w:shd w:val="clear" w:fill="384548"/>
        </w:rPr>
        <w:t>--&gt;The mac address of wifi[</w:t>
      </w:r>
      <w:r>
        <w:rPr>
          <w:rFonts w:hint="eastAsia" w:ascii="微软雅黑" w:hAnsi="微软雅黑" w:eastAsia="微软雅黑" w:cs="微软雅黑"/>
          <w:i w:val="0"/>
          <w:iCs w:val="0"/>
          <w:caps w:val="0"/>
          <w:color w:val="D19A66"/>
          <w:spacing w:val="0"/>
          <w:sz w:val="18"/>
          <w:szCs w:val="18"/>
          <w:shd w:val="clear" w:fill="384548"/>
        </w:rPr>
        <w:t>5</w:t>
      </w:r>
      <w:r>
        <w:rPr>
          <w:rStyle w:val="15"/>
          <w:rFonts w:hint="eastAsia" w:ascii="微软雅黑" w:hAnsi="微软雅黑" w:eastAsia="微软雅黑" w:cs="微软雅黑"/>
          <w:i w:val="0"/>
          <w:iCs w:val="0"/>
          <w:caps w:val="0"/>
          <w:color w:val="D1D2D2"/>
          <w:spacing w:val="0"/>
          <w:sz w:val="18"/>
          <w:szCs w:val="18"/>
          <w:shd w:val="clear" w:fill="384548"/>
        </w:rPr>
        <w:t>] is E8:FC:AF:A0:</w:t>
      </w:r>
      <w:r>
        <w:rPr>
          <w:rFonts w:hint="eastAsia" w:ascii="微软雅黑" w:hAnsi="微软雅黑" w:eastAsia="微软雅黑" w:cs="微软雅黑"/>
          <w:i w:val="0"/>
          <w:iCs w:val="0"/>
          <w:caps w:val="0"/>
          <w:color w:val="D19A66"/>
          <w:spacing w:val="0"/>
          <w:sz w:val="18"/>
          <w:szCs w:val="18"/>
          <w:shd w:val="clear" w:fill="384548"/>
        </w:rPr>
        <w:t>26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63</w:t>
      </w:r>
    </w:p>
    <w:p w14:paraId="2F98842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AFFFFFFF:wifi signal strength RSSI converted to big endian FFFFFFAF--&gt;converted to decimal complement -</w:t>
      </w:r>
      <w:r>
        <w:rPr>
          <w:rFonts w:hint="eastAsia" w:ascii="微软雅黑" w:hAnsi="微软雅黑" w:eastAsia="微软雅黑" w:cs="微软雅黑"/>
          <w:i w:val="0"/>
          <w:iCs w:val="0"/>
          <w:caps w:val="0"/>
          <w:color w:val="D19A66"/>
          <w:spacing w:val="0"/>
          <w:sz w:val="18"/>
          <w:szCs w:val="18"/>
          <w:shd w:val="clear" w:fill="384548"/>
        </w:rPr>
        <w:t>81</w:t>
      </w:r>
      <w:r>
        <w:rPr>
          <w:rStyle w:val="15"/>
          <w:rFonts w:hint="eastAsia" w:ascii="微软雅黑" w:hAnsi="微软雅黑" w:eastAsia="微软雅黑" w:cs="微软雅黑"/>
          <w:i w:val="0"/>
          <w:iCs w:val="0"/>
          <w:caps w:val="0"/>
          <w:color w:val="D1D2D2"/>
          <w:spacing w:val="0"/>
          <w:sz w:val="18"/>
          <w:szCs w:val="18"/>
          <w:shd w:val="clear" w:fill="384548"/>
        </w:rPr>
        <w:t>----&gt;The RSSI signal strength of wifi[</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is -</w:t>
      </w:r>
      <w:r>
        <w:rPr>
          <w:rFonts w:hint="eastAsia" w:ascii="微软雅黑" w:hAnsi="微软雅黑" w:eastAsia="微软雅黑" w:cs="微软雅黑"/>
          <w:i w:val="0"/>
          <w:iCs w:val="0"/>
          <w:caps w:val="0"/>
          <w:color w:val="D19A66"/>
          <w:spacing w:val="0"/>
          <w:sz w:val="18"/>
          <w:szCs w:val="18"/>
          <w:shd w:val="clear" w:fill="384548"/>
        </w:rPr>
        <w:t>81</w:t>
      </w:r>
    </w:p>
    <w:p w14:paraId="3565701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6409805</w:t>
      </w:r>
      <w:r>
        <w:rPr>
          <w:rStyle w:val="15"/>
          <w:rFonts w:hint="eastAsia" w:ascii="微软雅黑" w:hAnsi="微软雅黑" w:eastAsia="微软雅黑" w:cs="微软雅黑"/>
          <w:i w:val="0"/>
          <w:iCs w:val="0"/>
          <w:caps w:val="0"/>
          <w:color w:val="D1D2D2"/>
          <w:spacing w:val="0"/>
          <w:sz w:val="18"/>
          <w:szCs w:val="18"/>
          <w:shd w:val="clear" w:fill="384548"/>
        </w:rPr>
        <w:t xml:space="preserve">B2B9C:wifi mac address </w:t>
      </w:r>
      <w:r>
        <w:rPr>
          <w:rFonts w:hint="eastAsia" w:ascii="微软雅黑" w:hAnsi="微软雅黑" w:eastAsia="微软雅黑" w:cs="微软雅黑"/>
          <w:i w:val="0"/>
          <w:iCs w:val="0"/>
          <w:caps w:val="0"/>
          <w:color w:val="D19A66"/>
          <w:spacing w:val="0"/>
          <w:sz w:val="18"/>
          <w:szCs w:val="18"/>
          <w:shd w:val="clear" w:fill="384548"/>
        </w:rPr>
        <w:t>64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09</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80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w:t>
      </w:r>
      <w:r>
        <w:rPr>
          <w:rStyle w:val="15"/>
          <w:rFonts w:hint="eastAsia" w:ascii="微软雅黑" w:hAnsi="微软雅黑" w:eastAsia="微软雅黑" w:cs="微软雅黑"/>
          <w:i w:val="0"/>
          <w:iCs w:val="0"/>
          <w:caps w:val="0"/>
          <w:color w:val="D1D2D2"/>
          <w:spacing w:val="0"/>
          <w:sz w:val="18"/>
          <w:szCs w:val="18"/>
          <w:shd w:val="clear" w:fill="384548"/>
        </w:rPr>
        <w:t>B:</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w:t>
      </w:r>
      <w:r>
        <w:rPr>
          <w:rFonts w:hint="eastAsia" w:ascii="微软雅黑" w:hAnsi="微软雅黑" w:eastAsia="微软雅黑" w:cs="微软雅黑"/>
          <w:i w:val="0"/>
          <w:iCs w:val="0"/>
          <w:caps w:val="0"/>
          <w:color w:val="D19A66"/>
          <w:spacing w:val="0"/>
          <w:sz w:val="18"/>
          <w:szCs w:val="18"/>
          <w:shd w:val="clear" w:fill="384548"/>
        </w:rPr>
        <w:t>9</w:t>
      </w:r>
      <w:r>
        <w:rPr>
          <w:rStyle w:val="15"/>
          <w:rFonts w:hint="eastAsia" w:ascii="微软雅黑" w:hAnsi="微软雅黑" w:eastAsia="微软雅黑" w:cs="微软雅黑"/>
          <w:i w:val="0"/>
          <w:iCs w:val="0"/>
          <w:caps w:val="0"/>
          <w:color w:val="D1D2D2"/>
          <w:spacing w:val="0"/>
          <w:sz w:val="18"/>
          <w:szCs w:val="18"/>
          <w:shd w:val="clear" w:fill="384548"/>
        </w:rPr>
        <w:t>C--&gt;The mac address of wifi[</w:t>
      </w:r>
      <w:r>
        <w:rPr>
          <w:rFonts w:hint="eastAsia" w:ascii="微软雅黑" w:hAnsi="微软雅黑" w:eastAsia="微软雅黑" w:cs="微软雅黑"/>
          <w:i w:val="0"/>
          <w:iCs w:val="0"/>
          <w:caps w:val="0"/>
          <w:color w:val="D19A66"/>
          <w:spacing w:val="0"/>
          <w:sz w:val="18"/>
          <w:szCs w:val="18"/>
          <w:shd w:val="clear" w:fill="384548"/>
        </w:rPr>
        <w:t>6</w:t>
      </w:r>
      <w:r>
        <w:rPr>
          <w:rStyle w:val="15"/>
          <w:rFonts w:hint="eastAsia" w:ascii="微软雅黑" w:hAnsi="微软雅黑" w:eastAsia="微软雅黑" w:cs="微软雅黑"/>
          <w:i w:val="0"/>
          <w:iCs w:val="0"/>
          <w:caps w:val="0"/>
          <w:color w:val="D1D2D2"/>
          <w:spacing w:val="0"/>
          <w:sz w:val="18"/>
          <w:szCs w:val="18"/>
          <w:shd w:val="clear" w:fill="384548"/>
        </w:rPr>
        <w:t>] is</w:t>
      </w:r>
      <w:r>
        <w:rPr>
          <w:rFonts w:hint="eastAsia" w:ascii="微软雅黑" w:hAnsi="微软雅黑" w:eastAsia="微软雅黑" w:cs="微软雅黑"/>
          <w:i w:val="0"/>
          <w:iCs w:val="0"/>
          <w:caps w:val="0"/>
          <w:color w:val="D19A66"/>
          <w:spacing w:val="0"/>
          <w:sz w:val="18"/>
          <w:szCs w:val="18"/>
          <w:shd w:val="clear" w:fill="384548"/>
        </w:rPr>
        <w:t>64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09</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80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w:t>
      </w:r>
      <w:r>
        <w:rPr>
          <w:rStyle w:val="15"/>
          <w:rFonts w:hint="eastAsia" w:ascii="微软雅黑" w:hAnsi="微软雅黑" w:eastAsia="微软雅黑" w:cs="微软雅黑"/>
          <w:i w:val="0"/>
          <w:iCs w:val="0"/>
          <w:caps w:val="0"/>
          <w:color w:val="D1D2D2"/>
          <w:spacing w:val="0"/>
          <w:sz w:val="18"/>
          <w:szCs w:val="18"/>
          <w:shd w:val="clear" w:fill="384548"/>
        </w:rPr>
        <w:t>B:</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w:t>
      </w:r>
      <w:r>
        <w:rPr>
          <w:rFonts w:hint="eastAsia" w:ascii="微软雅黑" w:hAnsi="微软雅黑" w:eastAsia="微软雅黑" w:cs="微软雅黑"/>
          <w:i w:val="0"/>
          <w:iCs w:val="0"/>
          <w:caps w:val="0"/>
          <w:color w:val="D19A66"/>
          <w:spacing w:val="0"/>
          <w:sz w:val="18"/>
          <w:szCs w:val="18"/>
          <w:shd w:val="clear" w:fill="384548"/>
        </w:rPr>
        <w:t>9</w:t>
      </w:r>
      <w:r>
        <w:rPr>
          <w:rStyle w:val="15"/>
          <w:rFonts w:hint="eastAsia" w:ascii="微软雅黑" w:hAnsi="微软雅黑" w:eastAsia="微软雅黑" w:cs="微软雅黑"/>
          <w:i w:val="0"/>
          <w:iCs w:val="0"/>
          <w:caps w:val="0"/>
          <w:color w:val="D1D2D2"/>
          <w:spacing w:val="0"/>
          <w:sz w:val="18"/>
          <w:szCs w:val="18"/>
          <w:shd w:val="clear" w:fill="384548"/>
        </w:rPr>
        <w:t>C</w:t>
      </w:r>
    </w:p>
    <w:p w14:paraId="157AD85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AEFFFFFF:wifi signal strength RSSI converted to big endian FFFFFFAE--&gt;converted to decimal complement -</w:t>
      </w:r>
      <w:r>
        <w:rPr>
          <w:rFonts w:hint="eastAsia" w:ascii="微软雅黑" w:hAnsi="微软雅黑" w:eastAsia="微软雅黑" w:cs="微软雅黑"/>
          <w:i w:val="0"/>
          <w:iCs w:val="0"/>
          <w:caps w:val="0"/>
          <w:color w:val="D19A66"/>
          <w:spacing w:val="0"/>
          <w:sz w:val="18"/>
          <w:szCs w:val="18"/>
          <w:shd w:val="clear" w:fill="384548"/>
        </w:rPr>
        <w:t>82</w:t>
      </w:r>
      <w:r>
        <w:rPr>
          <w:rStyle w:val="15"/>
          <w:rFonts w:hint="eastAsia" w:ascii="微软雅黑" w:hAnsi="微软雅黑" w:eastAsia="微软雅黑" w:cs="微软雅黑"/>
          <w:i w:val="0"/>
          <w:iCs w:val="0"/>
          <w:caps w:val="0"/>
          <w:color w:val="D1D2D2"/>
          <w:spacing w:val="0"/>
          <w:sz w:val="18"/>
          <w:szCs w:val="18"/>
          <w:shd w:val="clear" w:fill="384548"/>
        </w:rPr>
        <w:t>---&gt;The RSSI signal strength of wifi[</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is -</w:t>
      </w:r>
      <w:r>
        <w:rPr>
          <w:rFonts w:hint="eastAsia" w:ascii="微软雅黑" w:hAnsi="微软雅黑" w:eastAsia="微软雅黑" w:cs="微软雅黑"/>
          <w:i w:val="0"/>
          <w:iCs w:val="0"/>
          <w:caps w:val="0"/>
          <w:color w:val="D19A66"/>
          <w:spacing w:val="0"/>
          <w:sz w:val="18"/>
          <w:szCs w:val="18"/>
          <w:shd w:val="clear" w:fill="384548"/>
        </w:rPr>
        <w:t>82</w:t>
      </w:r>
    </w:p>
    <w:p w14:paraId="258A75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94</w:t>
      </w:r>
      <w:r>
        <w:rPr>
          <w:rStyle w:val="15"/>
          <w:rFonts w:hint="eastAsia" w:ascii="微软雅黑" w:hAnsi="微软雅黑" w:eastAsia="微软雅黑" w:cs="微软雅黑"/>
          <w:i w:val="0"/>
          <w:iCs w:val="0"/>
          <w:caps w:val="0"/>
          <w:color w:val="D1D2D2"/>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7B6AD99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 xml:space="preserve">The parameters parsed from the message need to be connected to the map wifi database, and the latitude and longitude data is finally obtained through the map party. Take </w:t>
      </w:r>
      <w:r>
        <w:rPr>
          <w:rFonts w:hint="eastAsia" w:ascii="微软雅黑" w:hAnsi="微软雅黑" w:eastAsia="微软雅黑" w:cs="微软雅黑"/>
          <w:i w:val="0"/>
          <w:iCs w:val="0"/>
          <w:caps w:val="0"/>
          <w:color w:val="333333"/>
          <w:spacing w:val="0"/>
          <w:sz w:val="21"/>
          <w:szCs w:val="21"/>
          <w:shd w:val="clear" w:fill="FFFFFF"/>
          <w:lang w:val="en-US" w:eastAsia="zh-CN"/>
        </w:rPr>
        <w:t>AMAP</w:t>
      </w:r>
      <w:r>
        <w:rPr>
          <w:rFonts w:hint="eastAsia" w:ascii="微软雅黑" w:hAnsi="微软雅黑" w:eastAsia="微软雅黑" w:cs="微软雅黑"/>
          <w:i w:val="0"/>
          <w:iCs w:val="0"/>
          <w:caps w:val="0"/>
          <w:color w:val="333333"/>
          <w:spacing w:val="0"/>
          <w:sz w:val="21"/>
          <w:szCs w:val="21"/>
          <w:shd w:val="clear" w:fill="FFFFFF"/>
        </w:rPr>
        <w:t xml:space="preserve"> connecting to the wiif database as an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3BBF7A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According to the access network method, the </w:t>
      </w:r>
      <w:r>
        <w:rPr>
          <w:rStyle w:val="15"/>
          <w:rFonts w:hint="eastAsia" w:ascii="微软雅黑" w:hAnsi="微软雅黑" w:eastAsia="微软雅黑" w:cs="微软雅黑"/>
          <w:i w:val="0"/>
          <w:iCs w:val="0"/>
          <w:caps w:val="0"/>
          <w:color w:val="D1D2D2"/>
          <w:spacing w:val="0"/>
          <w:sz w:val="18"/>
          <w:szCs w:val="18"/>
          <w:shd w:val="clear" w:fill="384548"/>
          <w:lang w:val="en-US" w:eastAsia="zh-CN"/>
        </w:rPr>
        <w:t>AMAP</w:t>
      </w:r>
      <w:r>
        <w:rPr>
          <w:rStyle w:val="15"/>
          <w:rFonts w:hint="eastAsia" w:ascii="微软雅黑" w:hAnsi="微软雅黑" w:eastAsia="微软雅黑" w:cs="微软雅黑"/>
          <w:i w:val="0"/>
          <w:iCs w:val="0"/>
          <w:caps w:val="0"/>
          <w:color w:val="D1D2D2"/>
          <w:spacing w:val="0"/>
          <w:sz w:val="18"/>
          <w:szCs w:val="18"/>
          <w:shd w:val="clear" w:fill="384548"/>
        </w:rPr>
        <w:t>WiFi positioning protocol document divides it into three positioning scenarios. The following provides corresponding examples for the three positioning scenarios.</w:t>
      </w:r>
    </w:p>
    <w:p w14:paraId="61852D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 The network connection method is WiFi access, that is, the accesstype parameter is 1.</w:t>
      </w:r>
    </w:p>
    <w:p w14:paraId="0DFE50E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http://apilocate.amap.com/position?accesstype=1&amp;imei=352315052834187&amp;smac=E0:DB:55:</w:t>
      </w:r>
    </w:p>
    <w:p w14:paraId="1A79823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E4:C7:49&amp;mmac=50:a7:2b:1e:56:58,-60,alibaba-inc&amp;macs=4c:48:da:25:0b:11,-59,alibaba-</w:t>
      </w:r>
    </w:p>
    <w:p w14:paraId="40468C9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inc|4c:48:da:25:1a:11,-77,alibaba-inc&amp;serverip=10.2.166.4&amp;output=xml&amp;key=&lt;用户 Key&gt;</w:t>
      </w:r>
    </w:p>
    <w:p w14:paraId="69F79D4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 The network connection method is mobile access and the mobile phone card is a non-CDMA card, that is, when the accesstype parameter is 0 and cdma=0:</w:t>
      </w:r>
    </w:p>
    <w:p w14:paraId="031A0F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http://apilocate.amap.com/position?accesstype=0&amp;imei=352315052834187&amp;smac=E0:DB:55:</w:t>
      </w:r>
    </w:p>
    <w:p w14:paraId="4B4B987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E4:C7:49&amp;cdma=0&amp;bts=460,01,40977,2205409,-65&amp;nearbts=460,01,40977,2205409,-65|460,0</w:t>
      </w:r>
    </w:p>
    <w:p w14:paraId="448DD4E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1,40977,2205409,-65|460,01,40977,2205409,-65&amp;serverip=10.2.166.4&amp;output=xml&amp;key=&lt;用户 Key&gt;</w:t>
      </w:r>
    </w:p>
    <w:p w14:paraId="178299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3. The network connection method is mobile access and the mobile phone card is a CDMA card, that is, when the accesstype parameter is 0 and cdma=1:</w:t>
      </w:r>
    </w:p>
    <w:p w14:paraId="07CEC21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http://apilocate.amap.com/position?accesstype=0&amp;imei=352315052834187&amp;smac=E0:DB:55:</w:t>
      </w:r>
    </w:p>
    <w:p w14:paraId="3BEBBF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E4:C7:49&amp;cdma=1&amp;bts=13824,1,1838,1674723,575739,-52&amp;serverip=10.2.166.4&amp;output=xml&amp;key=&lt;用户 Key&gt;</w:t>
      </w:r>
    </w:p>
    <w:p w14:paraId="0E55007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 xml:space="preserve">W200P Watch: </w:t>
      </w:r>
      <w:r>
        <w:rPr>
          <w:rFonts w:hint="eastAsia" w:ascii="微软雅黑" w:hAnsi="微软雅黑" w:eastAsia="微软雅黑" w:cs="微软雅黑"/>
          <w:i w:val="0"/>
          <w:iCs w:val="0"/>
          <w:caps w:val="0"/>
          <w:color w:val="E06C75"/>
          <w:spacing w:val="0"/>
          <w:sz w:val="18"/>
          <w:szCs w:val="18"/>
          <w:shd w:val="clear" w:fill="384548"/>
          <w:lang w:eastAsia="zh-CN"/>
        </w:rPr>
        <w:t>AMAP</w:t>
      </w:r>
      <w:r>
        <w:rPr>
          <w:rFonts w:hint="eastAsia" w:ascii="微软雅黑" w:hAnsi="微软雅黑" w:eastAsia="微软雅黑" w:cs="微软雅黑"/>
          <w:i w:val="0"/>
          <w:iCs w:val="0"/>
          <w:caps w:val="0"/>
          <w:color w:val="E06C75"/>
          <w:spacing w:val="0"/>
          <w:sz w:val="18"/>
          <w:szCs w:val="18"/>
          <w:shd w:val="clear" w:fill="384548"/>
        </w:rPr>
        <w:t xml:space="preserve"> WiFi positioning protocol calls </w:t>
      </w:r>
      <w:r>
        <w:rPr>
          <w:rFonts w:hint="eastAsia" w:ascii="微软雅黑" w:hAnsi="微软雅黑" w:eastAsia="微软雅黑" w:cs="微软雅黑"/>
          <w:i w:val="0"/>
          <w:iCs w:val="0"/>
          <w:caps w:val="0"/>
          <w:color w:val="E06C75"/>
          <w:spacing w:val="0"/>
          <w:sz w:val="18"/>
          <w:szCs w:val="18"/>
          <w:shd w:val="clear" w:fill="384548"/>
          <w:lang w:val="en-US" w:eastAsia="zh-CN"/>
        </w:rPr>
        <w:t>AMAP</w:t>
      </w:r>
      <w:r>
        <w:rPr>
          <w:rFonts w:hint="eastAsia" w:ascii="微软雅黑" w:hAnsi="微软雅黑" w:eastAsia="微软雅黑" w:cs="微软雅黑"/>
          <w:i w:val="0"/>
          <w:iCs w:val="0"/>
          <w:caps w:val="0"/>
          <w:color w:val="E06C75"/>
          <w:spacing w:val="0"/>
          <w:sz w:val="18"/>
          <w:szCs w:val="18"/>
          <w:shd w:val="clear" w:fill="384548"/>
        </w:rPr>
        <w:t>interface description: When selecting parameters, generally select the first type</w:t>
      </w:r>
    </w:p>
    <w:p w14:paraId="67ED3F6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4DDA7C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You can also select the second type, but if the device does not report the base station, you need to remove the two parameters bts and neabts before you can</w:t>
      </w:r>
    </w:p>
    <w:p w14:paraId="762512C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049D64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first type, example of incoming parameters: mmac is the first WIFI mac address in the message</w:t>
      </w:r>
      <w:r>
        <w:rPr>
          <w:rStyle w:val="15"/>
          <w:rFonts w:hint="eastAsia" w:ascii="微软雅黑" w:hAnsi="微软雅黑" w:eastAsia="微软雅黑" w:cs="微软雅黑"/>
          <w:i w:val="0"/>
          <w:iCs w:val="0"/>
          <w:caps w:val="0"/>
          <w:color w:val="D1D2D2"/>
          <w:spacing w:val="0"/>
          <w:sz w:val="18"/>
          <w:szCs w:val="18"/>
          <w:shd w:val="clear" w:fill="384548"/>
          <w:lang w:val="en-US" w:eastAsia="zh-CN"/>
        </w:rPr>
        <w:t>:</w:t>
      </w:r>
      <w:r>
        <w:rPr>
          <w:rFonts w:hint="eastAsia" w:ascii="微软雅黑" w:hAnsi="微软雅黑" w:eastAsia="微软雅黑" w:cs="微软雅黑"/>
          <w:i w:val="0"/>
          <w:iCs w:val="0"/>
          <w:caps w:val="0"/>
          <w:color w:val="E06C75"/>
          <w:spacing w:val="0"/>
          <w:sz w:val="18"/>
          <w:szCs w:val="18"/>
          <w:shd w:val="clear" w:fill="384548"/>
        </w:rPr>
        <w:t>http://apilocate.amap.com/position?accesstype=1&amp;imei=869907057780989&amp;mmac=04:8C:16:A9:FB:A8,-44,TP-Link&amp;macs=04:8C:16:A9:FB:A8,-44,TP-Link|C8:3A:35:F4:CE:18,-59,TP-Link|1C:78:4E:D5:07:FE,-79,TP-Link|C8:3A:35:9D:0B:E0,-87,TP-Link|4A:D8:90:E8:0A:82,-88,TP-Link|AC:AD:4B:C9:C3:87,-89,TP-Link|A4:16:E7:55:84:AC,-91,TP-Link&amp;output=json&amp;key=xxxx</w:t>
      </w:r>
    </w:p>
    <w:p w14:paraId="5C3CEAC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 xml:space="preserve">For the specific </w:t>
      </w:r>
      <w:r>
        <w:rPr>
          <w:rFonts w:hint="eastAsia" w:ascii="微软雅黑" w:hAnsi="微软雅黑" w:eastAsia="微软雅黑" w:cs="微软雅黑"/>
          <w:i w:val="0"/>
          <w:iCs w:val="0"/>
          <w:caps w:val="0"/>
          <w:color w:val="333333"/>
          <w:spacing w:val="0"/>
          <w:sz w:val="21"/>
          <w:szCs w:val="21"/>
          <w:shd w:val="clear" w:fill="FFFFFF"/>
          <w:lang w:val="en-US" w:eastAsia="zh-CN"/>
        </w:rPr>
        <w:t xml:space="preserve">AMAP </w:t>
      </w:r>
      <w:r>
        <w:rPr>
          <w:rFonts w:hint="eastAsia" w:ascii="微软雅黑" w:hAnsi="微软雅黑" w:eastAsia="微软雅黑" w:cs="微软雅黑"/>
          <w:i w:val="0"/>
          <w:iCs w:val="0"/>
          <w:caps w:val="0"/>
          <w:color w:val="333333"/>
          <w:spacing w:val="0"/>
          <w:sz w:val="21"/>
          <w:szCs w:val="21"/>
          <w:shd w:val="clear" w:fill="FFFFFF"/>
        </w:rPr>
        <w:t>WiFi positioning protocol PDF, you can click to view and download:</w:t>
      </w:r>
      <w:r>
        <w:rPr>
          <w:rFonts w:hint="eastAsia" w:ascii="微软雅黑" w:hAnsi="微软雅黑" w:eastAsia="微软雅黑" w:cs="微软雅黑"/>
          <w:i w:val="0"/>
          <w:iCs w:val="0"/>
          <w:caps w:val="0"/>
          <w:color w:val="333333"/>
          <w:spacing w:val="0"/>
          <w:sz w:val="18"/>
          <w:szCs w:val="18"/>
          <w:shd w:val="clear" w:fill="FFFFFF"/>
          <w:lang w:val="en-US" w:eastAsia="zh-CN"/>
        </w:rPr>
        <w:object>
          <v:shape id="_x0000_i1043" o:spt="75" type="#_x0000_t75" style="height:65.4pt;width:72.6pt;" o:ole="t" filled="f" o:preferrelative="t" stroked="f" coordsize="21600,21600">
            <v:path/>
            <v:fill on="f" focussize="0,0"/>
            <v:stroke on="f"/>
            <v:imagedata r:id="rId6" o:title=""/>
            <o:lock v:ext="edit" aspectratio="t"/>
            <w10:wrap type="none"/>
            <w10:anchorlock/>
          </v:shape>
          <o:OLEObject Type="Embed" ProgID="Package" ShapeID="_x0000_i1043" DrawAspect="Icon" ObjectID="_1468075725" r:id="rId5">
            <o:LockedField>false</o:LockedField>
          </o:OLEObject>
        </w:object>
      </w:r>
      <w:r>
        <w:rPr>
          <w:rFonts w:hint="eastAsia" w:ascii="微软雅黑" w:hAnsi="微软雅黑" w:eastAsia="微软雅黑" w:cs="微软雅黑"/>
          <w:i w:val="0"/>
          <w:iCs w:val="0"/>
          <w:caps w:val="0"/>
          <w:color w:val="333333"/>
          <w:spacing w:val="0"/>
          <w:sz w:val="21"/>
          <w:szCs w:val="21"/>
          <w:shd w:val="clear" w:fill="FFFFFF"/>
          <w:lang w:val="en-US" w:eastAsia="zh-CN"/>
        </w:rPr>
        <w:t>(not a screenshot, you can click to view)</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 xml:space="preserve">This document is provided by </w:t>
      </w:r>
      <w:r>
        <w:rPr>
          <w:rFonts w:hint="eastAsia" w:ascii="微软雅黑" w:hAnsi="微软雅黑" w:eastAsia="微软雅黑" w:cs="微软雅黑"/>
          <w:i w:val="0"/>
          <w:iCs w:val="0"/>
          <w:caps w:val="0"/>
          <w:color w:val="333333"/>
          <w:spacing w:val="0"/>
          <w:sz w:val="21"/>
          <w:szCs w:val="21"/>
          <w:shd w:val="clear" w:fill="FFFFFF"/>
          <w:lang w:val="en-US" w:eastAsia="zh-CN"/>
        </w:rPr>
        <w:t>AMAP</w:t>
      </w:r>
      <w:r>
        <w:rPr>
          <w:rFonts w:hint="eastAsia" w:ascii="微软雅黑" w:hAnsi="微软雅黑" w:eastAsia="微软雅黑" w:cs="微软雅黑"/>
          <w:i w:val="0"/>
          <w:iCs w:val="0"/>
          <w:caps w:val="0"/>
          <w:color w:val="333333"/>
          <w:spacing w:val="0"/>
          <w:sz w:val="21"/>
          <w:szCs w:val="21"/>
          <w:shd w:val="clear" w:fill="FFFFFF"/>
        </w:rPr>
        <w:t xml:space="preserve">, and you can directly ask </w:t>
      </w:r>
      <w:r>
        <w:rPr>
          <w:rFonts w:hint="eastAsia" w:ascii="微软雅黑" w:hAnsi="微软雅黑" w:eastAsia="微软雅黑" w:cs="微软雅黑"/>
          <w:i w:val="0"/>
          <w:iCs w:val="0"/>
          <w:caps w:val="0"/>
          <w:color w:val="333333"/>
          <w:spacing w:val="0"/>
          <w:sz w:val="21"/>
          <w:szCs w:val="21"/>
          <w:shd w:val="clear" w:fill="FFFFFF"/>
          <w:lang w:val="en-US" w:eastAsia="zh-CN"/>
        </w:rPr>
        <w:t>AMAP</w:t>
      </w:r>
      <w:r>
        <w:rPr>
          <w:rFonts w:hint="eastAsia" w:ascii="微软雅黑" w:hAnsi="微软雅黑" w:eastAsia="微软雅黑" w:cs="微软雅黑"/>
          <w:i w:val="0"/>
          <w:iCs w:val="0"/>
          <w:caps w:val="0"/>
          <w:color w:val="333333"/>
          <w:spacing w:val="0"/>
          <w:sz w:val="21"/>
          <w:szCs w:val="21"/>
          <w:shd w:val="clear" w:fill="FFFFFF"/>
        </w:rPr>
        <w:t xml:space="preserve"> for specific docking</w:t>
      </w:r>
    </w:p>
    <w:p w14:paraId="57E0E634">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6" w:name="&lt;strong&gt;4.3.3 蓝牙定位信息(LBE Location)（MsgId=0xD6）&lt;/strong&gt;"/>
      <w:bookmarkEnd w:id="46"/>
      <w:bookmarkStart w:id="47" w:name="_Toc8322"/>
      <w:r>
        <w:rPr>
          <w:rStyle w:val="12"/>
          <w:rFonts w:hint="eastAsia" w:ascii="微软雅黑" w:hAnsi="微软雅黑" w:eastAsia="微软雅黑" w:cs="微软雅黑"/>
          <w:b/>
          <w:bCs/>
          <w:i w:val="0"/>
          <w:iCs w:val="0"/>
          <w:caps w:val="0"/>
          <w:color w:val="333333"/>
          <w:spacing w:val="0"/>
          <w:sz w:val="26"/>
          <w:szCs w:val="26"/>
          <w:shd w:val="clear" w:fill="FFFFFF"/>
        </w:rPr>
        <w:t>4.3.3 Bluetooth Location Information (</w:t>
      </w:r>
      <w:r>
        <w:rPr>
          <w:rStyle w:val="12"/>
          <w:rFonts w:hint="eastAsia" w:ascii="微软雅黑" w:hAnsi="微软雅黑" w:eastAsia="微软雅黑" w:cs="微软雅黑"/>
          <w:b/>
          <w:bCs/>
          <w:i w:val="0"/>
          <w:iCs w:val="0"/>
          <w:caps w:val="0"/>
          <w:color w:val="333333"/>
          <w:spacing w:val="0"/>
          <w:sz w:val="26"/>
          <w:szCs w:val="26"/>
          <w:shd w:val="clear" w:fill="FFFFFF"/>
          <w:lang w:val="en-US" w:eastAsia="zh-CN"/>
        </w:rPr>
        <w:t>BL</w:t>
      </w:r>
      <w:r>
        <w:rPr>
          <w:rStyle w:val="12"/>
          <w:rFonts w:hint="eastAsia" w:ascii="微软雅黑" w:hAnsi="微软雅黑" w:eastAsia="微软雅黑" w:cs="微软雅黑"/>
          <w:b/>
          <w:bCs/>
          <w:i w:val="0"/>
          <w:iCs w:val="0"/>
          <w:caps w:val="0"/>
          <w:color w:val="333333"/>
          <w:spacing w:val="0"/>
          <w:sz w:val="26"/>
          <w:szCs w:val="26"/>
          <w:shd w:val="clear" w:fill="FFFFFF"/>
        </w:rPr>
        <w:t>E Location) (MsgId=0xD6)</w:t>
      </w:r>
      <w:bookmarkEnd w:id="4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351AC07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135559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2E10C8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D9E8A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C9A227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FA9ED3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2F23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3ABC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0xD6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63AC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8CCD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2346EE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06"/>
        <w:gridCol w:w="2280"/>
        <w:gridCol w:w="1321"/>
        <w:gridCol w:w="4733"/>
      </w:tblGrid>
      <w:tr w14:paraId="7438387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CE6E79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DDF4E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F07B77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D60EE3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1A281C2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2BB8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2087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E86D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45A2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Currently fixed to 0</w:t>
            </w:r>
          </w:p>
        </w:tc>
      </w:tr>
      <w:tr w14:paraId="115FB4D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E7C1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7DC8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Total_groups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94B5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359A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groups, there may be multiple groups of information, each group may have multiple ibeacons</w:t>
            </w:r>
          </w:p>
        </w:tc>
      </w:tr>
      <w:tr w14:paraId="2CF4431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DA25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1A76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Utc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159A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BF6C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18C6754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F2A8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C27E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Total_PackCount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FBE7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9D94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Bluetooth beacons at the current time</w:t>
            </w:r>
          </w:p>
        </w:tc>
      </w:tr>
      <w:tr w14:paraId="4664C92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4A54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576E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43B1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77C4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250B8FB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4E9D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EF02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5E80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E1FC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identification codes)</w:t>
            </w:r>
          </w:p>
        </w:tc>
      </w:tr>
      <w:tr w14:paraId="6DAB022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465C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450E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A9F0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B066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154C3BB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5CF9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0ADE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9275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5BCB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309B8A7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E814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F49B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CBD8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CF46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identification codes)</w:t>
            </w:r>
          </w:p>
        </w:tc>
      </w:tr>
      <w:tr w14:paraId="6E77F19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53FB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447C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7E5A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61AC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6564C79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0064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1C8B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9A13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94C4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3014ED1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2A1C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CD49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Total_PackCount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EAA2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6AE7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Bluetooth beacons at the current time</w:t>
            </w:r>
          </w:p>
        </w:tc>
      </w:tr>
      <w:tr w14:paraId="41AF51F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C9C0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803A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5CB4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BC3C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00A3CFA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7B01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6D80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BB1E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8101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identification codes)</w:t>
            </w:r>
          </w:p>
        </w:tc>
      </w:tr>
      <w:tr w14:paraId="1E54D0F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9841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2454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6AA1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A1C8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7A35822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B179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B629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63CC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7D83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5417CAA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55E1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9B00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14F2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0DCC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identification codes)</w:t>
            </w:r>
          </w:p>
        </w:tc>
      </w:tr>
      <w:tr w14:paraId="4199200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5C04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DB9A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A278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BA64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012593E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2CB9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D693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A287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D80A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3789C8AF">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44" o:spt="1" style="height:1.5pt;width:432pt;" fillcolor="#A0A0A0" filled="t" stroked="f" coordsize="21600,21600" o:hr="t" o:hrstd="t" o:hralign="center">
            <v:path/>
            <v:fill on="t" focussize="0,0"/>
            <v:stroke on="f"/>
            <v:imagedata o:title=""/>
            <o:lock v:ext="edit"/>
            <w10:wrap type="none"/>
            <w10:anchorlock/>
          </v:rect>
        </w:pict>
      </w:r>
    </w:p>
    <w:p w14:paraId="2696F79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In the general version, the total number of Bluetooth beacon groups is fixed at 1, and the maximum number of Bluetooth beacons is 4. The sorting is based on the signal strength from largest to smallest. By default, the watch only recognizes our own beacons. If you need to connect to other beacons, please consult relevant personnel via WeChat.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533456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Original hexadecimal message: BDBDBDBDD60001E377BD670443271794AC43273094AA4327B956A54327FE94A56A</w:t>
      </w:r>
    </w:p>
    <w:p w14:paraId="6BE4A0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Header</w:t>
      </w:r>
    </w:p>
    <w:p w14:paraId="3F5090F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D6</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Message ID</w:t>
      </w:r>
    </w:p>
    <w:p w14:paraId="223FE3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type</w:t>
      </w:r>
    </w:p>
    <w:p w14:paraId="6A01C9D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There is only one set of ibeacon data</w:t>
      </w:r>
    </w:p>
    <w:p w14:paraId="51730F5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timestamp converted to big-endian 67BD77E3--&gt;converted to decimal 1740470243--&gt;timestamp is 1740470243 seconds--&gt;</w:t>
      </w:r>
    </w:p>
    <w:p w14:paraId="2577E6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to standard time format UTC time: 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07:57:23--&gt;Convert to Beijing time: 2025-02-25 15:57:23</w:t>
      </w:r>
    </w:p>
    <w:p w14:paraId="7E8BF22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The first group has 4 beacon information</w:t>
      </w:r>
    </w:p>
    <w:p w14:paraId="20A95B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4327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 endian --&gt; major : 0x2743 --&gt; Convert to decimal 10051</w:t>
      </w:r>
    </w:p>
    <w:p w14:paraId="3D0AFB2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1794</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 endian --&gt; minor: 0x9417 --&gt; Convert to decimal 37911</w:t>
      </w:r>
    </w:p>
    <w:p w14:paraId="6EDB2D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AC</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RSSI 0xAC --&gt; Convert to decimal complement -84</w:t>
      </w:r>
    </w:p>
    <w:p w14:paraId="5FE740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4327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 endian --&gt; major: 0x2743 --&gt; Convert to decimal 10051</w:t>
      </w:r>
    </w:p>
    <w:p w14:paraId="30746A0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3094</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 endian --&gt; minor:0x9430 --&gt; Convert to decimal 37936</w:t>
      </w:r>
    </w:p>
    <w:p w14:paraId="6D8B45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AA</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RSSI 0xAA --&gt; Convert to decimal complement -86</w:t>
      </w:r>
    </w:p>
    <w:p w14:paraId="23A35CB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4327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Convert to big endian --&gt; major: 0x2743 --&gt; Convert to decimal 10051</w:t>
      </w:r>
    </w:p>
    <w:p w14:paraId="7DE0FBF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b956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Convert to big endian --&gt; minor:0x56b9 --&gt; Convert to decimal 22201</w:t>
      </w:r>
    </w:p>
    <w:p w14:paraId="429855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RSSI 0xA5 --&gt; Convert to decimal complement -91</w:t>
      </w:r>
    </w:p>
    <w:p w14:paraId="6A39FF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4327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 endian --&gt; major: 0x2743 --&gt; Convert to decimal 10051</w:t>
      </w:r>
    </w:p>
    <w:p w14:paraId="07C293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FE94: Convert to big-endian --&gt; minor:0x94FE --&gt; Convert to decimal 38142</w:t>
      </w:r>
    </w:p>
    <w:p w14:paraId="567AE2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A5: rssi:0xA5 --&gt; Convert to decimal complement -91</w:t>
      </w:r>
    </w:p>
    <w:p w14:paraId="142E185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6a -- Checksum</w:t>
      </w:r>
    </w:p>
    <w:p w14:paraId="483CAC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4B11CE8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Bluetooth beacon major, minor description: The default shipping Bluetooth beacon has a beacon code attached,</w:t>
      </w:r>
    </w:p>
    <w:p w14:paraId="68A29B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For example: 00081005345866, then the major of the Bluetooth beacon is 10053, the minor is 45866, and the manufacturer ID is 0008 (this is useless and has no practical significance)</w:t>
      </w:r>
    </w:p>
    <w:p w14:paraId="19FFCB78">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8" w:name="&lt;strong&gt;4.3.4 基站经纬度上报（MSGID=0x15）—wifi定位补充&lt;/strong&gt;"/>
      <w:bookmarkEnd w:id="48"/>
      <w:bookmarkStart w:id="49" w:name="_Toc30212"/>
      <w:r>
        <w:rPr>
          <w:rStyle w:val="12"/>
          <w:rFonts w:hint="eastAsia" w:ascii="微软雅黑" w:hAnsi="微软雅黑" w:eastAsia="微软雅黑" w:cs="微软雅黑"/>
          <w:b/>
          <w:bCs/>
          <w:i w:val="0"/>
          <w:iCs w:val="0"/>
          <w:caps w:val="0"/>
          <w:color w:val="333333"/>
          <w:spacing w:val="0"/>
          <w:sz w:val="26"/>
          <w:szCs w:val="26"/>
          <w:shd w:val="clear" w:fill="FFFFFF"/>
        </w:rPr>
        <w:t>4.3.4 Base station latitude and longitude reporting (MSGID=0x15) — wifi positioning supplement</w:t>
      </w:r>
      <w:bookmarkEnd w:id="49"/>
    </w:p>
    <w:p w14:paraId="6CEFA59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is generally when wifi positioning fails, and the module automatically requests the latitude and longitude of the communication base station for positioning (the positioning priority cannot be changed). The location is the location of the communication base station and can only be used as a reference for auxiliary positioning. The accuracy of the communication base station is not high.</w:t>
      </w:r>
      <w:r>
        <w:rPr>
          <w:rFonts w:hint="eastAsia" w:ascii="微软雅黑" w:hAnsi="微软雅黑" w:eastAsia="微软雅黑" w:cs="微软雅黑"/>
          <w:i w:val="0"/>
          <w:iCs w:val="0"/>
          <w:caps w:val="0"/>
          <w:color w:val="333333"/>
          <w:spacing w:val="0"/>
          <w:sz w:val="21"/>
          <w:szCs w:val="21"/>
          <w:shd w:val="clear" w:fill="FFFFFF"/>
        </w:rPr>
        <w:br w:type="textWrapping"/>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3B0E618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A6D4FB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4D823C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A24B1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98A12D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49EED7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763F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89AF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D2B9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92F8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3E5F72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65"/>
        <w:gridCol w:w="1180"/>
        <w:gridCol w:w="1698"/>
        <w:gridCol w:w="930"/>
        <w:gridCol w:w="825"/>
        <w:gridCol w:w="4142"/>
      </w:tblGrid>
      <w:tr w14:paraId="68BE3DF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53104D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5124CF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CA5612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6A649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17F25F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97BA16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6285891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3E3A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FC71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9830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flag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EF1DB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EA7A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6E06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Extended segment identifier</w:t>
            </w:r>
          </w:p>
        </w:tc>
      </w:tr>
      <w:tr w14:paraId="5777CD3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E670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91F2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750E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879B8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30D2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C154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Longitude (*10 to the 6th power or 7th power) longitude</w:t>
            </w:r>
          </w:p>
        </w:tc>
      </w:tr>
      <w:tr w14:paraId="394E548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8457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AD1F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604E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69CA5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6C32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EEFF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latitude (*10 to the power of 6 or 7) latitude</w:t>
            </w:r>
          </w:p>
        </w:tc>
      </w:tr>
      <w:tr w14:paraId="6B457B4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C69B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B779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F5F5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north_south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47FE1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4491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8E08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 or S/ South or North latitude</w:t>
            </w:r>
          </w:p>
        </w:tc>
      </w:tr>
      <w:tr w14:paraId="6D185AC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039F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B935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840B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east_west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29C4B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1D15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EF83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 or W/ East or West longitude</w:t>
            </w:r>
          </w:p>
        </w:tc>
      </w:tr>
      <w:tr w14:paraId="7142C08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CAAA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453F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B3A0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4BBC1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20E7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7BEC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 or B or V/ A, B are valid data, B corresponds to 7-bit precision, V is invalid data</w:t>
            </w:r>
          </w:p>
        </w:tc>
      </w:tr>
      <w:tr w14:paraId="62690EC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89C3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C81B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7015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A5A50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7242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06D1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4823F75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A219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9FCED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B670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CB6BD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6C4D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372A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general version has no extensions, the table only retains the definition Definition: The extended segment value 1 can be the nth digit value defined by the extended segment), when multiple extended segments are used simultaneously, the extended segment 1 corresponds to the lowest bit content, and the number of bits n is extended in sequence</w:t>
            </w:r>
            <w:r>
              <w:rPr>
                <w:rFonts w:hint="eastAsia" w:ascii="微软雅黑" w:hAnsi="微软雅黑" w:eastAsia="微软雅黑" w:cs="微软雅黑"/>
                <w:kern w:val="0"/>
                <w:sz w:val="24"/>
                <w:szCs w:val="24"/>
                <w:lang w:val="en-US" w:eastAsia="zh-CN" w:bidi="ar"/>
              </w:rPr>
              <w:br w:type="textWrapping"/>
            </w:r>
          </w:p>
        </w:tc>
      </w:tr>
      <w:tr w14:paraId="602A277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543E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4657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950C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7925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A5FB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9325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62FD97A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670120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BDBDBDBD1502C8C9E53F855AD30F4E4542E377BD67F4</w:t>
      </w:r>
    </w:p>
    <w:p w14:paraId="282C89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7D6FF50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 Message ID</w:t>
      </w:r>
    </w:p>
    <w:p w14:paraId="1AEECB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C678DD"/>
          <w:spacing w:val="0"/>
          <w:sz w:val="18"/>
          <w:szCs w:val="18"/>
          <w:shd w:val="clear" w:fill="384548"/>
        </w:rPr>
        <w:t>type</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indicates LBS base station positioning</w:t>
      </w:r>
    </w:p>
    <w:p w14:paraId="20B377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C8C9E53F: Longitude ---&gt; converted to big endian</w:t>
      </w:r>
      <w:r>
        <w:rPr>
          <w:rFonts w:hint="eastAsia" w:ascii="微软雅黑" w:hAnsi="微软雅黑" w:eastAsia="微软雅黑" w:cs="微软雅黑"/>
          <w:i w:val="0"/>
          <w:iCs w:val="0"/>
          <w:caps w:val="0"/>
          <w:color w:val="D19A66"/>
          <w:spacing w:val="0"/>
          <w:sz w:val="18"/>
          <w:szCs w:val="18"/>
          <w:shd w:val="clear" w:fill="384548"/>
        </w:rPr>
        <w:t>4857963</w:t>
      </w:r>
      <w:r>
        <w:rPr>
          <w:rStyle w:val="15"/>
          <w:rFonts w:hint="eastAsia" w:ascii="微软雅黑" w:hAnsi="微软雅黑" w:eastAsia="微软雅黑" w:cs="微软雅黑"/>
          <w:i w:val="0"/>
          <w:iCs w:val="0"/>
          <w:caps w:val="0"/>
          <w:color w:val="D1D2D2"/>
          <w:spacing w:val="0"/>
          <w:sz w:val="18"/>
          <w:szCs w:val="18"/>
          <w:shd w:val="clear" w:fill="384548"/>
        </w:rPr>
        <w:t>E---&gt; converted to longitude:</w:t>
      </w:r>
      <w:r>
        <w:rPr>
          <w:rFonts w:hint="eastAsia" w:ascii="微软雅黑" w:hAnsi="微软雅黑" w:eastAsia="微软雅黑" w:cs="微软雅黑"/>
          <w:i w:val="0"/>
          <w:iCs w:val="0"/>
          <w:caps w:val="0"/>
          <w:color w:val="D19A66"/>
          <w:spacing w:val="0"/>
          <w:sz w:val="18"/>
          <w:szCs w:val="18"/>
          <w:shd w:val="clear" w:fill="384548"/>
        </w:rPr>
        <w:t>26.5509509</w:t>
      </w:r>
      <w:r>
        <w:rPr>
          <w:rStyle w:val="15"/>
          <w:rFonts w:hint="eastAsia" w:ascii="微软雅黑" w:hAnsi="微软雅黑" w:eastAsia="微软雅黑" w:cs="微软雅黑"/>
          <w:i w:val="0"/>
          <w:iCs w:val="0"/>
          <w:caps w:val="0"/>
          <w:color w:val="D1D2D2"/>
          <w:spacing w:val="0"/>
          <w:sz w:val="18"/>
          <w:szCs w:val="18"/>
          <w:shd w:val="clear" w:fill="384548"/>
        </w:rPr>
        <w:t>, Note: Refer to</w:t>
      </w:r>
      <w:r>
        <w:rPr>
          <w:rFonts w:hint="eastAsia" w:ascii="微软雅黑" w:hAnsi="微软雅黑" w:eastAsia="微软雅黑" w:cs="微软雅黑"/>
          <w:i w:val="0"/>
          <w:iCs w:val="0"/>
          <w:caps w:val="0"/>
          <w:color w:val="D19A66"/>
          <w:spacing w:val="0"/>
          <w:sz w:val="18"/>
          <w:szCs w:val="18"/>
          <w:shd w:val="clear" w:fill="384548"/>
        </w:rPr>
        <w:t>4.3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GPS/ BDS location reporting for conversion and analysis: Positioning data reporting (</w:t>
      </w:r>
      <w:r>
        <w:rPr>
          <w:rFonts w:hint="eastAsia" w:ascii="微软雅黑" w:hAnsi="微软雅黑" w:eastAsia="微软雅黑" w:cs="微软雅黑"/>
          <w:i w:val="0"/>
          <w:iCs w:val="0"/>
          <w:caps w:val="0"/>
          <w:color w:val="D19A66"/>
          <w:spacing w:val="0"/>
          <w:sz w:val="18"/>
          <w:szCs w:val="18"/>
          <w:shd w:val="clear" w:fill="384548"/>
        </w:rPr>
        <w:t>0x03</w:t>
      </w:r>
      <w:r>
        <w:rPr>
          <w:rStyle w:val="15"/>
          <w:rFonts w:hint="eastAsia" w:ascii="微软雅黑" w:hAnsi="微软雅黑" w:eastAsia="微软雅黑" w:cs="微软雅黑"/>
          <w:i w:val="0"/>
          <w:iCs w:val="0"/>
          <w:caps w:val="0"/>
          <w:color w:val="D1D2D2"/>
          <w:spacing w:val="0"/>
          <w:sz w:val="18"/>
          <w:szCs w:val="18"/>
          <w:shd w:val="clear" w:fill="384548"/>
        </w:rPr>
        <w:t>) section analysis example</w:t>
      </w:r>
    </w:p>
    <w:p w14:paraId="193D15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855AD30F: Dimension ---&gt; Convert to Big Endian129B82E0---&gt;Convert to Dimension:107.2024008, Note: Conversion analysis reference4.3.1GPS/ BDS Location Reporting: Location data reporting (0x03) Section analysis example</w:t>
      </w:r>
    </w:p>
    <w:p w14:paraId="0887FB2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4E:north_south 4E--&gt;Convert to ASCII encoding N--&gt;North latitude</w:t>
      </w:r>
    </w:p>
    <w:p w14:paraId="7EDBBE4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45:east_west 45--&gt;Convert to ASCII encoding E--&gt;East longitude</w:t>
      </w:r>
    </w:p>
    <w:p w14:paraId="59DA0C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42:status 42--&gt;Convert to ASCII encoding B, valid data, the precision is to keep 7 decimal places</w:t>
      </w:r>
    </w:p>
    <w:p w14:paraId="480BDD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timestamp Convert to big 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BD77E3--&gt;Convert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system</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--&gt;The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454F49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 2025-02-25 07:57:23 --&gt; Convert to Beijing time: 2025-02-25 15:57:23</w:t>
      </w:r>
    </w:p>
    <w:p w14:paraId="37842D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02705F99">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50" w:name="&lt;strong&gt;4.4 设备信息及状态上报&lt;/strong&gt;"/>
      <w:bookmarkEnd w:id="50"/>
      <w:bookmarkStart w:id="51" w:name="_Toc8686"/>
      <w:r>
        <w:rPr>
          <w:rStyle w:val="12"/>
          <w:rFonts w:hint="eastAsia" w:ascii="微软雅黑" w:hAnsi="微软雅黑" w:eastAsia="微软雅黑" w:cs="微软雅黑"/>
          <w:b/>
          <w:bCs/>
          <w:i w:val="0"/>
          <w:iCs w:val="0"/>
          <w:caps w:val="0"/>
          <w:color w:val="333333"/>
          <w:spacing w:val="0"/>
          <w:sz w:val="31"/>
          <w:szCs w:val="31"/>
          <w:shd w:val="clear" w:fill="FFFFFF"/>
        </w:rPr>
        <w:t>4.4 Device Information and Status Reporting</w:t>
      </w:r>
      <w:bookmarkEnd w:id="51"/>
    </w:p>
    <w:p w14:paraId="35B99BBD">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52" w:name="&lt;strong&gt;4.4.1 SIM卡的ICCID上传(MSGID=0xF3)&lt;/strong&gt;"/>
      <w:bookmarkEnd w:id="52"/>
      <w:bookmarkStart w:id="53" w:name="_Toc5333"/>
      <w:r>
        <w:rPr>
          <w:rStyle w:val="12"/>
          <w:rFonts w:hint="eastAsia" w:ascii="微软雅黑" w:hAnsi="微软雅黑" w:eastAsia="微软雅黑" w:cs="微软雅黑"/>
          <w:b/>
          <w:bCs/>
          <w:i w:val="0"/>
          <w:iCs w:val="0"/>
          <w:caps w:val="0"/>
          <w:color w:val="333333"/>
          <w:spacing w:val="0"/>
          <w:sz w:val="26"/>
          <w:szCs w:val="26"/>
          <w:shd w:val="clear" w:fill="FFFFFF"/>
        </w:rPr>
        <w:t>4.4.1 SIM card ICCID upload (MSGID=0xF3)</w:t>
      </w:r>
      <w:bookmarkEnd w:id="5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16BE3A0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A65B30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925BEB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D15AA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D5043B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B8A084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EAB2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7F36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0xF3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8708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6249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CB66F4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73"/>
        <w:gridCol w:w="1180"/>
        <w:gridCol w:w="1030"/>
        <w:gridCol w:w="930"/>
        <w:gridCol w:w="825"/>
        <w:gridCol w:w="4402"/>
      </w:tblGrid>
      <w:tr w14:paraId="25367D1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02246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DDA947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C9AC01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0E0842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7DAF56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5A8231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20D6F5C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1F82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4B3E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10*U8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4432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ICCID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ECB7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668E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351E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ICCID number - Device SIM card number ICCID</w:t>
            </w:r>
          </w:p>
        </w:tc>
      </w:tr>
    </w:tbl>
    <w:p w14:paraId="5FC4375C">
      <w:pPr>
        <w:pStyle w:val="9"/>
        <w:keepNext w:val="0"/>
        <w:keepLines w:val="0"/>
        <w:widowControl/>
        <w:suppressLineNumbers w:val="0"/>
        <w:spacing w:before="0" w:beforeAutospacing="0" w:after="316" w:afterAutospacing="0" w:line="21" w:lineRule="atLeast"/>
        <w:ind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is reported once every time the device is turned on.</w:t>
      </w:r>
    </w:p>
    <w:p w14:paraId="6DF19B7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23C2412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BDBDBDBDF389861118236001639994CC</w:t>
      </w:r>
    </w:p>
    <w:p w14:paraId="4955F61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E4F518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F3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372E96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89861118236001639994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ICCID Device SIM card number ICCID is: 89861118236001639994</w:t>
      </w:r>
    </w:p>
    <w:p w14:paraId="22AAE8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CC</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checksum</w:t>
      </w:r>
    </w:p>
    <w:p w14:paraId="48D66054">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54" w:name="&lt;strong&gt;4.4.2 设备充电状态上传(MSGID=0xC3)&lt;/strong&gt;"/>
      <w:bookmarkEnd w:id="54"/>
      <w:bookmarkStart w:id="55" w:name="_Toc9311"/>
      <w:r>
        <w:rPr>
          <w:rStyle w:val="12"/>
          <w:rFonts w:hint="eastAsia" w:ascii="微软雅黑" w:hAnsi="微软雅黑" w:eastAsia="微软雅黑" w:cs="微软雅黑"/>
          <w:b/>
          <w:bCs/>
          <w:i w:val="0"/>
          <w:iCs w:val="0"/>
          <w:caps w:val="0"/>
          <w:color w:val="333333"/>
          <w:spacing w:val="0"/>
          <w:sz w:val="26"/>
          <w:szCs w:val="26"/>
          <w:shd w:val="clear" w:fill="FFFFFF"/>
        </w:rPr>
        <w:t>4.4.2 Device charging status upload (MSGID=0xC3)</w:t>
      </w:r>
      <w:bookmarkEnd w:id="5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1177C0B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F88C60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76EAF0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CB06B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A7858A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03CD4C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1029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EAC8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A3BE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179F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324381C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43"/>
        <w:gridCol w:w="1180"/>
        <w:gridCol w:w="1586"/>
        <w:gridCol w:w="930"/>
        <w:gridCol w:w="825"/>
        <w:gridCol w:w="4076"/>
      </w:tblGrid>
      <w:tr w14:paraId="63B2692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EE0DBE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A2DE3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2E0C24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409675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64A413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BB3F9A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47224BB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B71F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7AAB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7F24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73F5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2F78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8EE9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 start, 1 end, 2 fully charged</w:t>
            </w:r>
          </w:p>
        </w:tc>
      </w:tr>
      <w:tr w14:paraId="15FEDE0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B4B3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D5390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4D23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CBA4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48ED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D8DB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(a timestamp will be added after it when re-uploading)</w:t>
            </w:r>
          </w:p>
        </w:tc>
      </w:tr>
    </w:tbl>
    <w:p w14:paraId="1E45258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requires device firmware support, and the latest general version is supported by default.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2D6F47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BDBDBDBDC301E377BD678A</w:t>
      </w:r>
    </w:p>
    <w:p w14:paraId="04A095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70C4F8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023184B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Device finished charging</w:t>
      </w:r>
    </w:p>
    <w:p w14:paraId="40C2454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timestamp converted to big-endian 67BD77E3--&gt;converted to decimal 1740470243--&gt;timestamp is 1740470243 seconds--&gt;</w:t>
      </w:r>
    </w:p>
    <w:p w14:paraId="6AAD268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to standard time format UTC time: 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07:57:23--&gt;Convert to Beijing time: 2025-02-25 15:57:23</w:t>
      </w:r>
    </w:p>
    <w:p w14:paraId="07E79AB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8A</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D92E84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BDBDBDBDC300DB4D2F668A</w:t>
      </w:r>
    </w:p>
    <w:p w14:paraId="50A786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F482A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3A9B101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Device started charging</w:t>
      </w:r>
    </w:p>
    <w:p w14:paraId="0D3A3D4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timestamp converted to big-endian 67BD77E3--&gt;converted to decimal 1740470243--&gt;timestamp is 1740470243 seconds--&gt;</w:t>
      </w:r>
    </w:p>
    <w:p w14:paraId="4BDF8CB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to standard time format UTC time: 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07:57:23--&gt;Convert to Beijing time: 2025-02-25 15:57:23</w:t>
      </w:r>
    </w:p>
    <w:p w14:paraId="265E02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8A</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C0DDC3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BDBDBDBDC302DB4D2F668A</w:t>
      </w:r>
    </w:p>
    <w:p w14:paraId="0D9DAA4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F01264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4E2D141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Device is fully charged</w:t>
      </w:r>
    </w:p>
    <w:p w14:paraId="08C325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timestamp converted to big-endian 67BD77E3--&gt;converted to decimal 1740470243--&gt;timestamp is 1740470243 seconds--&gt;</w:t>
      </w:r>
    </w:p>
    <w:p w14:paraId="279A17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to standard time format UTC time: 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07:57:23--&gt;Convert to Beijing time: 2025-02-25 15:57:23</w:t>
      </w:r>
    </w:p>
    <w:p w14:paraId="2968174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8A</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877A82F">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56" w:name="&lt;strong&gt;4.4.3 状态参数上报(MSGID=0xA9)&lt;/strong&gt;"/>
      <w:bookmarkEnd w:id="56"/>
      <w:bookmarkStart w:id="57" w:name="_Toc6257"/>
      <w:r>
        <w:rPr>
          <w:rStyle w:val="12"/>
          <w:rFonts w:hint="eastAsia" w:ascii="微软雅黑" w:hAnsi="微软雅黑" w:eastAsia="微软雅黑" w:cs="微软雅黑"/>
          <w:b/>
          <w:bCs/>
          <w:i w:val="0"/>
          <w:iCs w:val="0"/>
          <w:caps w:val="0"/>
          <w:color w:val="333333"/>
          <w:spacing w:val="0"/>
          <w:sz w:val="26"/>
          <w:szCs w:val="26"/>
          <w:shd w:val="clear" w:fill="FFFFFF"/>
        </w:rPr>
        <w:t>4.4.3 Status parameter reporting (MSGID=0xA9)</w:t>
      </w:r>
      <w:bookmarkEnd w:id="5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112EDCD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A7AB7D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78CD31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84F94E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2EA963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85546F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F67B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FAD2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0xA9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79B3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4D4A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D038D9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84"/>
        <w:gridCol w:w="1180"/>
        <w:gridCol w:w="1409"/>
        <w:gridCol w:w="930"/>
        <w:gridCol w:w="825"/>
        <w:gridCol w:w="4112"/>
      </w:tblGrid>
      <w:tr w14:paraId="3234435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03E6A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02C52D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E8CD5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AA304A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EA543C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232419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1193F41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262D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72FC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8208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TypeCnt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0EB6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1500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8792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Number of parameter types</w:t>
            </w:r>
          </w:p>
        </w:tc>
      </w:tr>
      <w:tr w14:paraId="3729E22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9FA1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0133A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0E5C1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EBCE3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5B676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BE40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（Reserved 00）</w:t>
            </w:r>
          </w:p>
        </w:tc>
      </w:tr>
      <w:tr w14:paraId="00FBE80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0D4D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6214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09B3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5505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36CE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59A2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 1,</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Type definition: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00—MCU (firmware),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01—Module,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02 Sensor (no such type in the general version)</w:t>
            </w:r>
          </w:p>
        </w:tc>
      </w:tr>
      <w:tr w14:paraId="0E345AC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4552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6BBF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06AE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NameLen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4221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77FC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9128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name 1 length</w:t>
            </w:r>
          </w:p>
        </w:tc>
      </w:tr>
      <w:tr w14:paraId="372B3F3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3881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7BE0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003D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4977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E113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D258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name</w:t>
            </w:r>
          </w:p>
        </w:tc>
      </w:tr>
      <w:tr w14:paraId="5E4591C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7CB7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4F04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09DD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44A9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74A6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6A99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 2,</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Type definition: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00—MCU (firmware),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01—Module,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02 Sensor (no such type in the general version)</w:t>
            </w:r>
          </w:p>
        </w:tc>
      </w:tr>
      <w:tr w14:paraId="4B87217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4009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07DA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8401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NameLen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6787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6ED4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0C05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 2 length</w:t>
            </w:r>
          </w:p>
        </w:tc>
      </w:tr>
      <w:tr w14:paraId="4BF80D2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01FC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482D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5DA9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3271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2E21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7B6B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name</w:t>
            </w:r>
          </w:p>
        </w:tc>
      </w:tr>
      <w:tr w14:paraId="266DE13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6A81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38E4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C558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CCE9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7F6A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3430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14D3AE0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is reported once by default at startup, uploading the device firmware version number and module version number, which can be left unparsed. Previously shipped devices had a Message ID of 0xBB, which can be obtained by contacting relevant personnel.</w:t>
      </w:r>
    </w:p>
    <w:p w14:paraId="468BA96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lang w:eastAsia="zh-CN"/>
        </w:rPr>
      </w:pPr>
      <w:r>
        <w:rPr>
          <w:rFonts w:hint="eastAsia" w:ascii="微软雅黑" w:hAnsi="微软雅黑" w:eastAsia="微软雅黑" w:cs="微软雅黑"/>
          <w:i w:val="0"/>
          <w:iCs w:val="0"/>
          <w:caps w:val="0"/>
          <w:color w:val="333333"/>
          <w:spacing w:val="0"/>
          <w:sz w:val="21"/>
          <w:szCs w:val="21"/>
          <w:shd w:val="clear" w:fill="FFFFFF"/>
          <w:lang w:eastAsia="zh-CN"/>
        </w:rPr>
        <w:t>Example:</w:t>
      </w:r>
    </w:p>
    <w:p w14:paraId="42E2529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BDBDBDBDA902000009423732352E4F56303601174E5432364B434E4230304E4E412D4C3032303330393530B5</w:t>
      </w:r>
    </w:p>
    <w:p w14:paraId="599D086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9C862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A9</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0F30E25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TypeCnt indicates that there are 2 types of parameters</w:t>
      </w:r>
    </w:p>
    <w:p w14:paraId="09E9F6E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Reserved field</w:t>
      </w:r>
    </w:p>
    <w:p w14:paraId="593C123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Type=00 00 represents MCU (firmware)</w:t>
      </w:r>
    </w:p>
    <w:p w14:paraId="1368EE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09</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The following MCU name length is 9 bytes</w:t>
      </w:r>
    </w:p>
    <w:p w14:paraId="79004D5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423732352E4F563036---&gt;Hexadecimal to text (device firmware version number)---&gt;B725.OV06</w:t>
      </w:r>
    </w:p>
    <w:p w14:paraId="1B74501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Type=01 01 represents the module</w:t>
      </w:r>
    </w:p>
    <w:p w14:paraId="1F7F74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The length of the communication module name following is 23 bytes</w:t>
      </w:r>
    </w:p>
    <w:p w14:paraId="171C863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4E5432364B434E4230304E4E412D4C3032303330393530:Hexadecimal to text (4G module version number)</w:t>
      </w:r>
    </w:p>
    <w:p w14:paraId="02BFA5E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---&gt;NT26KCNB00NNA-L02030950</w:t>
      </w:r>
    </w:p>
    <w:p w14:paraId="6EA31E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B5---</w:t>
      </w:r>
      <w:r>
        <w:rPr>
          <w:rFonts w:hint="eastAsia" w:ascii="微软雅黑" w:hAnsi="微软雅黑" w:eastAsia="微软雅黑" w:cs="微软雅黑"/>
          <w:i w:val="0"/>
          <w:iCs w:val="0"/>
          <w:caps w:val="0"/>
          <w:color w:val="D19A66"/>
          <w:spacing w:val="0"/>
          <w:sz w:val="18"/>
          <w:szCs w:val="18"/>
          <w:shd w:val="clear" w:fill="384548"/>
          <w:lang w:eastAsia="zh-CN"/>
        </w:rPr>
        <w:t>checksum</w:t>
      </w:r>
    </w:p>
    <w:p w14:paraId="52464A66">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58" w:name="&lt;strong&gt;4.4.4 设备状态(MSGID=0xE9)&lt;/strong&gt;"/>
      <w:bookmarkEnd w:id="58"/>
      <w:bookmarkStart w:id="59" w:name="_Toc475"/>
      <w:r>
        <w:rPr>
          <w:rStyle w:val="12"/>
          <w:rFonts w:hint="eastAsia" w:ascii="微软雅黑" w:hAnsi="微软雅黑" w:eastAsia="微软雅黑" w:cs="微软雅黑"/>
          <w:b/>
          <w:bCs/>
          <w:i w:val="0"/>
          <w:iCs w:val="0"/>
          <w:caps w:val="0"/>
          <w:color w:val="333333"/>
          <w:spacing w:val="0"/>
          <w:sz w:val="26"/>
          <w:szCs w:val="26"/>
          <w:shd w:val="clear" w:fill="FFFFFF"/>
        </w:rPr>
        <w:t>4.4.4 Device Status (MSGID=0xE9)</w:t>
      </w:r>
      <w:bookmarkEnd w:id="5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6481E13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26DFF4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D7B7D2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26582A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1017D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9671A6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7B37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8D4E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0xE9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969C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FF3B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D948A4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97"/>
        <w:gridCol w:w="1180"/>
        <w:gridCol w:w="1456"/>
        <w:gridCol w:w="930"/>
        <w:gridCol w:w="825"/>
        <w:gridCol w:w="4352"/>
      </w:tblGrid>
      <w:tr w14:paraId="0C91356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52E4BF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7239EC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FED72E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0BCAA7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A2B4DF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AD9F09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582421B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540F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086D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B47B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5D94A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41A7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388C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Default—00</w:t>
            </w:r>
          </w:p>
        </w:tc>
      </w:tr>
      <w:tr w14:paraId="1702310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C610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744E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E373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EF188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7096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2A82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the following message</w:t>
            </w:r>
          </w:p>
        </w:tc>
      </w:tr>
      <w:tr w14:paraId="3ACB583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398D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655C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54C3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location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D13F1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DEAB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3924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Location reporting frequency: 00 — Default not modified, 01 — Modified by downlink (if there are multiple time periods in the downlink, only report the reporting frequency of the current time period)</w:t>
            </w:r>
          </w:p>
        </w:tc>
      </w:tr>
      <w:tr w14:paraId="42F072D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F9AC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7CE0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7893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B4109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0E72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2B3F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 unit - minutes</w:t>
            </w:r>
          </w:p>
        </w:tc>
      </w:tr>
      <w:tr w14:paraId="5CBC158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0175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A9C8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A4B2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1A71A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BB7B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B465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reporting frequency: 00 — Default not modified, 01 — Modified by downlink</w:t>
            </w:r>
          </w:p>
        </w:tc>
      </w:tr>
      <w:tr w14:paraId="101064C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190B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9870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37CA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86F7E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A846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9AB6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 unit - minutes</w:t>
            </w:r>
          </w:p>
        </w:tc>
      </w:tr>
    </w:tbl>
    <w:p w14:paraId="430A0AB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is reported once at startup, and once after the downlink modifies the frequency</w:t>
      </w:r>
    </w:p>
    <w:p w14:paraId="730E1CB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3861EDE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BDBDBDBDE9000600010A00010A0033</w:t>
      </w:r>
    </w:p>
    <w:p w14:paraId="46F2234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E1837C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E9</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5F78A4F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type=00</w:t>
      </w:r>
    </w:p>
    <w:p w14:paraId="73F3AE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0600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The message length after length is converted to big-endian --&gt;0006--&gt; converted to decimal 6, and the message length is 6 bytes</w:t>
      </w:r>
    </w:p>
    <w:p w14:paraId="3B7C57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01:location 01 indicates that the downlink has modified the location reporting frequency</w:t>
      </w:r>
    </w:p>
    <w:p w14:paraId="248D932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0A00:frequency location reporting frequency converted to big-endian --&gt; 000A --&gt; converted to decimal 10, the reporting frequency is 10 minutes</w:t>
      </w:r>
    </w:p>
    <w:p w14:paraId="4942044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01:health 01 indicates that the downlink has modified the health reporting frequency</w:t>
      </w:r>
    </w:p>
    <w:p w14:paraId="3699EA5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0A00:frequency Health reporting frequency converted to big-endian --&gt; 000A --&gt; converted to decimal 10, the reporting frequency is 10 minutes</w:t>
      </w:r>
    </w:p>
    <w:p w14:paraId="4CA8F6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98C379"/>
          <w:spacing w:val="0"/>
          <w:sz w:val="18"/>
          <w:szCs w:val="18"/>
          <w:shd w:val="clear" w:fill="384548"/>
        </w:rPr>
        <w:t>33:</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C330E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If the device does not have health reporting function or location reporting function, then the health reporting frequency and</w:t>
      </w:r>
    </w:p>
    <w:p w14:paraId="0377C50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The two values of location reporting frequency will remain the same, indicating the device reporting frequency</w:t>
      </w:r>
    </w:p>
    <w:p w14:paraId="1E285F97">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60" w:name="&lt;strong&gt;4.5 健康相关上报&lt;/strong&gt;"/>
      <w:bookmarkEnd w:id="60"/>
      <w:bookmarkStart w:id="61" w:name="_Toc11180"/>
      <w:r>
        <w:rPr>
          <w:rStyle w:val="12"/>
          <w:rFonts w:hint="eastAsia" w:ascii="微软雅黑" w:hAnsi="微软雅黑" w:eastAsia="微软雅黑" w:cs="微软雅黑"/>
          <w:b/>
          <w:bCs/>
          <w:i w:val="0"/>
          <w:iCs w:val="0"/>
          <w:caps w:val="0"/>
          <w:color w:val="333333"/>
          <w:spacing w:val="0"/>
          <w:sz w:val="31"/>
          <w:szCs w:val="31"/>
          <w:shd w:val="clear" w:fill="FFFFFF"/>
        </w:rPr>
        <w:t>4.  5 Health-related reporting</w:t>
      </w:r>
      <w:bookmarkEnd w:id="61"/>
    </w:p>
    <w:p w14:paraId="35A5F7AD">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2" w:name="&lt;strong&gt; 4.5.1 健康数据数据(MSGID=0x32)&lt;/strong&gt;"/>
      <w:bookmarkEnd w:id="62"/>
      <w:bookmarkStart w:id="63" w:name="_Toc5952"/>
      <w:r>
        <w:rPr>
          <w:rStyle w:val="12"/>
          <w:rFonts w:hint="eastAsia" w:ascii="微软雅黑" w:hAnsi="微软雅黑" w:eastAsia="微软雅黑" w:cs="微软雅黑"/>
          <w:b/>
          <w:bCs/>
          <w:i w:val="0"/>
          <w:iCs w:val="0"/>
          <w:caps w:val="0"/>
          <w:color w:val="333333"/>
          <w:spacing w:val="0"/>
          <w:sz w:val="26"/>
          <w:szCs w:val="26"/>
          <w:shd w:val="clear" w:fill="FFFFFF"/>
        </w:rPr>
        <w:t>4.  5.1 Health data (MSGID=0x32)</w:t>
      </w:r>
      <w:bookmarkEnd w:id="6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33C704D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7E7A15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292F6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C7C1BE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4F0960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520FCEB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4A2D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CAEA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EE25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D66A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12E32E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85"/>
        <w:gridCol w:w="1180"/>
        <w:gridCol w:w="1994"/>
        <w:gridCol w:w="930"/>
        <w:gridCol w:w="825"/>
        <w:gridCol w:w="3726"/>
      </w:tblGrid>
      <w:tr w14:paraId="1575A29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93ACB6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B3AE6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E812C6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701B9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6E65D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3FEF8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70B7268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65A0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CC5B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C0AE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C2EB8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6A7DE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5A25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w:t>
            </w:r>
          </w:p>
        </w:tc>
      </w:tr>
      <w:tr w14:paraId="161E9A8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A3B7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4076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0D55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63219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BB51D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DD44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4B1955D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1099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B8D0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22DA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contentLength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2B04B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90B9D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8A08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length of the following content</w:t>
            </w:r>
          </w:p>
        </w:tc>
      </w:tr>
      <w:tr w14:paraId="366198B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0CAB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3667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CB24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0AAFE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E8768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EB43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 (Type + Reported Value Length), see below for ID type definition</w:t>
            </w:r>
          </w:p>
        </w:tc>
      </w:tr>
      <w:tr w14:paraId="68365D1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81E8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0253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A265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12170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AB458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D8B8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Reported value of Id (byte length varies depending on the reported value length)</w:t>
            </w:r>
          </w:p>
        </w:tc>
      </w:tr>
      <w:tr w14:paraId="47A5EA4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4383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E69A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C946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239A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B198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EEF2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r w14:paraId="7778316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FFB8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92A4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7BFF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38788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498C5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8E9C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 (Type + Reported Value Length), see below for ID type definition</w:t>
            </w:r>
          </w:p>
        </w:tc>
      </w:tr>
      <w:tr w14:paraId="4ED0C22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F079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B87E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9152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D3825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9F443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DCA4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Reported value of Id (byte length varies depending on the reported value length)</w:t>
            </w:r>
          </w:p>
        </w:tc>
      </w:tr>
    </w:tbl>
    <w:p w14:paraId="27C6C22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ID type definition (hexadecimal):</w:t>
      </w:r>
    </w:p>
    <w:p w14:paraId="2D01CC7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Steps</w:t>
      </w:r>
      <w:r>
        <w:rPr>
          <w:rFonts w:hint="eastAsia" w:ascii="微软雅黑" w:hAnsi="微软雅黑" w:eastAsia="微软雅黑" w:cs="微软雅黑"/>
          <w:i w:val="0"/>
          <w:iCs w:val="0"/>
          <w:caps w:val="0"/>
          <w:color w:val="E06C75"/>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xml:space="preserve"> Heart Rate </w:t>
      </w:r>
      <w:r>
        <w:rPr>
          <w:rFonts w:hint="eastAsia" w:ascii="微软雅黑" w:hAnsi="微软雅黑" w:eastAsia="微软雅黑" w:cs="微软雅黑"/>
          <w:i w:val="0"/>
          <w:iCs w:val="0"/>
          <w:caps w:val="0"/>
          <w:color w:val="E06C75"/>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 xml:space="preserve"> Body Temperature </w:t>
      </w:r>
      <w:r>
        <w:rPr>
          <w:rFonts w:hint="eastAsia" w:ascii="微软雅黑" w:hAnsi="微软雅黑" w:eastAsia="微软雅黑" w:cs="微软雅黑"/>
          <w:i w:val="0"/>
          <w:iCs w:val="0"/>
          <w:caps w:val="0"/>
          <w:color w:val="E06C75"/>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xml:space="preserve"> Wrist Temperature </w:t>
      </w:r>
      <w:r>
        <w:rPr>
          <w:rFonts w:hint="eastAsia" w:ascii="微软雅黑" w:hAnsi="微软雅黑" w:eastAsia="微软雅黑" w:cs="微软雅黑"/>
          <w:i w:val="0"/>
          <w:iCs w:val="0"/>
          <w:caps w:val="0"/>
          <w:color w:val="E06C75"/>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 xml:space="preserve"> Diastolic Blood Pressure </w:t>
      </w:r>
      <w:r>
        <w:rPr>
          <w:rFonts w:hint="eastAsia" w:ascii="微软雅黑" w:hAnsi="微软雅黑" w:eastAsia="微软雅黑" w:cs="微软雅黑"/>
          <w:i w:val="0"/>
          <w:iCs w:val="0"/>
          <w:caps w:val="0"/>
          <w:color w:val="E06C75"/>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 xml:space="preserve"> Systolic Blood Pressure </w:t>
      </w:r>
      <w:r>
        <w:rPr>
          <w:rFonts w:hint="eastAsia" w:ascii="微软雅黑" w:hAnsi="微软雅黑" w:eastAsia="微软雅黑" w:cs="微软雅黑"/>
          <w:i w:val="0"/>
          <w:iCs w:val="0"/>
          <w:caps w:val="0"/>
          <w:color w:val="E06C75"/>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 xml:space="preserve"> Blood Oxygen </w:t>
      </w:r>
      <w:r>
        <w:rPr>
          <w:rFonts w:hint="eastAsia" w:ascii="微软雅黑" w:hAnsi="微软雅黑" w:eastAsia="微软雅黑" w:cs="微软雅黑"/>
          <w:i w:val="0"/>
          <w:iCs w:val="0"/>
          <w:caps w:val="0"/>
          <w:color w:val="E06C75"/>
          <w:spacing w:val="0"/>
          <w:sz w:val="18"/>
          <w:szCs w:val="18"/>
          <w:shd w:val="clear" w:fill="384548"/>
        </w:rPr>
        <w:t>09</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HRV</w:t>
      </w:r>
      <w:r>
        <w:rPr>
          <w:rStyle w:val="15"/>
          <w:rFonts w:hint="eastAsia" w:ascii="微软雅黑" w:hAnsi="微软雅黑" w:eastAsia="微软雅黑" w:cs="微软雅黑"/>
          <w:i w:val="0"/>
          <w:iCs w:val="0"/>
          <w:caps w:val="0"/>
          <w:color w:val="D1D2D2"/>
          <w:spacing w:val="0"/>
          <w:sz w:val="18"/>
          <w:szCs w:val="18"/>
          <w:shd w:val="clear" w:fill="384548"/>
        </w:rPr>
        <w:t>(Special version support)</w:t>
      </w:r>
    </w:p>
    <w:p w14:paraId="1E9DAB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 xml:space="preserve"> Blood Glucose </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 xml:space="preserve"> Sit-up Count</w:t>
      </w:r>
      <w:r>
        <w:rPr>
          <w:rFonts w:hint="eastAsia" w:ascii="微软雅黑" w:hAnsi="微软雅黑" w:eastAsia="微软雅黑" w:cs="微软雅黑"/>
          <w:i w:val="0"/>
          <w:iCs w:val="0"/>
          <w:caps w:val="0"/>
          <w:color w:val="D19A66"/>
          <w:spacing w:val="0"/>
          <w:sz w:val="18"/>
          <w:szCs w:val="18"/>
          <w:shd w:val="clear" w:fill="384548"/>
        </w:rPr>
        <w:t>11</w:t>
      </w:r>
      <w:r>
        <w:rPr>
          <w:rStyle w:val="15"/>
          <w:rFonts w:hint="eastAsia" w:ascii="微软雅黑" w:hAnsi="微软雅黑" w:eastAsia="微软雅黑" w:cs="微软雅黑"/>
          <w:i w:val="0"/>
          <w:iCs w:val="0"/>
          <w:caps w:val="0"/>
          <w:color w:val="D1D2D2"/>
          <w:spacing w:val="0"/>
          <w:sz w:val="18"/>
          <w:szCs w:val="18"/>
          <w:shd w:val="clear" w:fill="384548"/>
        </w:rPr>
        <w:t xml:space="preserve"> Running Pace and Distance </w:t>
      </w:r>
      <w:r>
        <w:rPr>
          <w:rFonts w:hint="eastAsia" w:ascii="微软雅黑" w:hAnsi="微软雅黑" w:eastAsia="微软雅黑" w:cs="微软雅黑"/>
          <w:i w:val="0"/>
          <w:iCs w:val="0"/>
          <w:caps w:val="0"/>
          <w:color w:val="D19A66"/>
          <w:spacing w:val="0"/>
          <w:sz w:val="18"/>
          <w:szCs w:val="18"/>
          <w:shd w:val="clear" w:fill="384548"/>
        </w:rPr>
        <w:t>12</w:t>
      </w:r>
      <w:r>
        <w:rPr>
          <w:rStyle w:val="15"/>
          <w:rFonts w:hint="eastAsia" w:ascii="微软雅黑" w:hAnsi="微软雅黑" w:eastAsia="微软雅黑" w:cs="微软雅黑"/>
          <w:i w:val="0"/>
          <w:iCs w:val="0"/>
          <w:caps w:val="0"/>
          <w:color w:val="D1D2D2"/>
          <w:spacing w:val="0"/>
          <w:sz w:val="18"/>
          <w:szCs w:val="18"/>
          <w:shd w:val="clear" w:fill="384548"/>
        </w:rPr>
        <w:t xml:space="preserve"> Jump Rope Speed and Count )</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Reserved, currently unavailable</w:t>
      </w:r>
    </w:p>
    <w:p w14:paraId="7BA5FA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Default universal version support:</w:t>
      </w:r>
      <w:r>
        <w:rPr>
          <w:rFonts w:hint="eastAsia" w:ascii="微软雅黑" w:hAnsi="微软雅黑" w:eastAsia="微软雅黑" w:cs="微软雅黑"/>
          <w:i w:val="0"/>
          <w:iCs w:val="0"/>
          <w:caps w:val="0"/>
          <w:color w:val="E06C75"/>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Steps</w:t>
      </w:r>
      <w:r>
        <w:rPr>
          <w:rFonts w:hint="eastAsia" w:ascii="微软雅黑" w:hAnsi="微软雅黑" w:eastAsia="微软雅黑" w:cs="微软雅黑"/>
          <w:i w:val="0"/>
          <w:iCs w:val="0"/>
          <w:caps w:val="0"/>
          <w:color w:val="E06C75"/>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xml:space="preserve"> Heart Rate </w:t>
      </w:r>
      <w:r>
        <w:rPr>
          <w:rFonts w:hint="eastAsia" w:ascii="微软雅黑" w:hAnsi="微软雅黑" w:eastAsia="微软雅黑" w:cs="微软雅黑"/>
          <w:i w:val="0"/>
          <w:iCs w:val="0"/>
          <w:caps w:val="0"/>
          <w:color w:val="E06C75"/>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 xml:space="preserve"> Body Temperature </w:t>
      </w:r>
      <w:r>
        <w:rPr>
          <w:rFonts w:hint="eastAsia" w:ascii="微软雅黑" w:hAnsi="微软雅黑" w:eastAsia="微软雅黑" w:cs="微软雅黑"/>
          <w:i w:val="0"/>
          <w:iCs w:val="0"/>
          <w:caps w:val="0"/>
          <w:color w:val="E06C75"/>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xml:space="preserve"> Wrist Temperature </w:t>
      </w:r>
      <w:r>
        <w:rPr>
          <w:rFonts w:hint="eastAsia" w:ascii="微软雅黑" w:hAnsi="微软雅黑" w:eastAsia="微软雅黑" w:cs="微软雅黑"/>
          <w:i w:val="0"/>
          <w:iCs w:val="0"/>
          <w:caps w:val="0"/>
          <w:color w:val="E06C75"/>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 xml:space="preserve"> Diastolic Blood Pressure </w:t>
      </w:r>
      <w:r>
        <w:rPr>
          <w:rFonts w:hint="eastAsia" w:ascii="微软雅黑" w:hAnsi="微软雅黑" w:eastAsia="微软雅黑" w:cs="微软雅黑"/>
          <w:i w:val="0"/>
          <w:iCs w:val="0"/>
          <w:caps w:val="0"/>
          <w:color w:val="E06C75"/>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 xml:space="preserve"> Systolic Blood Pressure </w:t>
      </w:r>
      <w:r>
        <w:rPr>
          <w:rFonts w:hint="eastAsia" w:ascii="微软雅黑" w:hAnsi="微软雅黑" w:eastAsia="微软雅黑" w:cs="微软雅黑"/>
          <w:i w:val="0"/>
          <w:iCs w:val="0"/>
          <w:caps w:val="0"/>
          <w:color w:val="E06C75"/>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 xml:space="preserve"> Blood Oxygen</w:t>
      </w:r>
    </w:p>
    <w:p w14:paraId="68B9637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77ECF9F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BDBDBDBD3200E377BD6711000A1E00114B314A39711A4A0122bc00416212</w:t>
      </w:r>
    </w:p>
    <w:p w14:paraId="64EBB0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36D65BF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32</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29CFCB3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C678DD"/>
          <w:spacing w:val="0"/>
          <w:sz w:val="18"/>
          <w:szCs w:val="18"/>
          <w:shd w:val="clear" w:fill="384548"/>
        </w:rPr>
        <w:t>type</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w:t>
      </w:r>
    </w:p>
    <w:p w14:paraId="5FC38D7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timestamp Convert to big 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BD77E3--&gt;Convert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system</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--&gt;The 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33F4519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 2025-02-25 07:57:23 --&gt; Convert to Beijing time: 2025-02-25 15:57:23</w:t>
      </w:r>
    </w:p>
    <w:p w14:paraId="264FE8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1100</w:t>
      </w:r>
      <w:r>
        <w:rPr>
          <w:rStyle w:val="15"/>
          <w:rFonts w:hint="eastAsia" w:ascii="微软雅黑" w:hAnsi="微软雅黑" w:eastAsia="微软雅黑" w:cs="微软雅黑"/>
          <w:i w:val="0"/>
          <w:iCs w:val="0"/>
          <w:caps w:val="0"/>
          <w:color w:val="D1D2D2"/>
          <w:spacing w:val="0"/>
          <w:sz w:val="18"/>
          <w:szCs w:val="18"/>
          <w:shd w:val="clear" w:fill="384548"/>
        </w:rPr>
        <w:t>: The length of the following message is converted to big-endian --&gt;</w:t>
      </w:r>
      <w:r>
        <w:rPr>
          <w:rFonts w:hint="eastAsia" w:ascii="微软雅黑" w:hAnsi="微软雅黑" w:eastAsia="微软雅黑" w:cs="微软雅黑"/>
          <w:i w:val="0"/>
          <w:iCs w:val="0"/>
          <w:caps w:val="0"/>
          <w:color w:val="D19A66"/>
          <w:spacing w:val="0"/>
          <w:sz w:val="18"/>
          <w:szCs w:val="18"/>
          <w:shd w:val="clear" w:fill="384548"/>
        </w:rPr>
        <w:t>0011</w:t>
      </w:r>
      <w:r>
        <w:rPr>
          <w:rStyle w:val="15"/>
          <w:rFonts w:hint="eastAsia" w:ascii="微软雅黑" w:hAnsi="微软雅黑" w:eastAsia="微软雅黑" w:cs="微软雅黑"/>
          <w:i w:val="0"/>
          <w:iCs w:val="0"/>
          <w:caps w:val="0"/>
          <w:color w:val="D1D2D2"/>
          <w:spacing w:val="0"/>
          <w:sz w:val="18"/>
          <w:szCs w:val="18"/>
          <w:shd w:val="clear" w:fill="384548"/>
        </w:rPr>
        <w:t>--&gt; converted to decimal</w:t>
      </w:r>
      <w:r>
        <w:rPr>
          <w:rFonts w:hint="eastAsia" w:ascii="微软雅黑" w:hAnsi="微软雅黑" w:eastAsia="微软雅黑" w:cs="微软雅黑"/>
          <w:i w:val="0"/>
          <w:iCs w:val="0"/>
          <w:caps w:val="0"/>
          <w:color w:val="D19A66"/>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 and the length of the following message is</w:t>
      </w:r>
      <w:r>
        <w:rPr>
          <w:rFonts w:hint="eastAsia" w:ascii="微软雅黑" w:hAnsi="微软雅黑" w:eastAsia="微软雅黑" w:cs="微软雅黑"/>
          <w:i w:val="0"/>
          <w:iCs w:val="0"/>
          <w:caps w:val="0"/>
          <w:color w:val="D19A66"/>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bytes</w:t>
      </w:r>
    </w:p>
    <w:p w14:paraId="1D45FBE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xml:space="preserve">A:ID  </w:t>
      </w:r>
      <w:r>
        <w:rPr>
          <w:rFonts w:hint="eastAsia" w:ascii="微软雅黑" w:hAnsi="微软雅黑" w:eastAsia="微软雅黑" w:cs="微软雅黑"/>
          <w:i w:val="0"/>
          <w:iCs w:val="0"/>
          <w:caps w:val="0"/>
          <w:color w:val="D19A66"/>
          <w:spacing w:val="0"/>
          <w:sz w:val="18"/>
          <w:szCs w:val="18"/>
          <w:shd w:val="clear" w:fill="384548"/>
        </w:rPr>
        <w:t>0x0A</w:t>
      </w:r>
      <w:r>
        <w:rPr>
          <w:rStyle w:val="15"/>
          <w:rFonts w:hint="eastAsia" w:ascii="微软雅黑" w:hAnsi="微软雅黑" w:eastAsia="微软雅黑" w:cs="微软雅黑"/>
          <w:i w:val="0"/>
          <w:iCs w:val="0"/>
          <w:caps w:val="0"/>
          <w:color w:val="D1D2D2"/>
          <w:spacing w:val="0"/>
          <w:sz w:val="18"/>
          <w:szCs w:val="18"/>
          <w:shd w:val="clear" w:fill="384548"/>
        </w:rPr>
        <w:t>--&gt; converted to binary</w:t>
      </w:r>
      <w:r>
        <w:rPr>
          <w:rFonts w:hint="eastAsia" w:ascii="微软雅黑" w:hAnsi="微软雅黑" w:eastAsia="微软雅黑" w:cs="微软雅黑"/>
          <w:i w:val="0"/>
          <w:iCs w:val="0"/>
          <w:caps w:val="0"/>
          <w:color w:val="D19A66"/>
          <w:spacing w:val="0"/>
          <w:sz w:val="18"/>
          <w:szCs w:val="18"/>
          <w:shd w:val="clear" w:fill="384548"/>
        </w:rPr>
        <w:t>00001010</w:t>
      </w:r>
      <w:r>
        <w:rPr>
          <w:rStyle w:val="15"/>
          <w:rFonts w:hint="eastAsia" w:ascii="微软雅黑" w:hAnsi="微软雅黑" w:eastAsia="微软雅黑" w:cs="微软雅黑"/>
          <w:i w:val="0"/>
          <w:iCs w:val="0"/>
          <w:caps w:val="0"/>
          <w:color w:val="D1D2D2"/>
          <w:spacing w:val="0"/>
          <w:sz w:val="18"/>
          <w:szCs w:val="18"/>
          <w:shd w:val="clear" w:fill="384548"/>
        </w:rPr>
        <w:t xml:space="preserve">   The first five digits are </w:t>
      </w:r>
      <w:r>
        <w:rPr>
          <w:rFonts w:hint="eastAsia" w:ascii="微软雅黑" w:hAnsi="微软雅黑" w:eastAsia="微软雅黑" w:cs="微软雅黑"/>
          <w:i w:val="0"/>
          <w:iCs w:val="0"/>
          <w:caps w:val="0"/>
          <w:color w:val="D19A66"/>
          <w:spacing w:val="0"/>
          <w:sz w:val="18"/>
          <w:szCs w:val="18"/>
          <w:shd w:val="clear" w:fill="384548"/>
        </w:rPr>
        <w:t>00001</w:t>
      </w:r>
      <w:r>
        <w:rPr>
          <w:rStyle w:val="15"/>
          <w:rFonts w:hint="eastAsia" w:ascii="微软雅黑" w:hAnsi="微软雅黑" w:eastAsia="微软雅黑" w:cs="微软雅黑"/>
          <w:i w:val="0"/>
          <w:iCs w:val="0"/>
          <w:caps w:val="0"/>
          <w:color w:val="D1D2D2"/>
          <w:spacing w:val="0"/>
          <w:sz w:val="18"/>
          <w:szCs w:val="18"/>
          <w:shd w:val="clear" w:fill="384548"/>
        </w:rPr>
        <w:t>--&gt; converted to</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which represents the data ID step counting (</w:t>
      </w:r>
      <w:r>
        <w:rPr>
          <w:rFonts w:hint="eastAsia" w:ascii="微软雅黑" w:hAnsi="微软雅黑" w:eastAsia="微软雅黑" w:cs="微软雅黑"/>
          <w:i w:val="0"/>
          <w:iCs w:val="0"/>
          <w:caps w:val="0"/>
          <w:color w:val="D19A66"/>
          <w:spacing w:val="0"/>
          <w:sz w:val="18"/>
          <w:szCs w:val="18"/>
          <w:shd w:val="clear" w:fill="384548"/>
        </w:rPr>
        <w:t>0x01</w:t>
      </w:r>
      <w:r>
        <w:rPr>
          <w:rStyle w:val="15"/>
          <w:rFonts w:hint="eastAsia" w:ascii="微软雅黑" w:hAnsi="微软雅黑" w:eastAsia="微软雅黑" w:cs="微软雅黑"/>
          <w:i w:val="0"/>
          <w:iCs w:val="0"/>
          <w:caps w:val="0"/>
          <w:color w:val="D1D2D2"/>
          <w:spacing w:val="0"/>
          <w:sz w:val="18"/>
          <w:szCs w:val="18"/>
          <w:shd w:val="clear" w:fill="384548"/>
        </w:rPr>
        <w:t>),</w:t>
      </w:r>
    </w:p>
    <w:p w14:paraId="24CAFD6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The last three digits are </w:t>
      </w:r>
      <w:r>
        <w:rPr>
          <w:rFonts w:hint="eastAsia" w:ascii="微软雅黑" w:hAnsi="微软雅黑" w:eastAsia="微软雅黑" w:cs="微软雅黑"/>
          <w:i w:val="0"/>
          <w:iCs w:val="0"/>
          <w:caps w:val="0"/>
          <w:color w:val="D19A66"/>
          <w:spacing w:val="0"/>
          <w:sz w:val="18"/>
          <w:szCs w:val="18"/>
          <w:shd w:val="clear" w:fill="384548"/>
        </w:rPr>
        <w:t>010</w:t>
      </w:r>
      <w:r>
        <w:rPr>
          <w:rStyle w:val="15"/>
          <w:rFonts w:hint="eastAsia" w:ascii="微软雅黑" w:hAnsi="微软雅黑" w:eastAsia="微软雅黑" w:cs="微软雅黑"/>
          <w:i w:val="0"/>
          <w:iCs w:val="0"/>
          <w:caps w:val="0"/>
          <w:color w:val="D1D2D2"/>
          <w:spacing w:val="0"/>
          <w:sz w:val="18"/>
          <w:szCs w:val="18"/>
          <w:shd w:val="clear" w:fill="384548"/>
        </w:rPr>
        <w:t>--&gt; converted to decimal</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which represents the length of the step counting data is</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bytes</w:t>
      </w:r>
    </w:p>
    <w:p w14:paraId="7560A1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1E00</w:t>
      </w:r>
      <w:r>
        <w:rPr>
          <w:rStyle w:val="15"/>
          <w:rFonts w:hint="eastAsia" w:ascii="微软雅黑" w:hAnsi="微软雅黑" w:eastAsia="微软雅黑" w:cs="微软雅黑"/>
          <w:i w:val="0"/>
          <w:iCs w:val="0"/>
          <w:caps w:val="0"/>
          <w:color w:val="D1D2D2"/>
          <w:spacing w:val="0"/>
          <w:sz w:val="18"/>
          <w:szCs w:val="18"/>
          <w:shd w:val="clear" w:fill="384548"/>
        </w:rPr>
        <w:t>: The step counting report value is converted to big-endian --&gt;</w:t>
      </w:r>
      <w:r>
        <w:rPr>
          <w:rFonts w:hint="eastAsia" w:ascii="微软雅黑" w:hAnsi="微软雅黑" w:eastAsia="微软雅黑" w:cs="微软雅黑"/>
          <w:i w:val="0"/>
          <w:iCs w:val="0"/>
          <w:caps w:val="0"/>
          <w:color w:val="D19A66"/>
          <w:spacing w:val="0"/>
          <w:sz w:val="18"/>
          <w:szCs w:val="18"/>
          <w:shd w:val="clear" w:fill="384548"/>
        </w:rPr>
        <w:t>001</w:t>
      </w:r>
      <w:r>
        <w:rPr>
          <w:rStyle w:val="15"/>
          <w:rFonts w:hint="eastAsia" w:ascii="微软雅黑" w:hAnsi="微软雅黑" w:eastAsia="微软雅黑" w:cs="微软雅黑"/>
          <w:i w:val="0"/>
          <w:iCs w:val="0"/>
          <w:caps w:val="0"/>
          <w:color w:val="D1D2D2"/>
          <w:spacing w:val="0"/>
          <w:sz w:val="18"/>
          <w:szCs w:val="18"/>
          <w:shd w:val="clear" w:fill="384548"/>
        </w:rPr>
        <w:t>E--&gt; converted to decimal</w:t>
      </w:r>
      <w:r>
        <w:rPr>
          <w:rFonts w:hint="eastAsia" w:ascii="微软雅黑" w:hAnsi="微软雅黑" w:eastAsia="微软雅黑" w:cs="微软雅黑"/>
          <w:i w:val="0"/>
          <w:iCs w:val="0"/>
          <w:caps w:val="0"/>
          <w:color w:val="D19A66"/>
          <w:spacing w:val="0"/>
          <w:sz w:val="18"/>
          <w:szCs w:val="18"/>
          <w:shd w:val="clear" w:fill="384548"/>
        </w:rPr>
        <w:t>30</w:t>
      </w:r>
      <w:r>
        <w:rPr>
          <w:rStyle w:val="15"/>
          <w:rFonts w:hint="eastAsia" w:ascii="微软雅黑" w:hAnsi="微软雅黑" w:eastAsia="微软雅黑" w:cs="微软雅黑"/>
          <w:i w:val="0"/>
          <w:iCs w:val="0"/>
          <w:caps w:val="0"/>
          <w:color w:val="D1D2D2"/>
          <w:spacing w:val="0"/>
          <w:sz w:val="18"/>
          <w:szCs w:val="18"/>
          <w:shd w:val="clear" w:fill="384548"/>
        </w:rPr>
        <w:t>, and the total step counting data is</w:t>
      </w:r>
      <w:r>
        <w:rPr>
          <w:rFonts w:hint="eastAsia" w:ascii="微软雅黑" w:hAnsi="微软雅黑" w:eastAsia="微软雅黑" w:cs="微软雅黑"/>
          <w:i w:val="0"/>
          <w:iCs w:val="0"/>
          <w:caps w:val="0"/>
          <w:color w:val="D19A66"/>
          <w:spacing w:val="0"/>
          <w:sz w:val="18"/>
          <w:szCs w:val="18"/>
          <w:shd w:val="clear" w:fill="384548"/>
        </w:rPr>
        <w:t>30</w:t>
      </w:r>
      <w:r>
        <w:rPr>
          <w:rStyle w:val="15"/>
          <w:rFonts w:hint="eastAsia" w:ascii="微软雅黑" w:hAnsi="微软雅黑" w:eastAsia="微软雅黑" w:cs="微软雅黑"/>
          <w:i w:val="0"/>
          <w:iCs w:val="0"/>
          <w:caps w:val="0"/>
          <w:color w:val="D1D2D2"/>
          <w:spacing w:val="0"/>
          <w:sz w:val="18"/>
          <w:szCs w:val="18"/>
          <w:shd w:val="clear" w:fill="384548"/>
        </w:rPr>
        <w:t>steps</w:t>
      </w:r>
    </w:p>
    <w:p w14:paraId="4756FB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11</w:t>
      </w:r>
      <w:r>
        <w:rPr>
          <w:rStyle w:val="15"/>
          <w:rFonts w:hint="eastAsia" w:ascii="微软雅黑" w:hAnsi="微软雅黑" w:eastAsia="微软雅黑" w:cs="微软雅黑"/>
          <w:i w:val="0"/>
          <w:iCs w:val="0"/>
          <w:caps w:val="0"/>
          <w:color w:val="D1D2D2"/>
          <w:spacing w:val="0"/>
          <w:sz w:val="18"/>
          <w:szCs w:val="18"/>
          <w:shd w:val="clear" w:fill="384548"/>
        </w:rPr>
        <w:t xml:space="preserve">:ID  </w:t>
      </w:r>
      <w:r>
        <w:rPr>
          <w:rFonts w:hint="eastAsia" w:ascii="微软雅黑" w:hAnsi="微软雅黑" w:eastAsia="微软雅黑" w:cs="微软雅黑"/>
          <w:i w:val="0"/>
          <w:iCs w:val="0"/>
          <w:caps w:val="0"/>
          <w:color w:val="D19A66"/>
          <w:spacing w:val="0"/>
          <w:sz w:val="18"/>
          <w:szCs w:val="18"/>
          <w:shd w:val="clear" w:fill="384548"/>
        </w:rPr>
        <w:t>0x11</w:t>
      </w:r>
      <w:r>
        <w:rPr>
          <w:rStyle w:val="15"/>
          <w:rFonts w:hint="eastAsia" w:ascii="微软雅黑" w:hAnsi="微软雅黑" w:eastAsia="微软雅黑" w:cs="微软雅黑"/>
          <w:i w:val="0"/>
          <w:iCs w:val="0"/>
          <w:caps w:val="0"/>
          <w:color w:val="D1D2D2"/>
          <w:spacing w:val="0"/>
          <w:sz w:val="18"/>
          <w:szCs w:val="18"/>
          <w:shd w:val="clear" w:fill="384548"/>
        </w:rPr>
        <w:t>--&gt; converted to binary</w:t>
      </w:r>
      <w:r>
        <w:rPr>
          <w:rFonts w:hint="eastAsia" w:ascii="微软雅黑" w:hAnsi="微软雅黑" w:eastAsia="微软雅黑" w:cs="微软雅黑"/>
          <w:i w:val="0"/>
          <w:iCs w:val="0"/>
          <w:caps w:val="0"/>
          <w:color w:val="D19A66"/>
          <w:spacing w:val="0"/>
          <w:sz w:val="18"/>
          <w:szCs w:val="18"/>
          <w:shd w:val="clear" w:fill="384548"/>
        </w:rPr>
        <w:t>00010001</w:t>
      </w:r>
      <w:r>
        <w:rPr>
          <w:rStyle w:val="15"/>
          <w:rFonts w:hint="eastAsia" w:ascii="微软雅黑" w:hAnsi="微软雅黑" w:eastAsia="微软雅黑" w:cs="微软雅黑"/>
          <w:i w:val="0"/>
          <w:iCs w:val="0"/>
          <w:caps w:val="0"/>
          <w:color w:val="D1D2D2"/>
          <w:spacing w:val="0"/>
          <w:sz w:val="18"/>
          <w:szCs w:val="18"/>
          <w:shd w:val="clear" w:fill="384548"/>
        </w:rPr>
        <w:t xml:space="preserve">   The first five digits are </w:t>
      </w:r>
      <w:r>
        <w:rPr>
          <w:rFonts w:hint="eastAsia" w:ascii="微软雅黑" w:hAnsi="微软雅黑" w:eastAsia="微软雅黑" w:cs="微软雅黑"/>
          <w:i w:val="0"/>
          <w:iCs w:val="0"/>
          <w:caps w:val="0"/>
          <w:color w:val="D19A66"/>
          <w:spacing w:val="0"/>
          <w:sz w:val="18"/>
          <w:szCs w:val="18"/>
          <w:shd w:val="clear" w:fill="384548"/>
        </w:rPr>
        <w:t>00010</w:t>
      </w:r>
      <w:r>
        <w:rPr>
          <w:rStyle w:val="15"/>
          <w:rFonts w:hint="eastAsia" w:ascii="微软雅黑" w:hAnsi="微软雅黑" w:eastAsia="微软雅黑" w:cs="微软雅黑"/>
          <w:i w:val="0"/>
          <w:iCs w:val="0"/>
          <w:caps w:val="0"/>
          <w:color w:val="D1D2D2"/>
          <w:spacing w:val="0"/>
          <w:sz w:val="18"/>
          <w:szCs w:val="18"/>
          <w:shd w:val="clear" w:fill="384548"/>
        </w:rPr>
        <w:t>--&gt; converted to</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which represents the data ID heart rate (</w:t>
      </w:r>
      <w:r>
        <w:rPr>
          <w:rFonts w:hint="eastAsia" w:ascii="微软雅黑" w:hAnsi="微软雅黑" w:eastAsia="微软雅黑" w:cs="微软雅黑"/>
          <w:i w:val="0"/>
          <w:iCs w:val="0"/>
          <w:caps w:val="0"/>
          <w:color w:val="D19A66"/>
          <w:spacing w:val="0"/>
          <w:sz w:val="18"/>
          <w:szCs w:val="18"/>
          <w:shd w:val="clear" w:fill="384548"/>
        </w:rPr>
        <w:t>0x02</w:t>
      </w:r>
      <w:r>
        <w:rPr>
          <w:rStyle w:val="15"/>
          <w:rFonts w:hint="eastAsia" w:ascii="微软雅黑" w:hAnsi="微软雅黑" w:eastAsia="微软雅黑" w:cs="微软雅黑"/>
          <w:i w:val="0"/>
          <w:iCs w:val="0"/>
          <w:caps w:val="0"/>
          <w:color w:val="D1D2D2"/>
          <w:spacing w:val="0"/>
          <w:sz w:val="18"/>
          <w:szCs w:val="18"/>
          <w:shd w:val="clear" w:fill="384548"/>
        </w:rPr>
        <w:t>),</w:t>
      </w:r>
    </w:p>
    <w:p w14:paraId="72487EF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The last three digits are </w:t>
      </w:r>
      <w:r>
        <w:rPr>
          <w:rFonts w:hint="eastAsia" w:ascii="微软雅黑" w:hAnsi="微软雅黑" w:eastAsia="微软雅黑" w:cs="微软雅黑"/>
          <w:i w:val="0"/>
          <w:iCs w:val="0"/>
          <w:caps w:val="0"/>
          <w:color w:val="D19A66"/>
          <w:spacing w:val="0"/>
          <w:sz w:val="18"/>
          <w:szCs w:val="18"/>
          <w:shd w:val="clear" w:fill="384548"/>
        </w:rPr>
        <w:t>001</w:t>
      </w:r>
      <w:r>
        <w:rPr>
          <w:rStyle w:val="15"/>
          <w:rFonts w:hint="eastAsia" w:ascii="微软雅黑" w:hAnsi="微软雅黑" w:eastAsia="微软雅黑" w:cs="微软雅黑"/>
          <w:i w:val="0"/>
          <w:iCs w:val="0"/>
          <w:caps w:val="0"/>
          <w:color w:val="D1D2D2"/>
          <w:spacing w:val="0"/>
          <w:sz w:val="18"/>
          <w:szCs w:val="18"/>
          <w:shd w:val="clear" w:fill="384548"/>
        </w:rPr>
        <w:t>--&gt; converted to decimal</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which represents the length of the heart rate data is</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byte</w:t>
      </w:r>
    </w:p>
    <w:p w14:paraId="603BDCE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B: Heart rate report value converted to decimal --&gt;</w:t>
      </w:r>
      <w:r>
        <w:rPr>
          <w:rFonts w:hint="eastAsia" w:ascii="微软雅黑" w:hAnsi="微软雅黑" w:eastAsia="微软雅黑" w:cs="微软雅黑"/>
          <w:i w:val="0"/>
          <w:iCs w:val="0"/>
          <w:caps w:val="0"/>
          <w:color w:val="D19A66"/>
          <w:spacing w:val="0"/>
          <w:sz w:val="18"/>
          <w:szCs w:val="18"/>
          <w:shd w:val="clear" w:fill="384548"/>
        </w:rPr>
        <w:t>75</w:t>
      </w:r>
      <w:r>
        <w:rPr>
          <w:rStyle w:val="15"/>
          <w:rFonts w:hint="eastAsia" w:ascii="微软雅黑" w:hAnsi="微软雅黑" w:eastAsia="微软雅黑" w:cs="微软雅黑"/>
          <w:i w:val="0"/>
          <w:iCs w:val="0"/>
          <w:caps w:val="0"/>
          <w:color w:val="D1D2D2"/>
          <w:spacing w:val="0"/>
          <w:sz w:val="18"/>
          <w:szCs w:val="18"/>
          <w:shd w:val="clear" w:fill="384548"/>
        </w:rPr>
        <w:t>, heart rate data is</w:t>
      </w:r>
      <w:r>
        <w:rPr>
          <w:rFonts w:hint="eastAsia" w:ascii="微软雅黑" w:hAnsi="微软雅黑" w:eastAsia="微软雅黑" w:cs="微软雅黑"/>
          <w:i w:val="0"/>
          <w:iCs w:val="0"/>
          <w:caps w:val="0"/>
          <w:color w:val="D19A66"/>
          <w:spacing w:val="0"/>
          <w:sz w:val="18"/>
          <w:szCs w:val="18"/>
          <w:shd w:val="clear" w:fill="384548"/>
        </w:rPr>
        <w:t>75</w:t>
      </w:r>
    </w:p>
    <w:p w14:paraId="7E25AEF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31</w:t>
      </w:r>
      <w:r>
        <w:rPr>
          <w:rStyle w:val="15"/>
          <w:rFonts w:hint="eastAsia" w:ascii="微软雅黑" w:hAnsi="微软雅黑" w:eastAsia="微软雅黑" w:cs="微软雅黑"/>
          <w:i w:val="0"/>
          <w:iCs w:val="0"/>
          <w:caps w:val="0"/>
          <w:color w:val="D1D2D2"/>
          <w:spacing w:val="0"/>
          <w:sz w:val="18"/>
          <w:szCs w:val="18"/>
          <w:shd w:val="clear" w:fill="384548"/>
        </w:rPr>
        <w:t xml:space="preserve">:ID  </w:t>
      </w:r>
      <w:r>
        <w:rPr>
          <w:rFonts w:hint="eastAsia" w:ascii="微软雅黑" w:hAnsi="微软雅黑" w:eastAsia="微软雅黑" w:cs="微软雅黑"/>
          <w:i w:val="0"/>
          <w:iCs w:val="0"/>
          <w:caps w:val="0"/>
          <w:color w:val="D19A66"/>
          <w:spacing w:val="0"/>
          <w:sz w:val="18"/>
          <w:szCs w:val="18"/>
          <w:shd w:val="clear" w:fill="384548"/>
        </w:rPr>
        <w:t>0x31</w:t>
      </w:r>
      <w:r>
        <w:rPr>
          <w:rStyle w:val="15"/>
          <w:rFonts w:hint="eastAsia" w:ascii="微软雅黑" w:hAnsi="微软雅黑" w:eastAsia="微软雅黑" w:cs="微软雅黑"/>
          <w:i w:val="0"/>
          <w:iCs w:val="0"/>
          <w:caps w:val="0"/>
          <w:color w:val="D1D2D2"/>
          <w:spacing w:val="0"/>
          <w:sz w:val="18"/>
          <w:szCs w:val="18"/>
          <w:shd w:val="clear" w:fill="384548"/>
        </w:rPr>
        <w:t>--&gt; converted to binary</w:t>
      </w:r>
      <w:r>
        <w:rPr>
          <w:rFonts w:hint="eastAsia" w:ascii="微软雅黑" w:hAnsi="微软雅黑" w:eastAsia="微软雅黑" w:cs="微软雅黑"/>
          <w:i w:val="0"/>
          <w:iCs w:val="0"/>
          <w:caps w:val="0"/>
          <w:color w:val="D19A66"/>
          <w:spacing w:val="0"/>
          <w:sz w:val="18"/>
          <w:szCs w:val="18"/>
          <w:shd w:val="clear" w:fill="384548"/>
        </w:rPr>
        <w:t>00110001</w:t>
      </w:r>
      <w:r>
        <w:rPr>
          <w:rStyle w:val="15"/>
          <w:rFonts w:hint="eastAsia" w:ascii="微软雅黑" w:hAnsi="微软雅黑" w:eastAsia="微软雅黑" w:cs="微软雅黑"/>
          <w:i w:val="0"/>
          <w:iCs w:val="0"/>
          <w:caps w:val="0"/>
          <w:color w:val="D1D2D2"/>
          <w:spacing w:val="0"/>
          <w:sz w:val="18"/>
          <w:szCs w:val="18"/>
          <w:shd w:val="clear" w:fill="384548"/>
        </w:rPr>
        <w:t xml:space="preserve">   The first five digits are </w:t>
      </w:r>
      <w:r>
        <w:rPr>
          <w:rFonts w:hint="eastAsia" w:ascii="微软雅黑" w:hAnsi="微软雅黑" w:eastAsia="微软雅黑" w:cs="微软雅黑"/>
          <w:i w:val="0"/>
          <w:iCs w:val="0"/>
          <w:caps w:val="0"/>
          <w:color w:val="D19A66"/>
          <w:spacing w:val="0"/>
          <w:sz w:val="18"/>
          <w:szCs w:val="18"/>
          <w:shd w:val="clear" w:fill="384548"/>
        </w:rPr>
        <w:t>00110</w:t>
      </w:r>
      <w:r>
        <w:rPr>
          <w:rStyle w:val="15"/>
          <w:rFonts w:hint="eastAsia" w:ascii="微软雅黑" w:hAnsi="微软雅黑" w:eastAsia="微软雅黑" w:cs="微软雅黑"/>
          <w:i w:val="0"/>
          <w:iCs w:val="0"/>
          <w:caps w:val="0"/>
          <w:color w:val="D1D2D2"/>
          <w:spacing w:val="0"/>
          <w:sz w:val="18"/>
          <w:szCs w:val="18"/>
          <w:shd w:val="clear" w:fill="384548"/>
        </w:rPr>
        <w:t>--&gt; converted to</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 which represents the data ID diastolic blood pressure (</w:t>
      </w:r>
      <w:r>
        <w:rPr>
          <w:rFonts w:hint="eastAsia" w:ascii="微软雅黑" w:hAnsi="微软雅黑" w:eastAsia="微软雅黑" w:cs="微软雅黑"/>
          <w:i w:val="0"/>
          <w:iCs w:val="0"/>
          <w:caps w:val="0"/>
          <w:color w:val="D19A66"/>
          <w:spacing w:val="0"/>
          <w:sz w:val="18"/>
          <w:szCs w:val="18"/>
          <w:shd w:val="clear" w:fill="384548"/>
        </w:rPr>
        <w:t>0x06</w:t>
      </w:r>
      <w:r>
        <w:rPr>
          <w:rStyle w:val="15"/>
          <w:rFonts w:hint="eastAsia" w:ascii="微软雅黑" w:hAnsi="微软雅黑" w:eastAsia="微软雅黑" w:cs="微软雅黑"/>
          <w:i w:val="0"/>
          <w:iCs w:val="0"/>
          <w:caps w:val="0"/>
          <w:color w:val="D1D2D2"/>
          <w:spacing w:val="0"/>
          <w:sz w:val="18"/>
          <w:szCs w:val="18"/>
          <w:shd w:val="clear" w:fill="384548"/>
        </w:rPr>
        <w:t>),</w:t>
      </w:r>
    </w:p>
    <w:p w14:paraId="2C49ED7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 001 --&gt; converted to decimal 1, representing the length of the diastolic blood pressure data as 1 byte</w:t>
      </w:r>
    </w:p>
    <w:p w14:paraId="50AB83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 A: Blood pressure diastolic value, converted to decimal --&gt; 74, diastolic blood pressure data is 74</w:t>
      </w:r>
    </w:p>
    <w:p w14:paraId="3AF972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39: ID 0x3 --&gt; converted to binary 00111001 The first five digits are 00111 --&gt; converted to hexadecimal 16 07, representing the data ID systolic blood pressure (0x07),</w:t>
      </w:r>
    </w:p>
    <w:p w14:paraId="62B6E65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 001 --&gt; converted to decimal 1, representing the length of the systolic blood pressure data as 1 byte</w:t>
      </w:r>
    </w:p>
    <w:p w14:paraId="7B09F6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71: Blood pressure systolic value, converted to decimal --&gt; 113, systolic blood pressure data is 113</w:t>
      </w:r>
    </w:p>
    <w:p w14:paraId="1B4B8A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 A:ID 0x1A --&gt; converted to binary 00011010 The first five digits are 00011 --&gt; converted to hexadecimal 16 03, representing the data ID body temperature (0x03),</w:t>
      </w:r>
    </w:p>
    <w:p w14:paraId="04367A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 010 --&gt; converted to decimal 2, representing the length of the body temperature data as 2 bytes</w:t>
      </w:r>
    </w:p>
    <w:p w14:paraId="1931965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 A01: Body temperature reported value, converted to big-endian --&gt; 014 A--&gt; converted to decimal 330 --&gt; 330 * 0.1 --&gt; body temperature data is 33 degrees Celsius</w:t>
      </w:r>
    </w:p>
    <w:p w14:paraId="5B9DC0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22:ID 0x22 --&gt; converted to binary 00100010 The first five digits are 00100 --&gt; converted to hexadecimal 16 04, representing the data ID wrist temperature (0x04),</w:t>
      </w:r>
    </w:p>
    <w:p w14:paraId="364700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 010 --&gt; converted to decimal 2, representing the length of the wrist temperature data as 2 bytes</w:t>
      </w:r>
    </w:p>
    <w:p w14:paraId="25EC8E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BC00: Wrist temperature reporting value, converted to big-endian --&gt;</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BC --&gt; Convert to decimal</w:t>
      </w:r>
      <w:r>
        <w:rPr>
          <w:rFonts w:hint="eastAsia" w:ascii="微软雅黑" w:hAnsi="微软雅黑" w:eastAsia="微软雅黑" w:cs="微软雅黑"/>
          <w:i w:val="0"/>
          <w:iCs w:val="0"/>
          <w:caps w:val="0"/>
          <w:color w:val="D19A66"/>
          <w:spacing w:val="0"/>
          <w:sz w:val="18"/>
          <w:szCs w:val="18"/>
          <w:shd w:val="clear" w:fill="384548"/>
        </w:rPr>
        <w:t>188</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188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--&gt; Wrist temperature data is</w:t>
      </w:r>
      <w:r>
        <w:rPr>
          <w:rFonts w:hint="eastAsia" w:ascii="微软雅黑" w:hAnsi="微软雅黑" w:eastAsia="微软雅黑" w:cs="微软雅黑"/>
          <w:i w:val="0"/>
          <w:iCs w:val="0"/>
          <w:caps w:val="0"/>
          <w:color w:val="D19A66"/>
          <w:spacing w:val="0"/>
          <w:sz w:val="18"/>
          <w:szCs w:val="18"/>
          <w:shd w:val="clear" w:fill="384548"/>
        </w:rPr>
        <w:t>18.8</w:t>
      </w:r>
      <w:r>
        <w:rPr>
          <w:rStyle w:val="15"/>
          <w:rFonts w:hint="eastAsia" w:ascii="微软雅黑" w:hAnsi="微软雅黑" w:eastAsia="微软雅黑" w:cs="微软雅黑"/>
          <w:i w:val="0"/>
          <w:iCs w:val="0"/>
          <w:caps w:val="0"/>
          <w:color w:val="D1D2D2"/>
          <w:spacing w:val="0"/>
          <w:sz w:val="18"/>
          <w:szCs w:val="18"/>
          <w:shd w:val="clear" w:fill="384548"/>
        </w:rPr>
        <w:t>degrees Celsius</w:t>
      </w:r>
    </w:p>
    <w:p w14:paraId="797448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41: ID 0x41 --&gt; Convert to binary 01000001 The first five digits are 01000 --&gt; Convert to hexadecimal 08, code data ID blood oxygen (0x08),</w:t>
      </w:r>
    </w:p>
    <w:p w14:paraId="20E37AC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 001 --&gt; Convert to decimal 1, representing the blood oxygen data length of 1 byte</w:t>
      </w:r>
    </w:p>
    <w:p w14:paraId="7B44141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62: Blood pressure reported value, converted to decimal --&gt; 98, blood oxygen data is 98</w:t>
      </w:r>
    </w:p>
    <w:p w14:paraId="1C45ABC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12: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09AE5234">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4" w:name="&lt;strong&gt;4.5.2 设备睡眠分析数据上传(MSGID=0xC5)&lt;/strong&gt;"/>
      <w:bookmarkEnd w:id="64"/>
      <w:bookmarkStart w:id="65" w:name="_Toc2009"/>
      <w:r>
        <w:rPr>
          <w:rStyle w:val="12"/>
          <w:rFonts w:hint="eastAsia" w:ascii="微软雅黑" w:hAnsi="微软雅黑" w:eastAsia="微软雅黑" w:cs="微软雅黑"/>
          <w:b/>
          <w:bCs/>
          <w:i w:val="0"/>
          <w:iCs w:val="0"/>
          <w:caps w:val="0"/>
          <w:color w:val="333333"/>
          <w:spacing w:val="0"/>
          <w:sz w:val="26"/>
          <w:szCs w:val="26"/>
          <w:shd w:val="clear" w:fill="FFFFFF"/>
        </w:rPr>
        <w:t>4.5.2 Device Sleep Analysis Data Upload (MSGID=0xC5)</w:t>
      </w:r>
      <w:bookmarkEnd w:id="6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4030054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AA0AAA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72F96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1D0CB5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4C96B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3DCFE3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C0C5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3BA39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035A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7D51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3491D0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08"/>
        <w:gridCol w:w="1180"/>
        <w:gridCol w:w="1751"/>
        <w:gridCol w:w="930"/>
        <w:gridCol w:w="825"/>
        <w:gridCol w:w="3946"/>
      </w:tblGrid>
      <w:tr w14:paraId="053857F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B84F0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07745A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E316B0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54B51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03532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72293A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24FFE18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5CF1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5AFE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0121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DateTime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C9613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075A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A02B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Upload UTC start time</w:t>
            </w:r>
          </w:p>
        </w:tc>
      </w:tr>
      <w:tr w14:paraId="5818711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846CA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0AAC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047D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DateTime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7776A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B765A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25AB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Upload Utc end time</w:t>
            </w:r>
          </w:p>
        </w:tc>
      </w:tr>
      <w:tr w14:paraId="3748DAA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6662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D4B9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7140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Sleepminute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26574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A20E4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C006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Upload sleep time in minutes</w:t>
            </w:r>
          </w:p>
        </w:tc>
      </w:tr>
      <w:tr w14:paraId="68B9298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6DB8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BA77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80AF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085BF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04488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2DED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Sleep state: Upload type, 1 is deep sleep, 2 is light sleep, 3 is wake-up duration</w:t>
            </w:r>
          </w:p>
        </w:tc>
      </w:tr>
    </w:tbl>
    <w:p w14:paraId="09A3BBB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265DC69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BDBDBDBDC5AC338860693B8860210001000000D1</w:t>
      </w:r>
    </w:p>
    <w:p w14:paraId="695DEFA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5460A1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C5:Message ID</w:t>
      </w:r>
    </w:p>
    <w:p w14:paraId="2973E0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AC338860: Start time, converted to big-endian </w:t>
      </w:r>
      <w:r>
        <w:rPr>
          <w:rFonts w:hint="eastAsia" w:ascii="微软雅黑" w:hAnsi="微软雅黑" w:eastAsia="微软雅黑" w:cs="微软雅黑"/>
          <w:i w:val="0"/>
          <w:iCs w:val="0"/>
          <w:caps w:val="0"/>
          <w:color w:val="D19A66"/>
          <w:spacing w:val="0"/>
          <w:sz w:val="18"/>
          <w:szCs w:val="18"/>
          <w:shd w:val="clear" w:fill="384548"/>
        </w:rPr>
        <w:t>608833</w:t>
      </w:r>
      <w:r>
        <w:rPr>
          <w:rStyle w:val="15"/>
          <w:rFonts w:hint="eastAsia" w:ascii="微软雅黑" w:hAnsi="微软雅黑" w:eastAsia="微软雅黑" w:cs="微软雅黑"/>
          <w:i w:val="0"/>
          <w:iCs w:val="0"/>
          <w:caps w:val="0"/>
          <w:color w:val="D1D2D2"/>
          <w:spacing w:val="0"/>
          <w:sz w:val="18"/>
          <w:szCs w:val="18"/>
          <w:shd w:val="clear" w:fill="384548"/>
        </w:rPr>
        <w:t>AC--&gt; converted to decimal --&gt; timestamp is</w:t>
      </w:r>
      <w:r>
        <w:rPr>
          <w:rFonts w:hint="eastAsia" w:ascii="微软雅黑" w:hAnsi="微软雅黑" w:eastAsia="微软雅黑" w:cs="微软雅黑"/>
          <w:i w:val="0"/>
          <w:iCs w:val="0"/>
          <w:caps w:val="0"/>
          <w:color w:val="D19A66"/>
          <w:spacing w:val="0"/>
          <w:sz w:val="18"/>
          <w:szCs w:val="18"/>
          <w:shd w:val="clear" w:fill="384548"/>
        </w:rPr>
        <w:t>1619538860</w:t>
      </w:r>
      <w:r>
        <w:rPr>
          <w:rStyle w:val="15"/>
          <w:rFonts w:hint="eastAsia" w:ascii="微软雅黑" w:hAnsi="微软雅黑" w:eastAsia="微软雅黑" w:cs="微软雅黑"/>
          <w:i w:val="0"/>
          <w:iCs w:val="0"/>
          <w:caps w:val="0"/>
          <w:color w:val="D1D2D2"/>
          <w:spacing w:val="0"/>
          <w:sz w:val="18"/>
          <w:szCs w:val="18"/>
          <w:shd w:val="clear" w:fill="384548"/>
        </w:rPr>
        <w:t>seconds --&gt;</w:t>
      </w:r>
    </w:p>
    <w:p w14:paraId="439B1F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Convert to standard time format UTC time: </w:t>
      </w:r>
      <w:r>
        <w:rPr>
          <w:rFonts w:hint="eastAsia" w:ascii="微软雅黑" w:hAnsi="微软雅黑" w:eastAsia="微软雅黑" w:cs="微软雅黑"/>
          <w:i w:val="0"/>
          <w:iCs w:val="0"/>
          <w:caps w:val="0"/>
          <w:color w:val="D19A66"/>
          <w:spacing w:val="0"/>
          <w:sz w:val="18"/>
          <w:szCs w:val="18"/>
          <w:shd w:val="clear" w:fill="384548"/>
        </w:rPr>
        <w:t>2021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20</w:t>
      </w:r>
    </w:p>
    <w:p w14:paraId="46CE4D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693</w:t>
      </w:r>
      <w:r>
        <w:rPr>
          <w:rStyle w:val="15"/>
          <w:rFonts w:hint="eastAsia" w:ascii="微软雅黑" w:hAnsi="微软雅黑" w:eastAsia="微软雅黑" w:cs="微软雅黑"/>
          <w:i w:val="0"/>
          <w:iCs w:val="0"/>
          <w:caps w:val="0"/>
          <w:color w:val="D1D2D2"/>
          <w:spacing w:val="0"/>
          <w:sz w:val="18"/>
          <w:szCs w:val="18"/>
          <w:shd w:val="clear" w:fill="384548"/>
        </w:rPr>
        <w:t>B8860: End time, converted to big-endian</w:t>
      </w:r>
      <w:r>
        <w:rPr>
          <w:rFonts w:hint="eastAsia" w:ascii="微软雅黑" w:hAnsi="微软雅黑" w:eastAsia="微软雅黑" w:cs="微软雅黑"/>
          <w:i w:val="0"/>
          <w:iCs w:val="0"/>
          <w:caps w:val="0"/>
          <w:color w:val="D19A66"/>
          <w:spacing w:val="0"/>
          <w:sz w:val="18"/>
          <w:szCs w:val="18"/>
          <w:shd w:val="clear" w:fill="384548"/>
        </w:rPr>
        <w:t>60883</w:t>
      </w:r>
      <w:r>
        <w:rPr>
          <w:rStyle w:val="15"/>
          <w:rFonts w:hint="eastAsia" w:ascii="微软雅黑" w:hAnsi="微软雅黑" w:eastAsia="微软雅黑" w:cs="微软雅黑"/>
          <w:i w:val="0"/>
          <w:iCs w:val="0"/>
          <w:caps w:val="0"/>
          <w:color w:val="D1D2D2"/>
          <w:spacing w:val="0"/>
          <w:sz w:val="18"/>
          <w:szCs w:val="18"/>
          <w:shd w:val="clear" w:fill="384548"/>
        </w:rPr>
        <w:t>BAC--&gt; converted to decimal --&gt; timestamp is</w:t>
      </w:r>
      <w:r>
        <w:rPr>
          <w:rFonts w:hint="eastAsia" w:ascii="微软雅黑" w:hAnsi="微软雅黑" w:eastAsia="微软雅黑" w:cs="微软雅黑"/>
          <w:i w:val="0"/>
          <w:iCs w:val="0"/>
          <w:caps w:val="0"/>
          <w:color w:val="D19A66"/>
          <w:spacing w:val="0"/>
          <w:sz w:val="18"/>
          <w:szCs w:val="18"/>
          <w:shd w:val="clear" w:fill="384548"/>
        </w:rPr>
        <w:t>1619540908</w:t>
      </w:r>
      <w:r>
        <w:rPr>
          <w:rStyle w:val="15"/>
          <w:rFonts w:hint="eastAsia" w:ascii="微软雅黑" w:hAnsi="微软雅黑" w:eastAsia="微软雅黑" w:cs="微软雅黑"/>
          <w:i w:val="0"/>
          <w:iCs w:val="0"/>
          <w:caps w:val="0"/>
          <w:color w:val="D1D2D2"/>
          <w:spacing w:val="0"/>
          <w:sz w:val="18"/>
          <w:szCs w:val="18"/>
          <w:shd w:val="clear" w:fill="384548"/>
        </w:rPr>
        <w:t>seconds --&gt;</w:t>
      </w:r>
    </w:p>
    <w:p w14:paraId="1CABFC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Convert to standard time format UTC time: </w:t>
      </w:r>
      <w:r>
        <w:rPr>
          <w:rFonts w:hint="eastAsia" w:ascii="微软雅黑" w:hAnsi="微软雅黑" w:eastAsia="微软雅黑" w:cs="微软雅黑"/>
          <w:i w:val="0"/>
          <w:iCs w:val="0"/>
          <w:caps w:val="0"/>
          <w:color w:val="D19A66"/>
          <w:spacing w:val="0"/>
          <w:sz w:val="18"/>
          <w:szCs w:val="18"/>
          <w:shd w:val="clear" w:fill="384548"/>
        </w:rPr>
        <w:t>2021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28</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28</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28</w:t>
      </w:r>
    </w:p>
    <w:p w14:paraId="5EB8C0A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2100</w:t>
      </w:r>
      <w:r>
        <w:rPr>
          <w:rStyle w:val="15"/>
          <w:rFonts w:hint="eastAsia" w:ascii="微软雅黑" w:hAnsi="微软雅黑" w:eastAsia="微软雅黑" w:cs="微软雅黑"/>
          <w:i w:val="0"/>
          <w:iCs w:val="0"/>
          <w:caps w:val="0"/>
          <w:color w:val="D1D2D2"/>
          <w:spacing w:val="0"/>
          <w:sz w:val="18"/>
          <w:szCs w:val="18"/>
          <w:shd w:val="clear" w:fill="384548"/>
        </w:rPr>
        <w:t>:Sleepminute sleep time, converted to big-endian</w:t>
      </w:r>
      <w:r>
        <w:rPr>
          <w:rFonts w:hint="eastAsia" w:ascii="微软雅黑" w:hAnsi="微软雅黑" w:eastAsia="微软雅黑" w:cs="微软雅黑"/>
          <w:i w:val="0"/>
          <w:iCs w:val="0"/>
          <w:caps w:val="0"/>
          <w:color w:val="D19A66"/>
          <w:spacing w:val="0"/>
          <w:sz w:val="18"/>
          <w:szCs w:val="18"/>
          <w:shd w:val="clear" w:fill="384548"/>
        </w:rPr>
        <w:t>0021</w:t>
      </w:r>
      <w:r>
        <w:rPr>
          <w:rStyle w:val="15"/>
          <w:rFonts w:hint="eastAsia" w:ascii="微软雅黑" w:hAnsi="微软雅黑" w:eastAsia="微软雅黑" w:cs="微软雅黑"/>
          <w:i w:val="0"/>
          <w:iCs w:val="0"/>
          <w:caps w:val="0"/>
          <w:color w:val="D1D2D2"/>
          <w:spacing w:val="0"/>
          <w:sz w:val="18"/>
          <w:szCs w:val="18"/>
          <w:shd w:val="clear" w:fill="384548"/>
        </w:rPr>
        <w:t>--&gt; converted to decimal</w:t>
      </w: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--&gt; The total sleep time is</w:t>
      </w: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minutes</w:t>
      </w:r>
    </w:p>
    <w:p w14:paraId="5F3E55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01000000</w:t>
      </w:r>
      <w:r>
        <w:rPr>
          <w:rStyle w:val="15"/>
          <w:rFonts w:hint="eastAsia" w:ascii="微软雅黑" w:hAnsi="微软雅黑" w:eastAsia="微软雅黑" w:cs="微软雅黑"/>
          <w:i w:val="0"/>
          <w:iCs w:val="0"/>
          <w:caps w:val="0"/>
          <w:color w:val="D1D2D2"/>
          <w:spacing w:val="0"/>
          <w:sz w:val="18"/>
          <w:szCs w:val="18"/>
          <w:shd w:val="clear" w:fill="384548"/>
        </w:rPr>
        <w:t>:Type sleep state, converted to big-endian</w:t>
      </w:r>
      <w:r>
        <w:rPr>
          <w:rFonts w:hint="eastAsia" w:ascii="微软雅黑" w:hAnsi="微软雅黑" w:eastAsia="微软雅黑" w:cs="微软雅黑"/>
          <w:i w:val="0"/>
          <w:iCs w:val="0"/>
          <w:caps w:val="0"/>
          <w:color w:val="D19A66"/>
          <w:spacing w:val="0"/>
          <w:sz w:val="18"/>
          <w:szCs w:val="18"/>
          <w:shd w:val="clear" w:fill="384548"/>
        </w:rPr>
        <w:t>00000001</w:t>
      </w:r>
      <w:r>
        <w:rPr>
          <w:rStyle w:val="15"/>
          <w:rFonts w:hint="eastAsia" w:ascii="微软雅黑" w:hAnsi="微软雅黑" w:eastAsia="微软雅黑" w:cs="微软雅黑"/>
          <w:i w:val="0"/>
          <w:iCs w:val="0"/>
          <w:caps w:val="0"/>
          <w:color w:val="D1D2D2"/>
          <w:spacing w:val="0"/>
          <w:sz w:val="18"/>
          <w:szCs w:val="18"/>
          <w:shd w:val="clear" w:fill="384548"/>
        </w:rPr>
        <w:t>--&gt; converted to decimal</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is deep sleep, deep sleep time is</w:t>
      </w: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minutes</w:t>
      </w:r>
    </w:p>
    <w:p w14:paraId="686D3C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D1: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2068C3DF">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66" w:name="&lt;strong&gt;4.6 下行反馈相关上报&lt;/strong&gt;"/>
      <w:bookmarkEnd w:id="66"/>
      <w:bookmarkStart w:id="67" w:name="_Toc4286"/>
      <w:r>
        <w:rPr>
          <w:rStyle w:val="12"/>
          <w:rFonts w:hint="eastAsia" w:ascii="微软雅黑" w:hAnsi="微软雅黑" w:eastAsia="微软雅黑" w:cs="微软雅黑"/>
          <w:b/>
          <w:bCs/>
          <w:i w:val="0"/>
          <w:iCs w:val="0"/>
          <w:caps w:val="0"/>
          <w:color w:val="333333"/>
          <w:spacing w:val="0"/>
          <w:sz w:val="31"/>
          <w:szCs w:val="31"/>
          <w:shd w:val="clear" w:fill="FFFFFF"/>
        </w:rPr>
        <w:t>4.6 Downlink Feedback Related Reporting</w:t>
      </w:r>
      <w:bookmarkEnd w:id="67"/>
    </w:p>
    <w:p w14:paraId="2AFCB63B">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8" w:name="&lt;strong&gt;4.6.1 下行反馈(MSGID=0xC0)&lt;/strong&gt;"/>
      <w:bookmarkEnd w:id="68"/>
      <w:bookmarkStart w:id="69" w:name="_Toc18417"/>
      <w:r>
        <w:rPr>
          <w:rStyle w:val="12"/>
          <w:rFonts w:hint="eastAsia" w:ascii="微软雅黑" w:hAnsi="微软雅黑" w:eastAsia="微软雅黑" w:cs="微软雅黑"/>
          <w:b/>
          <w:bCs/>
          <w:i w:val="0"/>
          <w:iCs w:val="0"/>
          <w:caps w:val="0"/>
          <w:color w:val="333333"/>
          <w:spacing w:val="0"/>
          <w:sz w:val="26"/>
          <w:szCs w:val="26"/>
          <w:shd w:val="clear" w:fill="FFFFFF"/>
        </w:rPr>
        <w:t>4.6.1 Downlink Feedback (MSGID=0xC0)</w:t>
      </w:r>
      <w:bookmarkEnd w:id="6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6A7FDF0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4A1412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8868EA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341BD9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0D821B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770994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B4B9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110F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2880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490D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EF649C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976"/>
        <w:gridCol w:w="1426"/>
        <w:gridCol w:w="1270"/>
        <w:gridCol w:w="1124"/>
        <w:gridCol w:w="997"/>
        <w:gridCol w:w="3047"/>
      </w:tblGrid>
      <w:tr w14:paraId="3814BB7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91B1B4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20F87A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C3563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FB8318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C5DE1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9F26BF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84592C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6A02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5D94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D581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C887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304E9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2112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Message ID Length</w:t>
            </w:r>
          </w:p>
        </w:tc>
      </w:tr>
      <w:tr w14:paraId="72E514D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1D6D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CD30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0A30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F4F6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3A47E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929D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 Message IDs</w:t>
            </w:r>
          </w:p>
        </w:tc>
      </w:tr>
    </w:tbl>
    <w:p w14:paraId="3CD1D9C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5311C22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This command is used for feedback on downlink commands</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 returning the Message ID of the downlink command received earlier (can be a collective return of multiple Message IDs)</w:t>
      </w:r>
    </w:p>
    <w:p w14:paraId="3B9CC77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BDBDBDBDC0011720</w:t>
      </w:r>
    </w:p>
    <w:p w14:paraId="1F96315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CD8D3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1BDEB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01:length Message ID length Convert decimal 01--&gt; Message ID length is 1 byte</w:t>
      </w:r>
    </w:p>
    <w:p w14:paraId="343EF5E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17Type indicates that the device receives the downlink command Message ID is 17</w:t>
      </w:r>
    </w:p>
    <w:p w14:paraId="2AEF256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20:</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EE5605B">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0" w:name="&lt;strong&gt;4.6.2 消息状态上报(MSGID=0x28)&lt;/strong&gt;"/>
      <w:bookmarkEnd w:id="70"/>
      <w:bookmarkStart w:id="71" w:name="_Toc18149"/>
      <w:r>
        <w:rPr>
          <w:rStyle w:val="12"/>
          <w:rFonts w:hint="eastAsia" w:ascii="微软雅黑" w:hAnsi="微软雅黑" w:eastAsia="微软雅黑" w:cs="微软雅黑"/>
          <w:b/>
          <w:bCs/>
          <w:i w:val="0"/>
          <w:iCs w:val="0"/>
          <w:caps w:val="0"/>
          <w:color w:val="333333"/>
          <w:spacing w:val="0"/>
          <w:sz w:val="26"/>
          <w:szCs w:val="26"/>
          <w:shd w:val="clear" w:fill="FFFFFF"/>
        </w:rPr>
        <w:t>4.6.2 Message Status Report (MSGID=0x28)</w:t>
      </w:r>
      <w:bookmarkEnd w:id="7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63BD334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604929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2C9621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E9EBF5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EA243C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023D68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477D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3D15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0x28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3D0E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5AF2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C39B1C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72"/>
        <w:gridCol w:w="1180"/>
        <w:gridCol w:w="1538"/>
        <w:gridCol w:w="930"/>
        <w:gridCol w:w="825"/>
        <w:gridCol w:w="4395"/>
      </w:tblGrid>
      <w:tr w14:paraId="3182CDF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B8BA7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Bytes</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C5DBC7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91527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1D18E6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4ED83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59CC5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946987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D0A1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9B6B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37F1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DAD6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5736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0681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72E5F5C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8A6A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6D69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3EF7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29A2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1395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0828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Character encoding type (corresponding to downlink 0X28), GB2312 encoding: 0x03; Unicode encoding: 0x05</w:t>
            </w:r>
          </w:p>
        </w:tc>
      </w:tr>
      <w:tr w14:paraId="40A6B0F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F1D5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721D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F857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3D20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5A18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5500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Message status - 0x01: confirmed, 0x02: rejected</w:t>
            </w:r>
          </w:p>
        </w:tc>
      </w:tr>
      <w:tr w14:paraId="2A2D197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1546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ECED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279B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seqID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DCFC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8B61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7355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(Corresponds to message ID seqID with downlink 0X28)</w:t>
            </w:r>
          </w:p>
        </w:tc>
      </w:tr>
    </w:tbl>
    <w:p w14:paraId="17719A8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18E62A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Note:Currently, the general version does not distinguish character encoding types and is fixed at 03. Subsequent versions will distinguish.</w:t>
      </w:r>
    </w:p>
    <w:p w14:paraId="21EF875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Original hexadecimal message:BDBDBDBD28FD3BA068030268A03BE477</w:t>
      </w:r>
    </w:p>
    <w:p w14:paraId="47F0B01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060DC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3570898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FD3BA068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The timestamp is converted to big-endian 68A03BFD--&gt;converted to decimal--&gt;the timestamp is 1755331581 seconds--&gt;</w:t>
      </w:r>
    </w:p>
    <w:p w14:paraId="11DDD74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to standard time format UTC time: 2025-08-16</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08:06:21--&gt;Convert to Beijing time: 2025-08-16 16:06:21</w:t>
      </w:r>
    </w:p>
    <w:p w14:paraId="505EAF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03--fixed value</w:t>
      </w:r>
    </w:p>
    <w:p w14:paraId="226418E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status Message status 02--The interface clicks the reject button--rejected</w:t>
      </w:r>
    </w:p>
    <w:p w14:paraId="34B9455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68A03BE4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seqID The id of the downlink message is 68A03BE4</w:t>
      </w:r>
    </w:p>
    <w:p w14:paraId="792E2C4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77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04BDF7E">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72" w:name="&lt;strong&gt;4.7 NFC数据相关上报—需硬件支持，默认通用版本没有此功能&lt;/strong&gt;"/>
      <w:bookmarkEnd w:id="72"/>
      <w:bookmarkStart w:id="73" w:name="_Toc19920"/>
      <w:r>
        <w:rPr>
          <w:rStyle w:val="12"/>
          <w:rFonts w:hint="eastAsia" w:ascii="微软雅黑" w:hAnsi="微软雅黑" w:eastAsia="微软雅黑" w:cs="微软雅黑"/>
          <w:b/>
          <w:bCs/>
          <w:i w:val="0"/>
          <w:iCs w:val="0"/>
          <w:caps w:val="0"/>
          <w:color w:val="333333"/>
          <w:spacing w:val="0"/>
          <w:sz w:val="31"/>
          <w:szCs w:val="31"/>
          <w:shd w:val="clear" w:fill="FFFFFF"/>
        </w:rPr>
        <w:t>4.7 NFC data related report - hardware support is required, this function is not available in the default general version</w:t>
      </w:r>
      <w:bookmarkEnd w:id="73"/>
    </w:p>
    <w:p w14:paraId="72C6A4BA">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4" w:name="&lt;strong&gt;4.7.1 打卡NFC 数据上报(MSGID=0xDC)&lt;/strong&gt;"/>
      <w:bookmarkEnd w:id="74"/>
      <w:bookmarkStart w:id="75" w:name="_Toc6506"/>
      <w:r>
        <w:rPr>
          <w:rStyle w:val="12"/>
          <w:rFonts w:hint="eastAsia" w:ascii="微软雅黑" w:hAnsi="微软雅黑" w:eastAsia="微软雅黑" w:cs="微软雅黑"/>
          <w:b/>
          <w:bCs/>
          <w:i w:val="0"/>
          <w:iCs w:val="0"/>
          <w:caps w:val="0"/>
          <w:color w:val="333333"/>
          <w:spacing w:val="0"/>
          <w:sz w:val="26"/>
          <w:szCs w:val="26"/>
          <w:shd w:val="clear" w:fill="FFFFFF"/>
        </w:rPr>
        <w:t>4.7.1 Check-in NFC Data Reporting (MSGID=0xDC)</w:t>
      </w:r>
      <w:bookmarkEnd w:id="7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0154935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9DDF0A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61D5F8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FC774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24F6EF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3E3298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A382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502F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0xDC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6BF7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AEB4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645716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61"/>
        <w:gridCol w:w="1746"/>
        <w:gridCol w:w="1524"/>
        <w:gridCol w:w="1376"/>
        <w:gridCol w:w="1220"/>
        <w:gridCol w:w="2713"/>
      </w:tblGrid>
      <w:tr w14:paraId="43F4FCB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28B61F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96DFCE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9C8D0B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D09180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A72BC3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B87F56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6011449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D21D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152D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D579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22E83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0FBDE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6609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 – Check-in</w:t>
            </w:r>
          </w:p>
        </w:tc>
      </w:tr>
      <w:tr w14:paraId="5A89E14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6F34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EAE7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2A82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5958E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1EC42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746E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UID Length</w:t>
            </w:r>
          </w:p>
        </w:tc>
      </w:tr>
      <w:tr w14:paraId="224B987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FFB6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DE8C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5A93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EFBB5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3F600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3011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UID</w:t>
            </w:r>
          </w:p>
        </w:tc>
      </w:tr>
      <w:tr w14:paraId="31995F1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19DF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F97E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8B57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UTC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ACA48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5B91E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7A32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bl>
    <w:p w14:paraId="5C95F9C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5F0C6E4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 DC 01 07 0483E3FA220289 FD3BA068 78</w:t>
      </w:r>
    </w:p>
    <w:p w14:paraId="364495C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0DBD4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DC</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30A1F8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01--Check-in Type</w:t>
      </w:r>
    </w:p>
    <w:p w14:paraId="5C8D14E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07:len The length of the NFC tag UID read. Convert the decimal 07 --&gt; UID length is 7 bytes</w:t>
      </w:r>
    </w:p>
    <w:p w14:paraId="57D29BE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0483E3FA220289:UID NFC tag UID is: 0483E3FA220289</w:t>
      </w:r>
    </w:p>
    <w:p w14:paraId="650CC1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FD3BA068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The timestamp is converted to big-endian 68A03BFD--&gt;converted to decimal--&gt;the timestamp is 1755331581 seconds--&gt;</w:t>
      </w:r>
    </w:p>
    <w:p w14:paraId="1F9B6B2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to standard time format UTC time: 2025-08-16</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08:06:21--&gt;Convert to Beijing time: 2025-08-16 16:06:21</w:t>
      </w:r>
    </w:p>
    <w:p w14:paraId="64408D0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78:</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47B50FE">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76" w:name="&lt;strong&gt;5 设置&lt;/strong&gt;"/>
      <w:bookmarkEnd w:id="76"/>
      <w:bookmarkStart w:id="77" w:name="_Toc4734"/>
      <w:r>
        <w:rPr>
          <w:rStyle w:val="12"/>
          <w:rFonts w:hint="eastAsia" w:ascii="微软雅黑" w:hAnsi="微软雅黑" w:eastAsia="微软雅黑" w:cs="微软雅黑"/>
          <w:b/>
          <w:bCs/>
          <w:i w:val="0"/>
          <w:iCs w:val="0"/>
          <w:caps w:val="0"/>
          <w:color w:val="333333"/>
          <w:spacing w:val="0"/>
          <w:sz w:val="37"/>
          <w:szCs w:val="37"/>
          <w:shd w:val="clear" w:fill="FFFFFF"/>
        </w:rPr>
        <w:t>5 Settings</w:t>
      </w:r>
      <w:bookmarkEnd w:id="77"/>
    </w:p>
    <w:p w14:paraId="01C478C5">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78" w:name="&lt;strong&gt;5.1 下行&lt;/strong&gt;"/>
      <w:bookmarkEnd w:id="78"/>
      <w:bookmarkStart w:id="79" w:name="_Toc23760"/>
      <w:r>
        <w:rPr>
          <w:rStyle w:val="12"/>
          <w:rFonts w:hint="eastAsia" w:ascii="微软雅黑" w:hAnsi="微软雅黑" w:eastAsia="微软雅黑" w:cs="微软雅黑"/>
          <w:b/>
          <w:bCs/>
          <w:i w:val="0"/>
          <w:iCs w:val="0"/>
          <w:caps w:val="0"/>
          <w:color w:val="333333"/>
          <w:spacing w:val="0"/>
          <w:sz w:val="31"/>
          <w:szCs w:val="31"/>
          <w:shd w:val="clear" w:fill="FFFFFF"/>
        </w:rPr>
        <w:t>5.1 Downlink</w:t>
      </w:r>
      <w:bookmarkEnd w:id="79"/>
    </w:p>
    <w:p w14:paraId="33FD8981">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0" w:name="&lt;strong&gt;5.1.1 设置定位上报频率（MSGID=0x17）&lt;/strong&gt;"/>
      <w:bookmarkEnd w:id="80"/>
      <w:bookmarkStart w:id="81" w:name="_Toc16798"/>
      <w:r>
        <w:rPr>
          <w:rStyle w:val="12"/>
          <w:rFonts w:hint="eastAsia" w:ascii="微软雅黑" w:hAnsi="微软雅黑" w:eastAsia="微软雅黑" w:cs="微软雅黑"/>
          <w:b/>
          <w:bCs/>
          <w:i w:val="0"/>
          <w:iCs w:val="0"/>
          <w:caps w:val="0"/>
          <w:color w:val="333333"/>
          <w:spacing w:val="0"/>
          <w:sz w:val="26"/>
          <w:szCs w:val="26"/>
          <w:shd w:val="clear" w:fill="FFFFFF"/>
        </w:rPr>
        <w:t>5.1.1 Set location reporting frequency (MSGID=0x17)</w:t>
      </w:r>
      <w:bookmarkEnd w:id="8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46FBC15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566E54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6600DA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C12EFC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15F85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ED9064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94AD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4C22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AF98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BA25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69F987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68"/>
        <w:gridCol w:w="1180"/>
        <w:gridCol w:w="1781"/>
        <w:gridCol w:w="930"/>
        <w:gridCol w:w="825"/>
        <w:gridCol w:w="2691"/>
        <w:gridCol w:w="1265"/>
      </w:tblGrid>
      <w:tr w14:paraId="26172C1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FE65C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AAFC20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D84B57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F83BEF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6BFA3D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A2D490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A43670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　</w:t>
            </w:r>
          </w:p>
        </w:tc>
      </w:tr>
      <w:tr w14:paraId="56045F1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161F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7AA0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7A3E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B84C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95F8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F81A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125C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1</w:t>
            </w:r>
          </w:p>
        </w:tc>
      </w:tr>
      <w:tr w14:paraId="38B2EF7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5BC0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6B08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9F7D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9CD7A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5BC9E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B933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0D9DD5">
            <w:pPr>
              <w:jc w:val="left"/>
              <w:rPr>
                <w:rFonts w:hint="eastAsia" w:ascii="微软雅黑" w:hAnsi="微软雅黑" w:eastAsia="微软雅黑" w:cs="微软雅黑"/>
                <w:sz w:val="24"/>
                <w:szCs w:val="24"/>
              </w:rPr>
            </w:pPr>
          </w:p>
        </w:tc>
      </w:tr>
      <w:tr w14:paraId="7444F35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FDC5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6886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67F0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80DD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20A8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7C83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A4641E">
            <w:pPr>
              <w:jc w:val="left"/>
              <w:rPr>
                <w:rFonts w:hint="eastAsia" w:ascii="微软雅黑" w:hAnsi="微软雅黑" w:eastAsia="微软雅黑" w:cs="微软雅黑"/>
                <w:sz w:val="24"/>
                <w:szCs w:val="24"/>
              </w:rPr>
            </w:pPr>
          </w:p>
        </w:tc>
      </w:tr>
      <w:tr w14:paraId="453C3B3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F196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1251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2165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88BB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FEC4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FC8F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D46861">
            <w:pPr>
              <w:jc w:val="left"/>
              <w:rPr>
                <w:rFonts w:hint="eastAsia" w:ascii="微软雅黑" w:hAnsi="微软雅黑" w:eastAsia="微软雅黑" w:cs="微软雅黑"/>
                <w:sz w:val="24"/>
                <w:szCs w:val="24"/>
              </w:rPr>
            </w:pPr>
          </w:p>
        </w:tc>
      </w:tr>
      <w:tr w14:paraId="4DADEE5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2F02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BC9E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F49E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5926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311A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A76D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45E76D">
            <w:pPr>
              <w:jc w:val="left"/>
              <w:rPr>
                <w:rFonts w:hint="eastAsia" w:ascii="微软雅黑" w:hAnsi="微软雅黑" w:eastAsia="微软雅黑" w:cs="微软雅黑"/>
                <w:sz w:val="24"/>
                <w:szCs w:val="24"/>
              </w:rPr>
            </w:pPr>
          </w:p>
        </w:tc>
      </w:tr>
      <w:tr w14:paraId="4CB0A95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6DDE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4E89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44AA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949D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27EB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E291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4FC0AF">
            <w:pPr>
              <w:jc w:val="left"/>
              <w:rPr>
                <w:rFonts w:hint="eastAsia" w:ascii="微软雅黑" w:hAnsi="微软雅黑" w:eastAsia="微软雅黑" w:cs="微软雅黑"/>
                <w:sz w:val="24"/>
                <w:szCs w:val="24"/>
              </w:rPr>
            </w:pPr>
          </w:p>
        </w:tc>
      </w:tr>
      <w:tr w14:paraId="34AD530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C71E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7A1B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8D13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AB19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C4C9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FB24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63FA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2</w:t>
            </w:r>
          </w:p>
        </w:tc>
      </w:tr>
      <w:tr w14:paraId="57A1A64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F5DC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B4C2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0E2B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1F5D2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A099B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D841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5A50C9">
            <w:pPr>
              <w:jc w:val="left"/>
              <w:rPr>
                <w:rFonts w:hint="eastAsia" w:ascii="微软雅黑" w:hAnsi="微软雅黑" w:eastAsia="微软雅黑" w:cs="微软雅黑"/>
                <w:sz w:val="24"/>
                <w:szCs w:val="24"/>
              </w:rPr>
            </w:pPr>
          </w:p>
        </w:tc>
      </w:tr>
      <w:tr w14:paraId="69BCD75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C4AC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FCD9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8526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2AB9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9E12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7A08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F8DD24">
            <w:pPr>
              <w:jc w:val="left"/>
              <w:rPr>
                <w:rFonts w:hint="eastAsia" w:ascii="微软雅黑" w:hAnsi="微软雅黑" w:eastAsia="微软雅黑" w:cs="微软雅黑"/>
                <w:sz w:val="24"/>
                <w:szCs w:val="24"/>
              </w:rPr>
            </w:pPr>
          </w:p>
        </w:tc>
      </w:tr>
      <w:tr w14:paraId="663FA00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004A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B7B7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82A9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CD63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C8D8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08B6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B0A43A">
            <w:pPr>
              <w:jc w:val="left"/>
              <w:rPr>
                <w:rFonts w:hint="eastAsia" w:ascii="微软雅黑" w:hAnsi="微软雅黑" w:eastAsia="微软雅黑" w:cs="微软雅黑"/>
                <w:sz w:val="24"/>
                <w:szCs w:val="24"/>
              </w:rPr>
            </w:pPr>
          </w:p>
        </w:tc>
      </w:tr>
      <w:tr w14:paraId="04F8FEE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ADAD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1584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6F12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A0B5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DC70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A0BC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3D484B">
            <w:pPr>
              <w:jc w:val="left"/>
              <w:rPr>
                <w:rFonts w:hint="eastAsia" w:ascii="微软雅黑" w:hAnsi="微软雅黑" w:eastAsia="微软雅黑" w:cs="微软雅黑"/>
                <w:sz w:val="24"/>
                <w:szCs w:val="24"/>
              </w:rPr>
            </w:pPr>
          </w:p>
        </w:tc>
      </w:tr>
      <w:tr w14:paraId="4A766E9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72CF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13D7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7BF7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7E12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8FC1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18E9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2BD5B2">
            <w:pPr>
              <w:jc w:val="left"/>
              <w:rPr>
                <w:rFonts w:hint="eastAsia" w:ascii="微软雅黑" w:hAnsi="微软雅黑" w:eastAsia="微软雅黑" w:cs="微软雅黑"/>
                <w:sz w:val="24"/>
                <w:szCs w:val="24"/>
              </w:rPr>
            </w:pPr>
          </w:p>
        </w:tc>
      </w:tr>
      <w:tr w14:paraId="15E36E4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5621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A664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E1CE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F298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800B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680E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1771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3</w:t>
            </w:r>
          </w:p>
        </w:tc>
      </w:tr>
      <w:tr w14:paraId="7473745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732A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D603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6827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4B508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3B5EE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A700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79612E">
            <w:pPr>
              <w:jc w:val="left"/>
              <w:rPr>
                <w:rFonts w:hint="eastAsia" w:ascii="微软雅黑" w:hAnsi="微软雅黑" w:eastAsia="微软雅黑" w:cs="微软雅黑"/>
                <w:sz w:val="24"/>
                <w:szCs w:val="24"/>
              </w:rPr>
            </w:pPr>
          </w:p>
        </w:tc>
      </w:tr>
      <w:tr w14:paraId="113EB29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ED7E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450D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E71B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5C55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D161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9D38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E949DC">
            <w:pPr>
              <w:jc w:val="left"/>
              <w:rPr>
                <w:rFonts w:hint="eastAsia" w:ascii="微软雅黑" w:hAnsi="微软雅黑" w:eastAsia="微软雅黑" w:cs="微软雅黑"/>
                <w:sz w:val="24"/>
                <w:szCs w:val="24"/>
              </w:rPr>
            </w:pPr>
          </w:p>
        </w:tc>
      </w:tr>
      <w:tr w14:paraId="6F86791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7766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33F1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0242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D210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7110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9B14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84B110">
            <w:pPr>
              <w:jc w:val="left"/>
              <w:rPr>
                <w:rFonts w:hint="eastAsia" w:ascii="微软雅黑" w:hAnsi="微软雅黑" w:eastAsia="微软雅黑" w:cs="微软雅黑"/>
                <w:sz w:val="24"/>
                <w:szCs w:val="24"/>
              </w:rPr>
            </w:pPr>
          </w:p>
        </w:tc>
      </w:tr>
      <w:tr w14:paraId="2EA20B5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E1FE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D0BF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CD4B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BFA4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FF2B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248F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B059DE">
            <w:pPr>
              <w:jc w:val="left"/>
              <w:rPr>
                <w:rFonts w:hint="eastAsia" w:ascii="微软雅黑" w:hAnsi="微软雅黑" w:eastAsia="微软雅黑" w:cs="微软雅黑"/>
                <w:sz w:val="24"/>
                <w:szCs w:val="24"/>
              </w:rPr>
            </w:pPr>
          </w:p>
        </w:tc>
      </w:tr>
      <w:tr w14:paraId="439B3CB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900A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5FE2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4E0B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2042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DD27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1C67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74BB0A">
            <w:pPr>
              <w:jc w:val="left"/>
              <w:rPr>
                <w:rFonts w:hint="eastAsia" w:ascii="微软雅黑" w:hAnsi="微软雅黑" w:eastAsia="微软雅黑" w:cs="微软雅黑"/>
                <w:sz w:val="24"/>
                <w:szCs w:val="24"/>
              </w:rPr>
            </w:pPr>
          </w:p>
        </w:tc>
      </w:tr>
      <w:tr w14:paraId="6768A27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DBA0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CB45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E4F3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14A1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8B8E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C01B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5967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4</w:t>
            </w:r>
          </w:p>
        </w:tc>
      </w:tr>
      <w:tr w14:paraId="0956D21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A270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8C64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5858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A0ABC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8F50F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4911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4760BA">
            <w:pPr>
              <w:jc w:val="left"/>
              <w:rPr>
                <w:rFonts w:hint="eastAsia" w:ascii="微软雅黑" w:hAnsi="微软雅黑" w:eastAsia="微软雅黑" w:cs="微软雅黑"/>
                <w:sz w:val="24"/>
                <w:szCs w:val="24"/>
              </w:rPr>
            </w:pPr>
          </w:p>
        </w:tc>
      </w:tr>
      <w:tr w14:paraId="02265E1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352F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57AC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FA32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F704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FF20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A7AD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BC3EF9">
            <w:pPr>
              <w:jc w:val="left"/>
              <w:rPr>
                <w:rFonts w:hint="eastAsia" w:ascii="微软雅黑" w:hAnsi="微软雅黑" w:eastAsia="微软雅黑" w:cs="微软雅黑"/>
                <w:sz w:val="24"/>
                <w:szCs w:val="24"/>
              </w:rPr>
            </w:pPr>
          </w:p>
        </w:tc>
      </w:tr>
      <w:tr w14:paraId="117E92B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6A16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3BC1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6279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7BCC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EA40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495B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C67783">
            <w:pPr>
              <w:jc w:val="left"/>
              <w:rPr>
                <w:rFonts w:hint="eastAsia" w:ascii="微软雅黑" w:hAnsi="微软雅黑" w:eastAsia="微软雅黑" w:cs="微软雅黑"/>
                <w:sz w:val="24"/>
                <w:szCs w:val="24"/>
              </w:rPr>
            </w:pPr>
          </w:p>
        </w:tc>
      </w:tr>
      <w:tr w14:paraId="16214BB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CFD8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97C5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587B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B750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5A19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0771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D8FD74">
            <w:pPr>
              <w:jc w:val="left"/>
              <w:rPr>
                <w:rFonts w:hint="eastAsia" w:ascii="微软雅黑" w:hAnsi="微软雅黑" w:eastAsia="微软雅黑" w:cs="微软雅黑"/>
                <w:sz w:val="24"/>
                <w:szCs w:val="24"/>
              </w:rPr>
            </w:pPr>
          </w:p>
        </w:tc>
      </w:tr>
      <w:tr w14:paraId="566E6E9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A856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BEB3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45CE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3212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5653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E296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CCCCCC" w:sz="4" w:space="0"/>
            </w:tcBorders>
            <w:shd w:val="clear" w:color="auto" w:fill="FFFFFF"/>
            <w:vAlign w:val="center"/>
          </w:tcPr>
          <w:p w14:paraId="1D9905A1">
            <w:pPr>
              <w:rPr>
                <w:rFonts w:hint="eastAsia" w:ascii="微软雅黑" w:hAnsi="微软雅黑" w:eastAsia="微软雅黑" w:cs="微软雅黑"/>
                <w:sz w:val="24"/>
                <w:szCs w:val="24"/>
              </w:rPr>
            </w:pPr>
          </w:p>
        </w:tc>
      </w:tr>
    </w:tbl>
    <w:p w14:paraId="49D29CD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One day is from 00:00-23:59</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5879B3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59</w:t>
      </w:r>
      <w:r>
        <w:rPr>
          <w:rStyle w:val="15"/>
          <w:rFonts w:hint="eastAsia" w:ascii="微软雅黑" w:hAnsi="微软雅黑" w:eastAsia="微软雅黑" w:cs="微软雅黑"/>
          <w:i w:val="0"/>
          <w:iCs w:val="0"/>
          <w:caps w:val="0"/>
          <w:color w:val="D1D2D2"/>
          <w:spacing w:val="0"/>
          <w:sz w:val="18"/>
          <w:szCs w:val="18"/>
          <w:shd w:val="clear" w:fill="384548"/>
        </w:rPr>
        <w:t xml:space="preserve"> Report location every</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 BDBDBDBD</w:t>
      </w:r>
      <w:r>
        <w:rPr>
          <w:rFonts w:hint="eastAsia" w:ascii="微软雅黑" w:hAnsi="微软雅黑" w:eastAsia="微软雅黑" w:cs="微软雅黑"/>
          <w:i w:val="0"/>
          <w:iCs w:val="0"/>
          <w:caps w:val="0"/>
          <w:color w:val="D19A66"/>
          <w:spacing w:val="0"/>
          <w:sz w:val="18"/>
          <w:szCs w:val="18"/>
          <w:shd w:val="clear" w:fill="384548"/>
        </w:rPr>
        <w:t>17010</w:t>
      </w:r>
      <w:r>
        <w:rPr>
          <w:rStyle w:val="15"/>
          <w:rFonts w:hint="eastAsia" w:ascii="微软雅黑" w:hAnsi="微软雅黑" w:eastAsia="微软雅黑" w:cs="微软雅黑"/>
          <w:i w:val="0"/>
          <w:iCs w:val="0"/>
          <w:caps w:val="0"/>
          <w:color w:val="D1D2D2"/>
          <w:spacing w:val="0"/>
          <w:sz w:val="18"/>
          <w:szCs w:val="18"/>
          <w:shd w:val="clear" w:fill="384548"/>
        </w:rPr>
        <w:t>A</w:t>
      </w:r>
      <w:r>
        <w:rPr>
          <w:rFonts w:hint="eastAsia" w:ascii="微软雅黑" w:hAnsi="微软雅黑" w:eastAsia="微软雅黑" w:cs="微软雅黑"/>
          <w:i w:val="0"/>
          <w:iCs w:val="0"/>
          <w:caps w:val="0"/>
          <w:color w:val="D19A66"/>
          <w:spacing w:val="0"/>
          <w:sz w:val="18"/>
          <w:szCs w:val="18"/>
          <w:shd w:val="clear" w:fill="384548"/>
        </w:rPr>
        <w:t>000000173</w:t>
      </w:r>
      <w:r>
        <w:rPr>
          <w:rStyle w:val="15"/>
          <w:rFonts w:hint="eastAsia" w:ascii="微软雅黑" w:hAnsi="微软雅黑" w:eastAsia="微软雅黑" w:cs="微软雅黑"/>
          <w:i w:val="0"/>
          <w:iCs w:val="0"/>
          <w:caps w:val="0"/>
          <w:color w:val="D1D2D2"/>
          <w:spacing w:val="0"/>
          <w:sz w:val="18"/>
          <w:szCs w:val="18"/>
          <w:shd w:val="clear" w:fill="384548"/>
        </w:rPr>
        <w:t>B</w:t>
      </w:r>
      <w:r>
        <w:rPr>
          <w:rFonts w:hint="eastAsia" w:ascii="微软雅黑" w:hAnsi="微软雅黑" w:eastAsia="微软雅黑" w:cs="微软雅黑"/>
          <w:i w:val="0"/>
          <w:iCs w:val="0"/>
          <w:caps w:val="0"/>
          <w:color w:val="D19A66"/>
          <w:spacing w:val="0"/>
          <w:sz w:val="18"/>
          <w:szCs w:val="18"/>
          <w:shd w:val="clear" w:fill="384548"/>
        </w:rPr>
        <w:t>00000000000000000000000000000000000000000097</w:t>
      </w:r>
    </w:p>
    <w:p w14:paraId="444B9E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:Header</w:t>
      </w:r>
    </w:p>
    <w:p w14:paraId="56FCDC0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64A1E8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--Enabled</w:t>
      </w:r>
    </w:p>
    <w:p w14:paraId="765FD5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0A00</w:t>
      </w:r>
      <w:r>
        <w:rPr>
          <w:rStyle w:val="15"/>
          <w:rFonts w:hint="eastAsia" w:ascii="微软雅黑" w:hAnsi="微软雅黑" w:eastAsia="微软雅黑" w:cs="微软雅黑"/>
          <w:i w:val="0"/>
          <w:iCs w:val="0"/>
          <w:caps w:val="0"/>
          <w:color w:val="D1D2D2"/>
          <w:spacing w:val="0"/>
          <w:sz w:val="18"/>
          <w:szCs w:val="18"/>
          <w:shd w:val="clear" w:fill="384548"/>
        </w:rPr>
        <w:t>:Interval time interval Convert to big-endian</w:t>
      </w:r>
      <w:r>
        <w:rPr>
          <w:rFonts w:hint="eastAsia" w:ascii="微软雅黑" w:hAnsi="微软雅黑" w:eastAsia="微软雅黑" w:cs="微软雅黑"/>
          <w:i w:val="0"/>
          <w:iCs w:val="0"/>
          <w:caps w:val="0"/>
          <w:color w:val="D19A66"/>
          <w:spacing w:val="0"/>
          <w:sz w:val="18"/>
          <w:szCs w:val="18"/>
          <w:shd w:val="clear" w:fill="384548"/>
        </w:rPr>
        <w:t>000</w:t>
      </w:r>
      <w:r>
        <w:rPr>
          <w:rStyle w:val="15"/>
          <w:rFonts w:hint="eastAsia" w:ascii="微软雅黑" w:hAnsi="微软雅黑" w:eastAsia="微软雅黑" w:cs="微软雅黑"/>
          <w:i w:val="0"/>
          <w:iCs w:val="0"/>
          <w:caps w:val="0"/>
          <w:color w:val="D1D2D2"/>
          <w:spacing w:val="0"/>
          <w:sz w:val="18"/>
          <w:szCs w:val="18"/>
          <w:shd w:val="clear" w:fill="384548"/>
        </w:rPr>
        <w:t>A--&gt;Convert to decimal</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--&gt;Time interval is</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w:t>
      </w:r>
    </w:p>
    <w:p w14:paraId="73C2CA5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:time_start_h Start time-hour,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--&gt;Start time-hour is</w:t>
      </w:r>
      <w:r>
        <w:rPr>
          <w:rFonts w:hint="eastAsia" w:ascii="微软雅黑" w:hAnsi="微软雅黑" w:eastAsia="微软雅黑" w:cs="微软雅黑"/>
          <w:i w:val="0"/>
          <w:iCs w:val="0"/>
          <w:caps w:val="0"/>
          <w:color w:val="D19A66"/>
          <w:spacing w:val="0"/>
          <w:sz w:val="18"/>
          <w:szCs w:val="18"/>
          <w:shd w:val="clear" w:fill="384548"/>
        </w:rPr>
        <w:t>00</w:t>
      </w:r>
    </w:p>
    <w:p w14:paraId="6D088F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:time_start_m Start time-minute,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--&gt;Start time-minute is</w:t>
      </w:r>
      <w:r>
        <w:rPr>
          <w:rFonts w:hint="eastAsia" w:ascii="微软雅黑" w:hAnsi="微软雅黑" w:eastAsia="微软雅黑" w:cs="微软雅黑"/>
          <w:i w:val="0"/>
          <w:iCs w:val="0"/>
          <w:caps w:val="0"/>
          <w:color w:val="D19A66"/>
          <w:spacing w:val="0"/>
          <w:sz w:val="18"/>
          <w:szCs w:val="18"/>
          <w:shd w:val="clear" w:fill="384548"/>
        </w:rPr>
        <w:t>00</w:t>
      </w:r>
    </w:p>
    <w:p w14:paraId="76A43A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default" w:ascii="微软雅黑" w:hAnsi="微软雅黑" w:eastAsia="微软雅黑" w:cs="微软雅黑"/>
          <w:i w:val="0"/>
          <w:iCs w:val="0"/>
          <w:caps w:val="0"/>
          <w:color w:val="D1D2D2"/>
          <w:spacing w:val="0"/>
          <w:sz w:val="18"/>
          <w:szCs w:val="18"/>
          <w:shd w:val="clear" w:fill="384548"/>
          <w:lang w:val="en-US" w:eastAsia="zh-CN"/>
        </w:rPr>
      </w:pPr>
      <w:r>
        <w:rPr>
          <w:rFonts w:hint="eastAsia" w:ascii="微软雅黑" w:hAnsi="微软雅黑" w:eastAsia="微软雅黑" w:cs="微软雅黑"/>
          <w:i w:val="0"/>
          <w:iCs w:val="0"/>
          <w:caps w:val="0"/>
          <w:color w:val="98C379"/>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:time_end_h End time-hour, convert to decimal</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--&gt;End time-hour is 23</w:t>
      </w:r>
    </w:p>
    <w:p w14:paraId="4A1242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default" w:ascii="微软雅黑" w:hAnsi="微软雅黑" w:eastAsia="微软雅黑" w:cs="微软雅黑"/>
          <w:i w:val="0"/>
          <w:iCs w:val="0"/>
          <w:caps w:val="0"/>
          <w:color w:val="D1D2D2"/>
          <w:spacing w:val="0"/>
          <w:sz w:val="18"/>
          <w:szCs w:val="18"/>
          <w:shd w:val="clear" w:fill="384548"/>
          <w:lang w:val="en-US" w:eastAsia="zh-CN"/>
        </w:rPr>
      </w:pPr>
      <w:r>
        <w:rPr>
          <w:rFonts w:hint="eastAsia" w:ascii="微软雅黑" w:hAnsi="微软雅黑" w:eastAsia="微软雅黑" w:cs="微软雅黑"/>
          <w:i w:val="0"/>
          <w:iCs w:val="0"/>
          <w:caps w:val="0"/>
          <w:color w:val="98C379"/>
          <w:spacing w:val="0"/>
          <w:sz w:val="18"/>
          <w:szCs w:val="18"/>
          <w:shd w:val="clear" w:fill="384548"/>
        </w:rPr>
        <w:t>3B</w:t>
      </w:r>
      <w:r>
        <w:rPr>
          <w:rStyle w:val="15"/>
          <w:rFonts w:hint="eastAsia" w:ascii="微软雅黑" w:hAnsi="微软雅黑" w:eastAsia="微软雅黑" w:cs="微软雅黑"/>
          <w:i w:val="0"/>
          <w:iCs w:val="0"/>
          <w:caps w:val="0"/>
          <w:color w:val="D1D2D2"/>
          <w:spacing w:val="0"/>
          <w:sz w:val="18"/>
          <w:szCs w:val="18"/>
          <w:shd w:val="clear" w:fill="384548"/>
        </w:rPr>
        <w:t>:time_end_m End time-minute, convert to decimal</w:t>
      </w:r>
      <w:r>
        <w:rPr>
          <w:rFonts w:hint="eastAsia" w:ascii="微软雅黑" w:hAnsi="微软雅黑" w:eastAsia="微软雅黑" w:cs="微软雅黑"/>
          <w:i w:val="0"/>
          <w:iCs w:val="0"/>
          <w:caps w:val="0"/>
          <w:color w:val="D19A66"/>
          <w:spacing w:val="0"/>
          <w:sz w:val="18"/>
          <w:szCs w:val="18"/>
          <w:shd w:val="clear" w:fill="384548"/>
        </w:rPr>
        <w:t>59</w:t>
      </w:r>
      <w:r>
        <w:rPr>
          <w:rStyle w:val="15"/>
          <w:rFonts w:hint="eastAsia" w:ascii="微软雅黑" w:hAnsi="微软雅黑" w:eastAsia="微软雅黑" w:cs="微软雅黑"/>
          <w:i w:val="0"/>
          <w:iCs w:val="0"/>
          <w:caps w:val="0"/>
          <w:color w:val="D1D2D2"/>
          <w:spacing w:val="0"/>
          <w:sz w:val="18"/>
          <w:szCs w:val="18"/>
          <w:shd w:val="clear" w:fill="384548"/>
        </w:rPr>
        <w:t>--&gt;End time-minute is 59</w:t>
      </w:r>
    </w:p>
    <w:p w14:paraId="735157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685127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:All filled in the disabled state</w:t>
      </w:r>
      <w:r>
        <w:rPr>
          <w:rFonts w:hint="eastAsia" w:ascii="微软雅黑" w:hAnsi="微软雅黑" w:eastAsia="微软雅黑" w:cs="微软雅黑"/>
          <w:i w:val="0"/>
          <w:iCs w:val="0"/>
          <w:caps w:val="0"/>
          <w:color w:val="D19A66"/>
          <w:spacing w:val="0"/>
          <w:sz w:val="18"/>
          <w:szCs w:val="18"/>
          <w:shd w:val="clear" w:fill="384548"/>
        </w:rPr>
        <w:t>00</w:t>
      </w:r>
    </w:p>
    <w:p w14:paraId="421C4E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3EBD94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:All filled in the disabled state</w:t>
      </w:r>
      <w:r>
        <w:rPr>
          <w:rFonts w:hint="eastAsia" w:ascii="微软雅黑" w:hAnsi="微软雅黑" w:eastAsia="微软雅黑" w:cs="微软雅黑"/>
          <w:i w:val="0"/>
          <w:iCs w:val="0"/>
          <w:caps w:val="0"/>
          <w:color w:val="D19A66"/>
          <w:spacing w:val="0"/>
          <w:sz w:val="18"/>
          <w:szCs w:val="18"/>
          <w:shd w:val="clear" w:fill="384548"/>
        </w:rPr>
        <w:t>00</w:t>
      </w:r>
    </w:p>
    <w:p w14:paraId="0A526E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1AE72D0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:All filled in the disabled state</w:t>
      </w:r>
      <w:r>
        <w:rPr>
          <w:rFonts w:hint="eastAsia" w:ascii="微软雅黑" w:hAnsi="微软雅黑" w:eastAsia="微软雅黑" w:cs="微软雅黑"/>
          <w:i w:val="0"/>
          <w:iCs w:val="0"/>
          <w:caps w:val="0"/>
          <w:color w:val="D19A66"/>
          <w:spacing w:val="0"/>
          <w:sz w:val="18"/>
          <w:szCs w:val="18"/>
          <w:shd w:val="clear" w:fill="384548"/>
        </w:rPr>
        <w:t>00</w:t>
      </w:r>
    </w:p>
    <w:p w14:paraId="058DA6C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97</w:t>
      </w:r>
      <w:r>
        <w:rPr>
          <w:rStyle w:val="15"/>
          <w:rFonts w:hint="eastAsia" w:ascii="微软雅黑" w:hAnsi="微软雅黑" w:eastAsia="微软雅黑" w:cs="微软雅黑"/>
          <w:i w:val="0"/>
          <w:iCs w:val="0"/>
          <w:caps w:val="0"/>
          <w:color w:val="D1D2D2"/>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1F8252AB">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2" w:name="&lt;strong&gt;5.1.2 信息下发(Message Send)（MSGID=0X28）&lt;/strong&gt;"/>
      <w:bookmarkEnd w:id="82"/>
      <w:bookmarkStart w:id="83" w:name="_Toc23190"/>
      <w:r>
        <w:rPr>
          <w:rStyle w:val="12"/>
          <w:rFonts w:hint="eastAsia" w:ascii="微软雅黑" w:hAnsi="微软雅黑" w:eastAsia="微软雅黑" w:cs="微软雅黑"/>
          <w:b/>
          <w:bCs/>
          <w:i w:val="0"/>
          <w:iCs w:val="0"/>
          <w:caps w:val="0"/>
          <w:color w:val="333333"/>
          <w:spacing w:val="0"/>
          <w:sz w:val="26"/>
          <w:szCs w:val="26"/>
          <w:shd w:val="clear" w:fill="FFFFFF"/>
        </w:rPr>
        <w:t>5.1.2 Message Send (MSGID=0X28)</w:t>
      </w:r>
      <w:bookmarkEnd w:id="8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5F73CBC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427EC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A8B51B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083A2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EF5D88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4F47634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4BD1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F470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0x28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C400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8B84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58DE802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36"/>
        <w:gridCol w:w="1459"/>
        <w:gridCol w:w="1681"/>
        <w:gridCol w:w="5364"/>
      </w:tblGrid>
      <w:tr w14:paraId="392EC5A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BBC15A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E5447D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CCEA1E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866C4A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5C87FB9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49FE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6B9D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7AD2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4026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Message type, if it is downlink text information, Unicode encoding is 05</w:t>
            </w:r>
          </w:p>
        </w:tc>
      </w:tr>
      <w:tr w14:paraId="6510683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B8DE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43A5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A7FA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seqID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1565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id of the information, unique</w:t>
            </w:r>
          </w:p>
        </w:tc>
      </w:tr>
      <w:tr w14:paraId="152700B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C8D4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850D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93F9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0E94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length</w:t>
            </w:r>
          </w:p>
        </w:tc>
      </w:tr>
      <w:tr w14:paraId="19D3E55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A2EB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D792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1A8C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7D2E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Chinese is Unicode encoded (little-endian first, pay attention to conversion, one Chinese character occupies 2 bytes, one letter occupies 2 bytes)</w:t>
            </w:r>
          </w:p>
        </w:tc>
      </w:tr>
    </w:tbl>
    <w:p w14:paraId="0377E20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The default Chinese character encoding for the Hong Kong general version is Unicode. The information ID must not be repeated for each transaction. The device cannot receive repeated IDs. Example:</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br w:type="textWrapping"/>
      </w:r>
    </w:p>
    <w:p w14:paraId="6EC722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Text message: hello,world</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BDBDBDBD28050300000016680065006C006C006F002C0077006F0072006C006400DD</w:t>
      </w:r>
    </w:p>
    <w:p w14:paraId="0B8465F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C9E37D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28</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Message ID</w:t>
      </w:r>
    </w:p>
    <w:p w14:paraId="05C3596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type Message type Convert to decimal 05--&gt;type=05</w:t>
      </w:r>
    </w:p>
    <w:p w14:paraId="58CBC15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03000000</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seqID Information ID Information ID is 03000000</w:t>
      </w:r>
    </w:p>
    <w:p w14:paraId="2B8CCDC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CONTENT LEN Content length Convert to decimal 22, content length is 22 bytes</w:t>
      </w:r>
    </w:p>
    <w:p w14:paraId="34BBF5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680065006C006C006F002C0077006F0072006C006400</w:t>
      </w:r>
      <w:r>
        <w:rPr>
          <w:rStyle w:val="15"/>
          <w:rFonts w:hint="eastAsia" w:ascii="微软雅黑" w:hAnsi="微软雅黑" w:eastAsia="微软雅黑" w:cs="微软雅黑"/>
          <w:i w:val="0"/>
          <w:iCs w:val="0"/>
          <w:caps w:val="0"/>
          <w:color w:val="D1D2D2"/>
          <w:spacing w:val="0"/>
          <w:sz w:val="18"/>
          <w:szCs w:val="18"/>
          <w:shd w:val="clear" w:fill="384548"/>
        </w:rPr>
        <w:t>:</w:t>
      </w:r>
    </w:p>
    <w:p w14:paraId="19987B1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every 2 bytes to big-endian --&gt; Convert to Unicode character --&gt; Combine final - text message content</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hello,world</w:t>
      </w:r>
    </w:p>
    <w:p w14:paraId="6D4F09C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DD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8232CEF">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4" w:name="&lt;strong&gt;5.1.3 设置- 定位优先级设置（0XCE01）&lt;/strong&gt;"/>
      <w:bookmarkEnd w:id="84"/>
      <w:bookmarkStart w:id="85" w:name="_Toc16761"/>
      <w:r>
        <w:rPr>
          <w:rStyle w:val="12"/>
          <w:rFonts w:hint="eastAsia" w:ascii="微软雅黑" w:hAnsi="微软雅黑" w:eastAsia="微软雅黑" w:cs="微软雅黑"/>
          <w:b/>
          <w:bCs/>
          <w:i w:val="0"/>
          <w:iCs w:val="0"/>
          <w:caps w:val="0"/>
          <w:color w:val="333333"/>
          <w:spacing w:val="0"/>
          <w:sz w:val="26"/>
          <w:szCs w:val="26"/>
          <w:shd w:val="clear" w:fill="FFFFFF"/>
        </w:rPr>
        <w:t>5.1.3 Settings - Location Priority Setting (0XCE01)</w:t>
      </w:r>
      <w:bookmarkEnd w:id="8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24F761F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63C63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1A300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79E86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3FCB6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CF171C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D882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E97E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D514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9DDC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D5B28E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p w14:paraId="050556E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Type=01 Location Priority Setting</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60"/>
        <w:gridCol w:w="1180"/>
        <w:gridCol w:w="1030"/>
        <w:gridCol w:w="930"/>
        <w:gridCol w:w="825"/>
        <w:gridCol w:w="4415"/>
      </w:tblGrid>
      <w:tr w14:paraId="4AEDA2F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687C58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05D05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3AD6F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FCF191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08D6C3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40E55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09FE8AF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EC62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7CAF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5207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36BD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C5EA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212F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Type=01</w:t>
            </w:r>
          </w:p>
        </w:tc>
      </w:tr>
      <w:tr w14:paraId="2402FDF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A611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C104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5D7A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7B99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5993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BF98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Validity, 00 always valid, 01 effective this time</w:t>
            </w:r>
          </w:p>
        </w:tc>
      </w:tr>
      <w:tr w14:paraId="1CF8A79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6E81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B7C9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D8EF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3E98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7CE1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A6C7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the following instruction</w:t>
            </w:r>
          </w:p>
        </w:tc>
      </w:tr>
      <w:tr w14:paraId="40F316E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45B3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FF5E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30A7E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0FC6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5D81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C0D7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Body</w:t>
            </w:r>
          </w:p>
        </w:tc>
      </w:tr>
    </w:tbl>
    <w:p w14:paraId="05DC050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Location priority setting definition</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See</w:t>
      </w:r>
      <w:r>
        <w:rPr>
          <w:rFonts w:hint="eastAsia" w:ascii="微软雅黑" w:hAnsi="微软雅黑" w:eastAsia="微软雅黑" w:cs="微软雅黑"/>
          <w:i w:val="0"/>
          <w:iCs w:val="0"/>
          <w:caps w:val="0"/>
          <w:color w:val="E06C75"/>
          <w:spacing w:val="0"/>
          <w:sz w:val="18"/>
          <w:szCs w:val="18"/>
          <w:shd w:val="clear" w:fill="384548"/>
        </w:rPr>
        <w:t>2</w:t>
      </w: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 xml:space="preserve"> Device downlink description</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Device location priority distribution(</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xCE01)</w:t>
      </w:r>
    </w:p>
    <w:p w14:paraId="1C0B855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Body of location priority settings: Currently, the general version supports:</w:t>
      </w:r>
      <w:r>
        <w:rPr>
          <w:rFonts w:hint="eastAsia" w:ascii="微软雅黑" w:hAnsi="微软雅黑" w:eastAsia="微软雅黑" w:cs="微软雅黑"/>
          <w:i w:val="0"/>
          <w:iCs w:val="0"/>
          <w:caps w:val="0"/>
          <w:color w:val="E06C75"/>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Satellite (GPS/BDS),</w:t>
      </w:r>
      <w:r>
        <w:rPr>
          <w:rFonts w:hint="eastAsia" w:ascii="微软雅黑" w:hAnsi="微软雅黑" w:eastAsia="微软雅黑" w:cs="微软雅黑"/>
          <w:i w:val="0"/>
          <w:iCs w:val="0"/>
          <w:caps w:val="0"/>
          <w:color w:val="E06C75"/>
          <w:spacing w:val="0"/>
          <w:sz w:val="18"/>
          <w:szCs w:val="18"/>
          <w:shd w:val="clear" w:fill="384548"/>
        </w:rPr>
        <w:t>02--wifi</w:t>
      </w:r>
      <w:r>
        <w:rPr>
          <w:rStyle w:val="15"/>
          <w:rFonts w:hint="eastAsia" w:ascii="微软雅黑" w:hAnsi="微软雅黑" w:eastAsia="微软雅黑" w:cs="微软雅黑"/>
          <w:i w:val="0"/>
          <w:iCs w:val="0"/>
          <w:caps w:val="0"/>
          <w:color w:val="D1D2D2"/>
          <w:spacing w:val="0"/>
          <w:sz w:val="18"/>
          <w:szCs w:val="18"/>
          <w:shd w:val="clear" w:fill="384548"/>
        </w:rPr>
        <w:t xml:space="preserve">(wifi+base station) </w:t>
      </w:r>
      <w:r>
        <w:rPr>
          <w:rFonts w:hint="eastAsia" w:ascii="微软雅黑" w:hAnsi="微软雅黑" w:eastAsia="微软雅黑" w:cs="微软雅黑"/>
          <w:i w:val="0"/>
          <w:iCs w:val="0"/>
          <w:caps w:val="0"/>
          <w:color w:val="E06C75"/>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Bluetooth beacon (requires additional deployment of Bluetooth beacons); Special equipment supports:</w:t>
      </w:r>
      <w:r>
        <w:rPr>
          <w:rFonts w:hint="eastAsia" w:ascii="微软雅黑" w:hAnsi="微软雅黑" w:eastAsia="微软雅黑" w:cs="微软雅黑"/>
          <w:i w:val="0"/>
          <w:iCs w:val="0"/>
          <w:caps w:val="0"/>
          <w:color w:val="E06C75"/>
          <w:spacing w:val="0"/>
          <w:sz w:val="18"/>
          <w:szCs w:val="18"/>
          <w:shd w:val="clear" w:fill="384548"/>
        </w:rPr>
        <w:t>04--LBS</w:t>
      </w:r>
      <w:r>
        <w:rPr>
          <w:rStyle w:val="15"/>
          <w:rFonts w:hint="eastAsia" w:ascii="微软雅黑" w:hAnsi="微软雅黑" w:eastAsia="微软雅黑" w:cs="微软雅黑"/>
          <w:i w:val="0"/>
          <w:iCs w:val="0"/>
          <w:caps w:val="0"/>
          <w:color w:val="D1D2D2"/>
          <w:spacing w:val="0"/>
          <w:sz w:val="18"/>
          <w:szCs w:val="18"/>
          <w:shd w:val="clear" w:fill="384548"/>
        </w:rPr>
        <w:t xml:space="preserve">base station </w:t>
      </w:r>
      <w:r>
        <w:rPr>
          <w:rFonts w:hint="eastAsia" w:ascii="微软雅黑" w:hAnsi="微软雅黑" w:eastAsia="微软雅黑" w:cs="微软雅黑"/>
          <w:i w:val="0"/>
          <w:iCs w:val="0"/>
          <w:caps w:val="0"/>
          <w:color w:val="E06C75"/>
          <w:spacing w:val="0"/>
          <w:sz w:val="18"/>
          <w:szCs w:val="18"/>
          <w:shd w:val="clear" w:fill="384548"/>
        </w:rPr>
        <w:t>05--125k</w:t>
      </w:r>
    </w:p>
    <w:p w14:paraId="35E8160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772F8CF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WiFi positioning priority (WiFi &gt; Bluetooth beacon &gt; Satellite (GPS/BDS))</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BDBDBDBDCE0100030002030133</w:t>
      </w:r>
    </w:p>
    <w:p w14:paraId="340D675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9261C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E0129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 Positioning priority setting</w:t>
      </w:r>
    </w:p>
    <w:p w14:paraId="456815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Valid Validity 00 Always valid</w:t>
      </w:r>
    </w:p>
    <w:p w14:paraId="192A1CF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Converted to big-endian 0003 --&gt; Converted to decimal 03 --&gt; The length of the text is 3 bytes</w:t>
      </w:r>
    </w:p>
    <w:p w14:paraId="1EB5257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020301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02--WiFi 03--Bluetooth beacon 01--Satellite (GPS/BDS)</w:t>
      </w:r>
      <w:r>
        <w:rPr>
          <w:rFonts w:hint="eastAsia" w:ascii="微软雅黑" w:hAnsi="微软雅黑" w:eastAsia="微软雅黑" w:cs="微软雅黑"/>
          <w:i w:val="0"/>
          <w:iCs w:val="0"/>
          <w:caps w:val="0"/>
          <w:color w:val="98C379"/>
          <w:spacing w:val="0"/>
          <w:sz w:val="18"/>
          <w:szCs w:val="18"/>
          <w:shd w:val="clear" w:fill="384548"/>
          <w:lang w:val="en-US" w:eastAsia="zh-CN"/>
        </w:rPr>
        <w:t xml:space="preserve"> </w:t>
      </w:r>
      <w:r>
        <w:rPr>
          <w:rFonts w:hint="eastAsia" w:ascii="微软雅黑" w:hAnsi="微软雅黑" w:eastAsia="微软雅黑" w:cs="微软雅黑"/>
          <w:i w:val="0"/>
          <w:iCs w:val="0"/>
          <w:caps w:val="0"/>
          <w:color w:val="98C379"/>
          <w:spacing w:val="0"/>
          <w:sz w:val="18"/>
          <w:szCs w:val="18"/>
          <w:shd w:val="clear" w:fill="384548"/>
        </w:rPr>
        <w:t>Positioning priority is WiFi &gt; Bluetooth beacon &gt; Satellite (GPS/BDS)</w:t>
      </w:r>
    </w:p>
    <w:p w14:paraId="12DA576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98C379"/>
          <w:spacing w:val="0"/>
          <w:sz w:val="18"/>
          <w:szCs w:val="18"/>
          <w:shd w:val="clear" w:fill="384548"/>
        </w:rPr>
        <w:t>33:</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6F608A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Satellite (GPS/BDS)</w:t>
      </w:r>
      <w:r>
        <w:rPr>
          <w:rFonts w:hint="eastAsia" w:ascii="微软雅黑" w:hAnsi="微软雅黑" w:eastAsia="微软雅黑" w:cs="微软雅黑"/>
          <w:i w:val="0"/>
          <w:iCs w:val="0"/>
          <w:caps w:val="0"/>
          <w:color w:val="61AEEE"/>
          <w:spacing w:val="0"/>
          <w:sz w:val="18"/>
          <w:szCs w:val="18"/>
          <w:shd w:val="clear" w:fill="384548"/>
          <w:lang w:val="en-US" w:eastAsia="zh-CN"/>
        </w:rPr>
        <w:t xml:space="preserve"> </w:t>
      </w:r>
      <w:r>
        <w:rPr>
          <w:rFonts w:hint="eastAsia" w:ascii="微软雅黑" w:hAnsi="微软雅黑" w:eastAsia="微软雅黑" w:cs="微软雅黑"/>
          <w:i w:val="0"/>
          <w:iCs w:val="0"/>
          <w:caps w:val="0"/>
          <w:color w:val="61AEEE"/>
          <w:spacing w:val="0"/>
          <w:sz w:val="18"/>
          <w:szCs w:val="18"/>
          <w:shd w:val="clear" w:fill="384548"/>
        </w:rPr>
        <w:t>positioning priority (Satellite (GPS/BDS)&gt; WiFi &gt; Bluetooth beacon)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BDBDBDBDCE0100030001020333</w:t>
      </w:r>
    </w:p>
    <w:p w14:paraId="712EC7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58B91A2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347AC05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 Positioning priority setting</w:t>
      </w:r>
    </w:p>
    <w:p w14:paraId="29179C5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Valid Validity 00 Always valid</w:t>
      </w:r>
    </w:p>
    <w:p w14:paraId="15B8479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Converted to big-endian 0003 --&gt; Converted to decimal 03 --&gt; The length of the text is 3 bytes</w:t>
      </w:r>
    </w:p>
    <w:p w14:paraId="2808CE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010203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01--Satellite (GPS/BDS)</w:t>
      </w:r>
      <w:r>
        <w:rPr>
          <w:rFonts w:hint="eastAsia" w:ascii="微软雅黑" w:hAnsi="微软雅黑" w:eastAsia="微软雅黑" w:cs="微软雅黑"/>
          <w:i w:val="0"/>
          <w:iCs w:val="0"/>
          <w:caps w:val="0"/>
          <w:color w:val="98C379"/>
          <w:spacing w:val="0"/>
          <w:sz w:val="18"/>
          <w:szCs w:val="18"/>
          <w:shd w:val="clear" w:fill="384548"/>
          <w:lang w:val="en-US" w:eastAsia="zh-CN"/>
        </w:rPr>
        <w:t xml:space="preserve"> </w:t>
      </w:r>
      <w:r>
        <w:rPr>
          <w:rFonts w:hint="eastAsia" w:ascii="微软雅黑" w:hAnsi="微软雅黑" w:eastAsia="微软雅黑" w:cs="微软雅黑"/>
          <w:i w:val="0"/>
          <w:iCs w:val="0"/>
          <w:caps w:val="0"/>
          <w:color w:val="98C379"/>
          <w:spacing w:val="0"/>
          <w:sz w:val="18"/>
          <w:szCs w:val="18"/>
          <w:shd w:val="clear" w:fill="384548"/>
        </w:rPr>
        <w:t>02--WiFi 03--Bluetooth beacon Positioning priority is Satellite (GPS/BDS)&gt; WiFi &gt; Bluetooth beacon</w:t>
      </w:r>
    </w:p>
    <w:p w14:paraId="794C48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98C379"/>
          <w:spacing w:val="0"/>
          <w:sz w:val="18"/>
          <w:szCs w:val="18"/>
          <w:shd w:val="clear" w:fill="384548"/>
        </w:rPr>
        <w:t>33:</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3CB51E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Bluetooth positioning priority (Bluetooth beacon &gt; WiFi &gt; Satellite (GPS/BDS))</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BDBDBDBDCE0100030003020133</w:t>
      </w:r>
    </w:p>
    <w:p w14:paraId="30C0838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78E866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D1C52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 Positioning priority setting</w:t>
      </w:r>
    </w:p>
    <w:p w14:paraId="3300F1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Valid Validity 00 Always valid</w:t>
      </w:r>
    </w:p>
    <w:p w14:paraId="09BF2FA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Converted to big-endian 0003 --&gt; Converted to decimal 03 --&gt; The length of the text is 3 bytes</w:t>
      </w:r>
    </w:p>
    <w:p w14:paraId="5073402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030201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03--Bluetooth beacon 02--WiFi 01--Satellite (GPS/BDS)</w:t>
      </w:r>
      <w:r>
        <w:rPr>
          <w:rFonts w:hint="eastAsia" w:ascii="微软雅黑" w:hAnsi="微软雅黑" w:eastAsia="微软雅黑" w:cs="微软雅黑"/>
          <w:i w:val="0"/>
          <w:iCs w:val="0"/>
          <w:caps w:val="0"/>
          <w:color w:val="98C379"/>
          <w:spacing w:val="0"/>
          <w:sz w:val="18"/>
          <w:szCs w:val="18"/>
          <w:shd w:val="clear" w:fill="384548"/>
          <w:lang w:val="en-US" w:eastAsia="zh-CN"/>
        </w:rPr>
        <w:t xml:space="preserve"> </w:t>
      </w:r>
      <w:r>
        <w:rPr>
          <w:rFonts w:hint="eastAsia" w:ascii="微软雅黑" w:hAnsi="微软雅黑" w:eastAsia="微软雅黑" w:cs="微软雅黑"/>
          <w:i w:val="0"/>
          <w:iCs w:val="0"/>
          <w:caps w:val="0"/>
          <w:color w:val="98C379"/>
          <w:spacing w:val="0"/>
          <w:sz w:val="18"/>
          <w:szCs w:val="18"/>
          <w:shd w:val="clear" w:fill="384548"/>
        </w:rPr>
        <w:t>Positioning priority is Bluetooth beacon &gt; WiFi &gt; Satellite (GPS/BDS)</w:t>
      </w:r>
    </w:p>
    <w:p w14:paraId="4432538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98C379"/>
          <w:spacing w:val="0"/>
          <w:sz w:val="18"/>
          <w:szCs w:val="18"/>
          <w:shd w:val="clear" w:fill="384548"/>
        </w:rPr>
        <w:t>33:</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D85175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Single Satellite (GPS/BDS)</w:t>
      </w:r>
      <w:r>
        <w:rPr>
          <w:rFonts w:hint="eastAsia" w:ascii="微软雅黑" w:hAnsi="微软雅黑" w:eastAsia="微软雅黑" w:cs="微软雅黑"/>
          <w:i w:val="0"/>
          <w:iCs w:val="0"/>
          <w:caps w:val="0"/>
          <w:color w:val="61AEEE"/>
          <w:spacing w:val="0"/>
          <w:sz w:val="18"/>
          <w:szCs w:val="18"/>
          <w:shd w:val="clear" w:fill="384548"/>
          <w:lang w:val="en-US" w:eastAsia="zh-CN"/>
        </w:rPr>
        <w:t xml:space="preserve"> </w:t>
      </w:r>
      <w:r>
        <w:rPr>
          <w:rFonts w:hint="eastAsia" w:ascii="微软雅黑" w:hAnsi="微软雅黑" w:eastAsia="微软雅黑" w:cs="微软雅黑"/>
          <w:i w:val="0"/>
          <w:iCs w:val="0"/>
          <w:caps w:val="0"/>
          <w:color w:val="61AEEE"/>
          <w:spacing w:val="0"/>
          <w:sz w:val="18"/>
          <w:szCs w:val="18"/>
          <w:shd w:val="clear" w:fill="384548"/>
        </w:rPr>
        <w:t>positioning</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BDBDBDBDCE0100030001000033</w:t>
      </w:r>
    </w:p>
    <w:p w14:paraId="30681F2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A2DC3A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092AAC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 Positioning priority setting</w:t>
      </w:r>
    </w:p>
    <w:p w14:paraId="3D2DB83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Valid Validity 00 Always valid</w:t>
      </w:r>
    </w:p>
    <w:p w14:paraId="37115E9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Converted to big-endian 0003 --&gt; Converted to decimal 03 --&gt; The length of the text is 3 bytes</w:t>
      </w:r>
    </w:p>
    <w:p w14:paraId="384545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030201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01--GPS 00--No positioning 00--No positioning Positioning priority is single Satellite (GPS/BDS)</w:t>
      </w:r>
      <w:r>
        <w:rPr>
          <w:rFonts w:hint="eastAsia" w:ascii="微软雅黑" w:hAnsi="微软雅黑" w:eastAsia="微软雅黑" w:cs="微软雅黑"/>
          <w:i w:val="0"/>
          <w:iCs w:val="0"/>
          <w:caps w:val="0"/>
          <w:color w:val="98C379"/>
          <w:spacing w:val="0"/>
          <w:sz w:val="18"/>
          <w:szCs w:val="18"/>
          <w:shd w:val="clear" w:fill="384548"/>
          <w:lang w:val="en-US" w:eastAsia="zh-CN"/>
        </w:rPr>
        <w:t xml:space="preserve"> </w:t>
      </w:r>
      <w:bookmarkStart w:id="118" w:name="_GoBack"/>
      <w:bookmarkEnd w:id="118"/>
      <w:r>
        <w:rPr>
          <w:rFonts w:hint="eastAsia" w:ascii="微软雅黑" w:hAnsi="微软雅黑" w:eastAsia="微软雅黑" w:cs="微软雅黑"/>
          <w:i w:val="0"/>
          <w:iCs w:val="0"/>
          <w:caps w:val="0"/>
          <w:color w:val="98C379"/>
          <w:spacing w:val="0"/>
          <w:sz w:val="18"/>
          <w:szCs w:val="18"/>
          <w:shd w:val="clear" w:fill="384548"/>
        </w:rPr>
        <w:t>positioning</w:t>
      </w:r>
    </w:p>
    <w:p w14:paraId="2118D9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EDA42C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Single wifi positioning:</w:t>
      </w:r>
      <w:r>
        <w:rPr>
          <w:rFonts w:hint="eastAsia" w:ascii="微软雅黑" w:hAnsi="微软雅黑" w:eastAsia="微软雅黑" w:cs="微软雅黑"/>
          <w:i w:val="0"/>
          <w:iCs w:val="0"/>
          <w:caps w:val="0"/>
          <w:color w:val="92D050"/>
          <w:spacing w:val="0"/>
          <w:sz w:val="18"/>
          <w:szCs w:val="18"/>
          <w:shd w:val="clear" w:fill="384548"/>
        </w:rPr>
        <w:t>BDBDBDBDCE0100030002000033</w:t>
      </w:r>
    </w:p>
    <w:p w14:paraId="79F8D59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DA2C7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73AE29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 Positioning priority setting</w:t>
      </w:r>
    </w:p>
    <w:p w14:paraId="630C031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Valid Validity 00 Always valid</w:t>
      </w:r>
    </w:p>
    <w:p w14:paraId="4D9F45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Converted to big-endian 0003 --&gt; Converted to decimal 03 --&gt; The length of the text is 3 bytes</w:t>
      </w:r>
    </w:p>
    <w:p w14:paraId="37A3D94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02--wifi 00--No positioning 00--No positioning Positioning priority is single wifi positioning</w:t>
      </w:r>
    </w:p>
    <w:p w14:paraId="3F53B22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47170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2D050"/>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Single Bluetooth beacon positioning:</w:t>
      </w:r>
      <w:r>
        <w:rPr>
          <w:rFonts w:hint="eastAsia" w:ascii="微软雅黑" w:hAnsi="微软雅黑" w:eastAsia="微软雅黑" w:cs="微软雅黑"/>
          <w:i w:val="0"/>
          <w:iCs w:val="0"/>
          <w:caps w:val="0"/>
          <w:color w:val="92D050"/>
          <w:spacing w:val="0"/>
          <w:sz w:val="18"/>
          <w:szCs w:val="18"/>
          <w:shd w:val="clear" w:fill="384548"/>
        </w:rPr>
        <w:t>BDBDBDBDCE0100030003000033</w:t>
      </w:r>
    </w:p>
    <w:p w14:paraId="6E648C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DBB945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0A4E7D8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 Positioning priority setting</w:t>
      </w:r>
    </w:p>
    <w:p w14:paraId="5A5C26E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Valid Validity 00 Always valid</w:t>
      </w:r>
    </w:p>
    <w:p w14:paraId="0E1974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Converted to big-endian 0003 --&gt; Converted to decimal 03 --&gt; The length of the text is 3 bytes</w:t>
      </w:r>
    </w:p>
    <w:p w14:paraId="756033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03--Bluetooth beacon 00--No positioning 00--No positioning Positioning priority is single Bluetooth beacon positioning</w:t>
      </w:r>
    </w:p>
    <w:p w14:paraId="792A42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33:</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101BDDB">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6" w:name="&lt;strong&gt;5.1.4 设置- 健康采样上报频率设置（MSGID=0X1C）&lt;/strong&gt;"/>
      <w:bookmarkEnd w:id="86"/>
      <w:bookmarkStart w:id="87" w:name="_Toc8092"/>
      <w:r>
        <w:rPr>
          <w:rStyle w:val="12"/>
          <w:rFonts w:hint="eastAsia" w:ascii="微软雅黑" w:hAnsi="微软雅黑" w:eastAsia="微软雅黑" w:cs="微软雅黑"/>
          <w:b/>
          <w:bCs/>
          <w:i w:val="0"/>
          <w:iCs w:val="0"/>
          <w:caps w:val="0"/>
          <w:color w:val="333333"/>
          <w:spacing w:val="0"/>
          <w:sz w:val="26"/>
          <w:szCs w:val="26"/>
          <w:shd w:val="clear" w:fill="FFFFFF"/>
        </w:rPr>
        <w:t>5.1.4 Settings - Health sampling report frequency setting (MSGID=0X1C)</w:t>
      </w:r>
      <w:bookmarkEnd w:id="8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0CF745B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88FD3E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C67DC7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9AD456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2EC7BD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57A552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D946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9420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49CE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5DA5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3F20BED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68"/>
        <w:gridCol w:w="1180"/>
        <w:gridCol w:w="1781"/>
        <w:gridCol w:w="930"/>
        <w:gridCol w:w="825"/>
        <w:gridCol w:w="2691"/>
        <w:gridCol w:w="1265"/>
      </w:tblGrid>
      <w:tr w14:paraId="72BF5CC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4A1EB0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038910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96C388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A39109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2C81A9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99FFB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E196A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　</w:t>
            </w:r>
          </w:p>
        </w:tc>
      </w:tr>
      <w:tr w14:paraId="20A80D7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53D0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A664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5C7E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EC28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62A40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880D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5EDE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1</w:t>
            </w:r>
          </w:p>
        </w:tc>
      </w:tr>
      <w:tr w14:paraId="23419EC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052F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B67D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DFEC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7AE64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CA5C6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90E0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67E64D">
            <w:pPr>
              <w:jc w:val="left"/>
              <w:rPr>
                <w:rFonts w:hint="eastAsia" w:ascii="微软雅黑" w:hAnsi="微软雅黑" w:eastAsia="微软雅黑" w:cs="微软雅黑"/>
                <w:sz w:val="24"/>
                <w:szCs w:val="24"/>
              </w:rPr>
            </w:pPr>
          </w:p>
        </w:tc>
      </w:tr>
      <w:tr w14:paraId="6240B97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56D2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45B9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D6FA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102E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3571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811B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9D0A13">
            <w:pPr>
              <w:jc w:val="left"/>
              <w:rPr>
                <w:rFonts w:hint="eastAsia" w:ascii="微软雅黑" w:hAnsi="微软雅黑" w:eastAsia="微软雅黑" w:cs="微软雅黑"/>
                <w:sz w:val="24"/>
                <w:szCs w:val="24"/>
              </w:rPr>
            </w:pPr>
          </w:p>
        </w:tc>
      </w:tr>
      <w:tr w14:paraId="721383E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E77C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008F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DA49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5D00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9656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2F69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C9AAF3">
            <w:pPr>
              <w:jc w:val="left"/>
              <w:rPr>
                <w:rFonts w:hint="eastAsia" w:ascii="微软雅黑" w:hAnsi="微软雅黑" w:eastAsia="微软雅黑" w:cs="微软雅黑"/>
                <w:sz w:val="24"/>
                <w:szCs w:val="24"/>
              </w:rPr>
            </w:pPr>
          </w:p>
        </w:tc>
      </w:tr>
      <w:tr w14:paraId="2F88F10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DA91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F6C8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1E29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B9C9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50A3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70F7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9FAA04">
            <w:pPr>
              <w:jc w:val="left"/>
              <w:rPr>
                <w:rFonts w:hint="eastAsia" w:ascii="微软雅黑" w:hAnsi="微软雅黑" w:eastAsia="微软雅黑" w:cs="微软雅黑"/>
                <w:sz w:val="24"/>
                <w:szCs w:val="24"/>
              </w:rPr>
            </w:pPr>
          </w:p>
        </w:tc>
      </w:tr>
      <w:tr w14:paraId="00F927B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4519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B245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0122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600C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4B38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2492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D6AD6D">
            <w:pPr>
              <w:jc w:val="left"/>
              <w:rPr>
                <w:rFonts w:hint="eastAsia" w:ascii="微软雅黑" w:hAnsi="微软雅黑" w:eastAsia="微软雅黑" w:cs="微软雅黑"/>
                <w:sz w:val="24"/>
                <w:szCs w:val="24"/>
              </w:rPr>
            </w:pPr>
          </w:p>
        </w:tc>
      </w:tr>
      <w:tr w14:paraId="73B3F59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7068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0FE1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A307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EE2C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7AF6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6028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C848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2</w:t>
            </w:r>
          </w:p>
        </w:tc>
      </w:tr>
      <w:tr w14:paraId="2E9696E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CD4C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00A6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748C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1B1BE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304D6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F04E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1B7863">
            <w:pPr>
              <w:jc w:val="left"/>
              <w:rPr>
                <w:rFonts w:hint="eastAsia" w:ascii="微软雅黑" w:hAnsi="微软雅黑" w:eastAsia="微软雅黑" w:cs="微软雅黑"/>
                <w:sz w:val="24"/>
                <w:szCs w:val="24"/>
              </w:rPr>
            </w:pPr>
          </w:p>
        </w:tc>
      </w:tr>
      <w:tr w14:paraId="1AFCF0B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41D4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231E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F369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FA4D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9B68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59C3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B38FBC">
            <w:pPr>
              <w:jc w:val="left"/>
              <w:rPr>
                <w:rFonts w:hint="eastAsia" w:ascii="微软雅黑" w:hAnsi="微软雅黑" w:eastAsia="微软雅黑" w:cs="微软雅黑"/>
                <w:sz w:val="24"/>
                <w:szCs w:val="24"/>
              </w:rPr>
            </w:pPr>
          </w:p>
        </w:tc>
      </w:tr>
      <w:tr w14:paraId="2800D4F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A6AD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AE20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4A55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4A60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6B04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9B45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19F7C5">
            <w:pPr>
              <w:jc w:val="left"/>
              <w:rPr>
                <w:rFonts w:hint="eastAsia" w:ascii="微软雅黑" w:hAnsi="微软雅黑" w:eastAsia="微软雅黑" w:cs="微软雅黑"/>
                <w:sz w:val="24"/>
                <w:szCs w:val="24"/>
              </w:rPr>
            </w:pPr>
          </w:p>
        </w:tc>
      </w:tr>
      <w:tr w14:paraId="4928FC4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16E3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102B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445E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B05F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26F5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171D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0F9737">
            <w:pPr>
              <w:jc w:val="left"/>
              <w:rPr>
                <w:rFonts w:hint="eastAsia" w:ascii="微软雅黑" w:hAnsi="微软雅黑" w:eastAsia="微软雅黑" w:cs="微软雅黑"/>
                <w:sz w:val="24"/>
                <w:szCs w:val="24"/>
              </w:rPr>
            </w:pPr>
          </w:p>
        </w:tc>
      </w:tr>
      <w:tr w14:paraId="29BB824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CBF5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76A8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6028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A3D8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B200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5511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A73F0D">
            <w:pPr>
              <w:jc w:val="left"/>
              <w:rPr>
                <w:rFonts w:hint="eastAsia" w:ascii="微软雅黑" w:hAnsi="微软雅黑" w:eastAsia="微软雅黑" w:cs="微软雅黑"/>
                <w:sz w:val="24"/>
                <w:szCs w:val="24"/>
              </w:rPr>
            </w:pPr>
          </w:p>
        </w:tc>
      </w:tr>
      <w:tr w14:paraId="6D05043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1C54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B3ED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46AD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9003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F42D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4DE4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AAAF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3</w:t>
            </w:r>
          </w:p>
        </w:tc>
      </w:tr>
      <w:tr w14:paraId="54C32B5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8EEC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886A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0CF3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525B3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38A5A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1B8F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B8C185">
            <w:pPr>
              <w:jc w:val="left"/>
              <w:rPr>
                <w:rFonts w:hint="eastAsia" w:ascii="微软雅黑" w:hAnsi="微软雅黑" w:eastAsia="微软雅黑" w:cs="微软雅黑"/>
                <w:sz w:val="24"/>
                <w:szCs w:val="24"/>
              </w:rPr>
            </w:pPr>
          </w:p>
        </w:tc>
      </w:tr>
      <w:tr w14:paraId="26A8AD4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8F68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1B46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51BE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D11D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FF0C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E523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680A3D">
            <w:pPr>
              <w:jc w:val="left"/>
              <w:rPr>
                <w:rFonts w:hint="eastAsia" w:ascii="微软雅黑" w:hAnsi="微软雅黑" w:eastAsia="微软雅黑" w:cs="微软雅黑"/>
                <w:sz w:val="24"/>
                <w:szCs w:val="24"/>
              </w:rPr>
            </w:pPr>
          </w:p>
        </w:tc>
      </w:tr>
      <w:tr w14:paraId="6DD1C60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1F49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0A75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ADC7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8BF0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8ED8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F683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840878">
            <w:pPr>
              <w:jc w:val="left"/>
              <w:rPr>
                <w:rFonts w:hint="eastAsia" w:ascii="微软雅黑" w:hAnsi="微软雅黑" w:eastAsia="微软雅黑" w:cs="微软雅黑"/>
                <w:sz w:val="24"/>
                <w:szCs w:val="24"/>
              </w:rPr>
            </w:pPr>
          </w:p>
        </w:tc>
      </w:tr>
      <w:tr w14:paraId="459CAB6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DEAB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49E5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BF78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A136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02B7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FE1E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3F2D93">
            <w:pPr>
              <w:jc w:val="left"/>
              <w:rPr>
                <w:rFonts w:hint="eastAsia" w:ascii="微软雅黑" w:hAnsi="微软雅黑" w:eastAsia="微软雅黑" w:cs="微软雅黑"/>
                <w:sz w:val="24"/>
                <w:szCs w:val="24"/>
              </w:rPr>
            </w:pPr>
          </w:p>
        </w:tc>
      </w:tr>
      <w:tr w14:paraId="795AAD7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80DB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22B6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D886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75F4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636F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C988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32B814">
            <w:pPr>
              <w:jc w:val="left"/>
              <w:rPr>
                <w:rFonts w:hint="eastAsia" w:ascii="微软雅黑" w:hAnsi="微软雅黑" w:eastAsia="微软雅黑" w:cs="微软雅黑"/>
                <w:sz w:val="24"/>
                <w:szCs w:val="24"/>
              </w:rPr>
            </w:pPr>
          </w:p>
        </w:tc>
      </w:tr>
      <w:tr w14:paraId="7C93E6C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0CBD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0C46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DD3B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1902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CC8A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2E16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9160A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4</w:t>
            </w:r>
          </w:p>
        </w:tc>
      </w:tr>
      <w:tr w14:paraId="6FEF187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1FAB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90CC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6534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5ADED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92354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952B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8AB1A4">
            <w:pPr>
              <w:jc w:val="left"/>
              <w:rPr>
                <w:rFonts w:hint="eastAsia" w:ascii="微软雅黑" w:hAnsi="微软雅黑" w:eastAsia="微软雅黑" w:cs="微软雅黑"/>
                <w:sz w:val="24"/>
                <w:szCs w:val="24"/>
              </w:rPr>
            </w:pPr>
          </w:p>
        </w:tc>
      </w:tr>
      <w:tr w14:paraId="7DF02C0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04DD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379B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57C8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096D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DD33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4C05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ECD652">
            <w:pPr>
              <w:jc w:val="left"/>
              <w:rPr>
                <w:rFonts w:hint="eastAsia" w:ascii="微软雅黑" w:hAnsi="微软雅黑" w:eastAsia="微软雅黑" w:cs="微软雅黑"/>
                <w:sz w:val="24"/>
                <w:szCs w:val="24"/>
              </w:rPr>
            </w:pPr>
          </w:p>
        </w:tc>
      </w:tr>
      <w:tr w14:paraId="5A64E5B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9377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C11C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1433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ADBE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B0A4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3041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20304D">
            <w:pPr>
              <w:jc w:val="left"/>
              <w:rPr>
                <w:rFonts w:hint="eastAsia" w:ascii="微软雅黑" w:hAnsi="微软雅黑" w:eastAsia="微软雅黑" w:cs="微软雅黑"/>
                <w:sz w:val="24"/>
                <w:szCs w:val="24"/>
              </w:rPr>
            </w:pPr>
          </w:p>
        </w:tc>
      </w:tr>
      <w:tr w14:paraId="4D75080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319D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97FA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FC84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D7BC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D779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AC80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411EEE">
            <w:pPr>
              <w:jc w:val="left"/>
              <w:rPr>
                <w:rFonts w:hint="eastAsia" w:ascii="微软雅黑" w:hAnsi="微软雅黑" w:eastAsia="微软雅黑" w:cs="微软雅黑"/>
                <w:sz w:val="24"/>
                <w:szCs w:val="24"/>
              </w:rPr>
            </w:pPr>
          </w:p>
        </w:tc>
      </w:tr>
      <w:tr w14:paraId="3543016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A516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60BF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5199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0007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2159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293D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CCCCCC" w:sz="4" w:space="0"/>
            </w:tcBorders>
            <w:shd w:val="clear" w:color="auto" w:fill="FFFFFF"/>
            <w:vAlign w:val="center"/>
          </w:tcPr>
          <w:p w14:paraId="18AD0583">
            <w:pPr>
              <w:rPr>
                <w:rFonts w:hint="eastAsia" w:ascii="微软雅黑" w:hAnsi="微软雅黑" w:eastAsia="微软雅黑" w:cs="微软雅黑"/>
                <w:sz w:val="24"/>
                <w:szCs w:val="24"/>
              </w:rPr>
            </w:pPr>
          </w:p>
        </w:tc>
      </w:tr>
    </w:tbl>
    <w:p w14:paraId="1C484F2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Definition of health sampling report frequency setting</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See</w:t>
      </w:r>
      <w:r>
        <w:rPr>
          <w:rFonts w:hint="eastAsia" w:ascii="微软雅黑" w:hAnsi="微软雅黑" w:eastAsia="微软雅黑" w:cs="微软雅黑"/>
          <w:i w:val="0"/>
          <w:iCs w:val="0"/>
          <w:caps w:val="0"/>
          <w:color w:val="E06C75"/>
          <w:spacing w:val="0"/>
          <w:sz w:val="18"/>
          <w:szCs w:val="18"/>
          <w:shd w:val="clear" w:fill="384548"/>
        </w:rPr>
        <w:t>2</w:t>
      </w: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 xml:space="preserve"> Device downlink description</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Device health sampling frequency distribution(</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x1D)</w:t>
      </w:r>
    </w:p>
    <w:p w14:paraId="4C7187A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After setting, report by time period, and do not report outside the time period</w:t>
      </w:r>
    </w:p>
    <w:p w14:paraId="0240146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lang w:eastAsia="zh-CN"/>
        </w:rPr>
      </w:pPr>
      <w:r>
        <w:rPr>
          <w:rFonts w:hint="eastAsia" w:ascii="微软雅黑" w:hAnsi="微软雅黑" w:eastAsia="微软雅黑" w:cs="微软雅黑"/>
          <w:i w:val="0"/>
          <w:iCs w:val="0"/>
          <w:caps w:val="0"/>
          <w:color w:val="333333"/>
          <w:spacing w:val="0"/>
          <w:sz w:val="21"/>
          <w:szCs w:val="18"/>
          <w:shd w:val="clear" w:fill="FFFFFF"/>
          <w:lang w:eastAsia="zh-CN"/>
        </w:rPr>
        <w:t>Example:</w:t>
      </w:r>
    </w:p>
    <w:p w14:paraId="32B79F8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59</w:t>
      </w:r>
      <w:r>
        <w:rPr>
          <w:rStyle w:val="15"/>
          <w:rFonts w:hint="eastAsia" w:ascii="微软雅黑" w:hAnsi="微软雅黑" w:eastAsia="微软雅黑" w:cs="微软雅黑"/>
          <w:i w:val="0"/>
          <w:iCs w:val="0"/>
          <w:caps w:val="0"/>
          <w:color w:val="D1D2D2"/>
          <w:spacing w:val="0"/>
          <w:sz w:val="18"/>
          <w:szCs w:val="18"/>
          <w:shd w:val="clear" w:fill="384548"/>
        </w:rPr>
        <w:t>(All day) Report health data every</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 BDBDBDBD</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C</w:t>
      </w:r>
      <w:r>
        <w:rPr>
          <w:rFonts w:hint="eastAsia" w:ascii="微软雅黑" w:hAnsi="微软雅黑" w:eastAsia="微软雅黑" w:cs="微软雅黑"/>
          <w:i w:val="0"/>
          <w:iCs w:val="0"/>
          <w:caps w:val="0"/>
          <w:color w:val="D19A66"/>
          <w:spacing w:val="0"/>
          <w:sz w:val="18"/>
          <w:szCs w:val="18"/>
          <w:shd w:val="clear" w:fill="384548"/>
        </w:rPr>
        <w:t>010</w:t>
      </w:r>
      <w:r>
        <w:rPr>
          <w:rStyle w:val="15"/>
          <w:rFonts w:hint="eastAsia" w:ascii="微软雅黑" w:hAnsi="微软雅黑" w:eastAsia="微软雅黑" w:cs="微软雅黑"/>
          <w:i w:val="0"/>
          <w:iCs w:val="0"/>
          <w:caps w:val="0"/>
          <w:color w:val="D1D2D2"/>
          <w:spacing w:val="0"/>
          <w:sz w:val="18"/>
          <w:szCs w:val="18"/>
          <w:shd w:val="clear" w:fill="384548"/>
        </w:rPr>
        <w:t>A</w:t>
      </w:r>
      <w:r>
        <w:rPr>
          <w:rFonts w:hint="eastAsia" w:ascii="微软雅黑" w:hAnsi="微软雅黑" w:eastAsia="微软雅黑" w:cs="微软雅黑"/>
          <w:i w:val="0"/>
          <w:iCs w:val="0"/>
          <w:caps w:val="0"/>
          <w:color w:val="D19A66"/>
          <w:spacing w:val="0"/>
          <w:sz w:val="18"/>
          <w:szCs w:val="18"/>
          <w:shd w:val="clear" w:fill="384548"/>
        </w:rPr>
        <w:t>000000173</w:t>
      </w:r>
      <w:r>
        <w:rPr>
          <w:rStyle w:val="15"/>
          <w:rFonts w:hint="eastAsia" w:ascii="微软雅黑" w:hAnsi="微软雅黑" w:eastAsia="微软雅黑" w:cs="微软雅黑"/>
          <w:i w:val="0"/>
          <w:iCs w:val="0"/>
          <w:caps w:val="0"/>
          <w:color w:val="D1D2D2"/>
          <w:spacing w:val="0"/>
          <w:sz w:val="18"/>
          <w:szCs w:val="18"/>
          <w:shd w:val="clear" w:fill="384548"/>
        </w:rPr>
        <w:t>B</w:t>
      </w:r>
      <w:r>
        <w:rPr>
          <w:rFonts w:hint="eastAsia" w:ascii="微软雅黑" w:hAnsi="微软雅黑" w:eastAsia="微软雅黑" w:cs="微软雅黑"/>
          <w:i w:val="0"/>
          <w:iCs w:val="0"/>
          <w:caps w:val="0"/>
          <w:color w:val="D19A66"/>
          <w:spacing w:val="0"/>
          <w:sz w:val="18"/>
          <w:szCs w:val="18"/>
          <w:shd w:val="clear" w:fill="384548"/>
        </w:rPr>
        <w:t>00000000000000000000000000000000000000000097</w:t>
      </w:r>
    </w:p>
    <w:p w14:paraId="0E1DCCF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:Header</w:t>
      </w:r>
    </w:p>
    <w:p w14:paraId="19573F4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1C</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76F9B1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--Enabled</w:t>
      </w:r>
    </w:p>
    <w:p w14:paraId="2118062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0A00</w:t>
      </w:r>
      <w:r>
        <w:rPr>
          <w:rStyle w:val="15"/>
          <w:rFonts w:hint="eastAsia" w:ascii="微软雅黑" w:hAnsi="微软雅黑" w:eastAsia="微软雅黑" w:cs="微软雅黑"/>
          <w:i w:val="0"/>
          <w:iCs w:val="0"/>
          <w:caps w:val="0"/>
          <w:color w:val="D1D2D2"/>
          <w:spacing w:val="0"/>
          <w:sz w:val="18"/>
          <w:szCs w:val="18"/>
          <w:shd w:val="clear" w:fill="384548"/>
        </w:rPr>
        <w:t>:Interval time interval Convert to big-endian</w:t>
      </w:r>
      <w:r>
        <w:rPr>
          <w:rFonts w:hint="eastAsia" w:ascii="微软雅黑" w:hAnsi="微软雅黑" w:eastAsia="微软雅黑" w:cs="微软雅黑"/>
          <w:i w:val="0"/>
          <w:iCs w:val="0"/>
          <w:caps w:val="0"/>
          <w:color w:val="D19A66"/>
          <w:spacing w:val="0"/>
          <w:sz w:val="18"/>
          <w:szCs w:val="18"/>
          <w:shd w:val="clear" w:fill="384548"/>
        </w:rPr>
        <w:t>000</w:t>
      </w:r>
      <w:r>
        <w:rPr>
          <w:rStyle w:val="15"/>
          <w:rFonts w:hint="eastAsia" w:ascii="微软雅黑" w:hAnsi="微软雅黑" w:eastAsia="微软雅黑" w:cs="微软雅黑"/>
          <w:i w:val="0"/>
          <w:iCs w:val="0"/>
          <w:caps w:val="0"/>
          <w:color w:val="D1D2D2"/>
          <w:spacing w:val="0"/>
          <w:sz w:val="18"/>
          <w:szCs w:val="18"/>
          <w:shd w:val="clear" w:fill="384548"/>
        </w:rPr>
        <w:t>A--&gt;Convert to decimal</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--&gt;Time interval is</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w:t>
      </w:r>
    </w:p>
    <w:p w14:paraId="401171F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:time_start_h Start time-hour,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--&gt;Start time-hour is</w:t>
      </w:r>
      <w:r>
        <w:rPr>
          <w:rFonts w:hint="eastAsia" w:ascii="微软雅黑" w:hAnsi="微软雅黑" w:eastAsia="微软雅黑" w:cs="微软雅黑"/>
          <w:i w:val="0"/>
          <w:iCs w:val="0"/>
          <w:caps w:val="0"/>
          <w:color w:val="D19A66"/>
          <w:spacing w:val="0"/>
          <w:sz w:val="18"/>
          <w:szCs w:val="18"/>
          <w:shd w:val="clear" w:fill="384548"/>
        </w:rPr>
        <w:t>00</w:t>
      </w:r>
    </w:p>
    <w:p w14:paraId="55D7746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:time_start_m Start time-minute,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--&gt;Start time-minute is</w:t>
      </w:r>
      <w:r>
        <w:rPr>
          <w:rFonts w:hint="eastAsia" w:ascii="微软雅黑" w:hAnsi="微软雅黑" w:eastAsia="微软雅黑" w:cs="微软雅黑"/>
          <w:i w:val="0"/>
          <w:iCs w:val="0"/>
          <w:caps w:val="0"/>
          <w:color w:val="D19A66"/>
          <w:spacing w:val="0"/>
          <w:sz w:val="18"/>
          <w:szCs w:val="18"/>
          <w:shd w:val="clear" w:fill="384548"/>
        </w:rPr>
        <w:t>00</w:t>
      </w:r>
    </w:p>
    <w:p w14:paraId="59C03D4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:time_end_h End time - hour, convert to decimal</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Start time - hour is</w:t>
      </w:r>
      <w:r>
        <w:rPr>
          <w:rFonts w:hint="eastAsia" w:ascii="微软雅黑" w:hAnsi="微软雅黑" w:eastAsia="微软雅黑" w:cs="微软雅黑"/>
          <w:i w:val="0"/>
          <w:iCs w:val="0"/>
          <w:caps w:val="0"/>
          <w:color w:val="D19A66"/>
          <w:spacing w:val="0"/>
          <w:sz w:val="18"/>
          <w:szCs w:val="18"/>
          <w:shd w:val="clear" w:fill="384548"/>
        </w:rPr>
        <w:t>00</w:t>
      </w:r>
    </w:p>
    <w:p w14:paraId="03E07DC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3B</w:t>
      </w:r>
      <w:r>
        <w:rPr>
          <w:rStyle w:val="15"/>
          <w:rFonts w:hint="eastAsia" w:ascii="微软雅黑" w:hAnsi="微软雅黑" w:eastAsia="微软雅黑" w:cs="微软雅黑"/>
          <w:i w:val="0"/>
          <w:iCs w:val="0"/>
          <w:caps w:val="0"/>
          <w:color w:val="D1D2D2"/>
          <w:spacing w:val="0"/>
          <w:sz w:val="18"/>
          <w:szCs w:val="18"/>
          <w:shd w:val="clear" w:fill="384548"/>
        </w:rPr>
        <w:t>:time_end_m End time - minute, convert to decimal</w:t>
      </w:r>
      <w:r>
        <w:rPr>
          <w:rFonts w:hint="eastAsia" w:ascii="微软雅黑" w:hAnsi="微软雅黑" w:eastAsia="微软雅黑" w:cs="微软雅黑"/>
          <w:i w:val="0"/>
          <w:iCs w:val="0"/>
          <w:caps w:val="0"/>
          <w:color w:val="D19A66"/>
          <w:spacing w:val="0"/>
          <w:sz w:val="18"/>
          <w:szCs w:val="18"/>
          <w:shd w:val="clear" w:fill="384548"/>
        </w:rPr>
        <w:t>59</w:t>
      </w:r>
      <w:r>
        <w:rPr>
          <w:rStyle w:val="15"/>
          <w:rFonts w:hint="eastAsia" w:ascii="微软雅黑" w:hAnsi="微软雅黑" w:eastAsia="微软雅黑" w:cs="微软雅黑"/>
          <w:i w:val="0"/>
          <w:iCs w:val="0"/>
          <w:caps w:val="0"/>
          <w:color w:val="D1D2D2"/>
          <w:spacing w:val="0"/>
          <w:sz w:val="18"/>
          <w:szCs w:val="18"/>
          <w:shd w:val="clear" w:fill="384548"/>
        </w:rPr>
        <w:t>--&gt; Start time - hour is</w:t>
      </w:r>
      <w:r>
        <w:rPr>
          <w:rFonts w:hint="eastAsia" w:ascii="微软雅黑" w:hAnsi="微软雅黑" w:eastAsia="微软雅黑" w:cs="微软雅黑"/>
          <w:i w:val="0"/>
          <w:iCs w:val="0"/>
          <w:caps w:val="0"/>
          <w:color w:val="D19A66"/>
          <w:spacing w:val="0"/>
          <w:sz w:val="18"/>
          <w:szCs w:val="18"/>
          <w:shd w:val="clear" w:fill="384548"/>
        </w:rPr>
        <w:t>00</w:t>
      </w:r>
    </w:p>
    <w:p w14:paraId="679717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1D1F40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:All filled in the disabled state</w:t>
      </w:r>
      <w:r>
        <w:rPr>
          <w:rFonts w:hint="eastAsia" w:ascii="微软雅黑" w:hAnsi="微软雅黑" w:eastAsia="微软雅黑" w:cs="微软雅黑"/>
          <w:i w:val="0"/>
          <w:iCs w:val="0"/>
          <w:caps w:val="0"/>
          <w:color w:val="D19A66"/>
          <w:spacing w:val="0"/>
          <w:sz w:val="18"/>
          <w:szCs w:val="18"/>
          <w:shd w:val="clear" w:fill="384548"/>
        </w:rPr>
        <w:t>00</w:t>
      </w:r>
    </w:p>
    <w:p w14:paraId="1A48C0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2FAE205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:All filled in the disabled state</w:t>
      </w:r>
      <w:r>
        <w:rPr>
          <w:rFonts w:hint="eastAsia" w:ascii="微软雅黑" w:hAnsi="微软雅黑" w:eastAsia="微软雅黑" w:cs="微软雅黑"/>
          <w:i w:val="0"/>
          <w:iCs w:val="0"/>
          <w:caps w:val="0"/>
          <w:color w:val="D19A66"/>
          <w:spacing w:val="0"/>
          <w:sz w:val="18"/>
          <w:szCs w:val="18"/>
          <w:shd w:val="clear" w:fill="384548"/>
        </w:rPr>
        <w:t>00</w:t>
      </w:r>
    </w:p>
    <w:p w14:paraId="76FBD4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53D6E19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:All filled in the disabled state</w:t>
      </w:r>
      <w:r>
        <w:rPr>
          <w:rFonts w:hint="eastAsia" w:ascii="微软雅黑" w:hAnsi="微软雅黑" w:eastAsia="微软雅黑" w:cs="微软雅黑"/>
          <w:i w:val="0"/>
          <w:iCs w:val="0"/>
          <w:caps w:val="0"/>
          <w:color w:val="D19A66"/>
          <w:spacing w:val="0"/>
          <w:sz w:val="18"/>
          <w:szCs w:val="18"/>
          <w:shd w:val="clear" w:fill="384548"/>
        </w:rPr>
        <w:t>00</w:t>
      </w:r>
    </w:p>
    <w:p w14:paraId="10FB168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97</w:t>
      </w:r>
      <w:r>
        <w:rPr>
          <w:rStyle w:val="15"/>
          <w:rFonts w:hint="eastAsia" w:ascii="微软雅黑" w:hAnsi="微软雅黑" w:eastAsia="微软雅黑" w:cs="微软雅黑"/>
          <w:i w:val="0"/>
          <w:iCs w:val="0"/>
          <w:caps w:val="0"/>
          <w:color w:val="D1D2D2"/>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71AF9598">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8" w:name="&lt;strong&gt;5.1.5 设置-设备报警设置（0XCE03）&lt;/strong&gt;"/>
      <w:bookmarkEnd w:id="88"/>
      <w:bookmarkStart w:id="89" w:name="_Toc5185"/>
      <w:r>
        <w:rPr>
          <w:rStyle w:val="12"/>
          <w:rFonts w:hint="eastAsia" w:ascii="微软雅黑" w:hAnsi="微软雅黑" w:eastAsia="微软雅黑" w:cs="微软雅黑"/>
          <w:b/>
          <w:bCs/>
          <w:i w:val="0"/>
          <w:iCs w:val="0"/>
          <w:caps w:val="0"/>
          <w:color w:val="333333"/>
          <w:spacing w:val="0"/>
          <w:sz w:val="26"/>
          <w:szCs w:val="26"/>
          <w:shd w:val="clear" w:fill="FFFFFF"/>
        </w:rPr>
        <w:t>5.1.5 Settings - Device Alarm Settings (0XCE03)</w:t>
      </w:r>
      <w:bookmarkEnd w:id="8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00E27D1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25FF41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00CE14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64C0F5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76C2D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273850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BA3E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AE94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26B1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7074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F2B1B9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p w14:paraId="111EF23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Type=03 Device alarm settings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85"/>
        <w:gridCol w:w="1398"/>
        <w:gridCol w:w="1935"/>
        <w:gridCol w:w="1144"/>
        <w:gridCol w:w="4078"/>
      </w:tblGrid>
      <w:tr w14:paraId="14F6C9B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D0AA9E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D484B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39BCAC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24B8D8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B711059">
            <w:pPr>
              <w:keepNext w:val="0"/>
              <w:keepLines w:val="0"/>
              <w:widowControl/>
              <w:suppressLineNumbers w:val="0"/>
              <w:jc w:val="center"/>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141526C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0D00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DE65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4477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8BA2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5E5E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to 0x03 - Device alarm settings</w:t>
            </w:r>
          </w:p>
        </w:tc>
      </w:tr>
      <w:tr w14:paraId="0736621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6B8E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B110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D563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A4CF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6308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to 0x00 - Health threshold, always valid</w:t>
            </w:r>
          </w:p>
        </w:tc>
      </w:tr>
      <w:tr w14:paraId="2049D95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9E33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B7E8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DDC2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Cfg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6A78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4DF4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Instruction length</w:t>
            </w:r>
          </w:p>
        </w:tc>
      </w:tr>
      <w:tr w14:paraId="0D8E8CF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7D93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6DB0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1E89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[Bit7] Enable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[Bit6 - 0] Threshold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6897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BD9D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[Bit7] Whether to enable threshold detection for this type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[Bit6 - 0] Set the threshold type: 0x01 heart rate,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0x02 systolic blood pressure (SBP)</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0x03 diastolic blood pressure (DBP),</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0x04 blood oxygen,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0x05 temperature (threshold unit is *10, for example, 37.3 is 373)</w:t>
            </w:r>
          </w:p>
        </w:tc>
      </w:tr>
      <w:tr w14:paraId="646D4D2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CA68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8721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255A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Threshold Min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4ECF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FA03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Lower threshold (this content is only available when threshold detection is enabled)</w:t>
            </w:r>
          </w:p>
        </w:tc>
      </w:tr>
      <w:tr w14:paraId="50F4E02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2A92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97D4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4DC3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Threshold Max</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C17B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EAD7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Upper threshold (this content is only available when threshold detection is enabled)</w:t>
            </w:r>
          </w:p>
        </w:tc>
      </w:tr>
    </w:tbl>
    <w:p w14:paraId="0ADD1E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Device alarm setting definition</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Health threshold</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See</w:t>
      </w:r>
      <w:r>
        <w:rPr>
          <w:rFonts w:hint="eastAsia" w:ascii="微软雅黑" w:hAnsi="微软雅黑" w:eastAsia="微软雅黑" w:cs="微软雅黑"/>
          <w:i w:val="0"/>
          <w:iCs w:val="0"/>
          <w:caps w:val="0"/>
          <w:color w:val="E06C75"/>
          <w:spacing w:val="0"/>
          <w:sz w:val="18"/>
          <w:szCs w:val="18"/>
          <w:shd w:val="clear" w:fill="384548"/>
        </w:rPr>
        <w:t>2</w:t>
      </w: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 xml:space="preserve"> Device downlink description</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Health threshold setting(</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xCE0300)</w:t>
      </w:r>
    </w:p>
    <w:p w14:paraId="799303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Note: The default is the closed state, and the threshold is within the normal range. The device will report an alarm outside this range.</w:t>
      </w:r>
    </w:p>
    <w:p w14:paraId="17F6179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Heart rate threshold delivery range (</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200</w:t>
      </w:r>
      <w:r>
        <w:rPr>
          <w:rStyle w:val="15"/>
          <w:rFonts w:hint="eastAsia" w:ascii="微软雅黑" w:hAnsi="微软雅黑" w:eastAsia="微软雅黑" w:cs="微软雅黑"/>
          <w:i w:val="0"/>
          <w:iCs w:val="0"/>
          <w:caps w:val="0"/>
          <w:color w:val="D1D2D2"/>
          <w:spacing w:val="0"/>
          <w:sz w:val="18"/>
          <w:szCs w:val="18"/>
          <w:shd w:val="clear" w:fill="384548"/>
        </w:rPr>
        <w:t>), blood pressure systolic threshold delivery range (</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200</w:t>
      </w:r>
      <w:r>
        <w:rPr>
          <w:rStyle w:val="15"/>
          <w:rFonts w:hint="eastAsia" w:ascii="微软雅黑" w:hAnsi="微软雅黑" w:eastAsia="微软雅黑" w:cs="微软雅黑"/>
          <w:i w:val="0"/>
          <w:iCs w:val="0"/>
          <w:caps w:val="0"/>
          <w:color w:val="D1D2D2"/>
          <w:spacing w:val="0"/>
          <w:sz w:val="18"/>
          <w:szCs w:val="18"/>
          <w:shd w:val="clear" w:fill="384548"/>
        </w:rPr>
        <w:t>), blood pressure diastolic threshold delivery range (</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200</w:t>
      </w:r>
      <w:r>
        <w:rPr>
          <w:rStyle w:val="15"/>
          <w:rFonts w:hint="eastAsia" w:ascii="微软雅黑" w:hAnsi="微软雅黑" w:eastAsia="微软雅黑" w:cs="微软雅黑"/>
          <w:i w:val="0"/>
          <w:iCs w:val="0"/>
          <w:caps w:val="0"/>
          <w:color w:val="D1D2D2"/>
          <w:spacing w:val="0"/>
          <w:sz w:val="18"/>
          <w:szCs w:val="18"/>
          <w:shd w:val="clear" w:fill="384548"/>
        </w:rPr>
        <w:t>), blood oxygen threshold delivery range (</w:t>
      </w:r>
      <w:r>
        <w:rPr>
          <w:rFonts w:hint="eastAsia" w:ascii="微软雅黑" w:hAnsi="微软雅黑" w:eastAsia="微软雅黑" w:cs="微软雅黑"/>
          <w:i w:val="0"/>
          <w:iCs w:val="0"/>
          <w:caps w:val="0"/>
          <w:color w:val="D19A66"/>
          <w:spacing w:val="0"/>
          <w:sz w:val="18"/>
          <w:szCs w:val="18"/>
          <w:shd w:val="clear" w:fill="384548"/>
        </w:rPr>
        <w:t>80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100</w:t>
      </w:r>
      <w:r>
        <w:rPr>
          <w:rStyle w:val="15"/>
          <w:rFonts w:hint="eastAsia" w:ascii="微软雅黑" w:hAnsi="微软雅黑" w:eastAsia="微软雅黑" w:cs="微软雅黑"/>
          <w:i w:val="0"/>
          <w:iCs w:val="0"/>
          <w:caps w:val="0"/>
          <w:color w:val="D1D2D2"/>
          <w:spacing w:val="0"/>
          <w:sz w:val="18"/>
          <w:szCs w:val="18"/>
          <w:shd w:val="clear" w:fill="384548"/>
        </w:rPr>
        <w:t>), temperature threshold delivery range (</w:t>
      </w:r>
      <w:r>
        <w:rPr>
          <w:rFonts w:hint="eastAsia" w:ascii="微软雅黑" w:hAnsi="微软雅黑" w:eastAsia="微软雅黑" w:cs="微软雅黑"/>
          <w:i w:val="0"/>
          <w:iCs w:val="0"/>
          <w:caps w:val="0"/>
          <w:color w:val="D19A66"/>
          <w:spacing w:val="0"/>
          <w:sz w:val="18"/>
          <w:szCs w:val="18"/>
          <w:shd w:val="clear" w:fill="384548"/>
        </w:rPr>
        <w:t>160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600</w:t>
      </w:r>
      <w:r>
        <w:rPr>
          <w:rStyle w:val="15"/>
          <w:rFonts w:hint="eastAsia" w:ascii="微软雅黑" w:hAnsi="微软雅黑" w:eastAsia="微软雅黑" w:cs="微软雅黑"/>
          <w:i w:val="0"/>
          <w:iCs w:val="0"/>
          <w:caps w:val="0"/>
          <w:color w:val="D1D2D2"/>
          <w:spacing w:val="0"/>
          <w:sz w:val="18"/>
          <w:szCs w:val="18"/>
          <w:shd w:val="clear" w:fill="384548"/>
        </w:rPr>
        <w:t>)</w:t>
      </w:r>
    </w:p>
    <w:p w14:paraId="407C910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lang w:eastAsia="zh-CN"/>
        </w:rPr>
      </w:pPr>
      <w:r>
        <w:rPr>
          <w:rFonts w:hint="eastAsia" w:ascii="微软雅黑" w:hAnsi="微软雅黑" w:eastAsia="微软雅黑" w:cs="微软雅黑"/>
          <w:i w:val="0"/>
          <w:iCs w:val="0"/>
          <w:caps w:val="0"/>
          <w:color w:val="333333"/>
          <w:spacing w:val="0"/>
          <w:sz w:val="21"/>
          <w:szCs w:val="18"/>
          <w:shd w:val="clear" w:fill="FFFFFF"/>
          <w:lang w:eastAsia="zh-CN"/>
        </w:rPr>
        <w:t>Example:</w:t>
      </w:r>
    </w:p>
    <w:p w14:paraId="4F9DE69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Set multiple health thresholds,</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Heart rate [</w:t>
      </w:r>
      <w:r>
        <w:rPr>
          <w:rFonts w:hint="eastAsia" w:ascii="微软雅黑" w:hAnsi="微软雅黑" w:eastAsia="微软雅黑" w:cs="微软雅黑"/>
          <w:i w:val="0"/>
          <w:iCs w:val="0"/>
          <w:caps w:val="0"/>
          <w:color w:val="D19A66"/>
          <w:spacing w:val="0"/>
          <w:sz w:val="18"/>
          <w:szCs w:val="18"/>
          <w:shd w:val="clear" w:fill="384548"/>
        </w:rPr>
        <w:t>60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 Turn off blood oxygen threshold detection,</w:t>
      </w: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 Temperature [</w:t>
      </w:r>
      <w:r>
        <w:rPr>
          <w:rFonts w:hint="eastAsia" w:ascii="微软雅黑" w:hAnsi="微软雅黑" w:eastAsia="微软雅黑" w:cs="微软雅黑"/>
          <w:i w:val="0"/>
          <w:iCs w:val="0"/>
          <w:caps w:val="0"/>
          <w:color w:val="D19A66"/>
          <w:spacing w:val="0"/>
          <w:sz w:val="18"/>
          <w:szCs w:val="18"/>
          <w:shd w:val="clear" w:fill="384548"/>
        </w:rPr>
        <w:t>36.0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37.3</w:t>
      </w:r>
      <w:r>
        <w:rPr>
          <w:rStyle w:val="15"/>
          <w:rFonts w:hint="eastAsia" w:ascii="微软雅黑" w:hAnsi="微软雅黑" w:eastAsia="微软雅黑" w:cs="微软雅黑"/>
          <w:i w:val="0"/>
          <w:iCs w:val="0"/>
          <w:caps w:val="0"/>
          <w:color w:val="D1D2D2"/>
          <w:spacing w:val="0"/>
          <w:sz w:val="18"/>
          <w:szCs w:val="18"/>
          <w:shd w:val="clear" w:fill="384548"/>
        </w:rPr>
        <w:t>]:BDBDBDBDCE03000B00813C007800048568017501FF</w:t>
      </w:r>
    </w:p>
    <w:p w14:paraId="6A16C68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081A089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CE:Message ID</w:t>
      </w:r>
    </w:p>
    <w:p w14:paraId="7A97333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 xml:space="preserve">:Type </w:t>
      </w: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--Device alarm settings</w:t>
      </w:r>
    </w:p>
    <w:p w14:paraId="35C4E9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:Valid </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--Health threshold, always valid</w:t>
      </w:r>
    </w:p>
    <w:p w14:paraId="1ECF65F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B00: Convert to big-endian--&gt;</w:t>
      </w:r>
      <w:r>
        <w:rPr>
          <w:rFonts w:hint="eastAsia" w:ascii="微软雅黑" w:hAnsi="微软雅黑" w:eastAsia="微软雅黑" w:cs="微软雅黑"/>
          <w:i w:val="0"/>
          <w:iCs w:val="0"/>
          <w:caps w:val="0"/>
          <w:color w:val="D19A66"/>
          <w:spacing w:val="0"/>
          <w:sz w:val="18"/>
          <w:szCs w:val="18"/>
          <w:shd w:val="clear" w:fill="384548"/>
        </w:rPr>
        <w:t>000</w:t>
      </w:r>
      <w:r>
        <w:rPr>
          <w:rStyle w:val="15"/>
          <w:rFonts w:hint="eastAsia" w:ascii="微软雅黑" w:hAnsi="微软雅黑" w:eastAsia="微软雅黑" w:cs="微软雅黑"/>
          <w:i w:val="0"/>
          <w:iCs w:val="0"/>
          <w:caps w:val="0"/>
          <w:color w:val="D1D2D2"/>
          <w:spacing w:val="0"/>
          <w:sz w:val="18"/>
          <w:szCs w:val="18"/>
          <w:shd w:val="clear" w:fill="384548"/>
        </w:rPr>
        <w:t>B--&gt; Convert to decimal</w:t>
      </w:r>
      <w:r>
        <w:rPr>
          <w:rFonts w:hint="eastAsia" w:ascii="微软雅黑" w:hAnsi="微软雅黑" w:eastAsia="微软雅黑" w:cs="微软雅黑"/>
          <w:i w:val="0"/>
          <w:iCs w:val="0"/>
          <w:caps w:val="0"/>
          <w:color w:val="D19A66"/>
          <w:spacing w:val="0"/>
          <w:sz w:val="18"/>
          <w:szCs w:val="18"/>
          <w:shd w:val="clear" w:fill="384548"/>
        </w:rPr>
        <w:t>11</w:t>
      </w:r>
      <w:r>
        <w:rPr>
          <w:rStyle w:val="15"/>
          <w:rFonts w:hint="eastAsia" w:ascii="微软雅黑" w:hAnsi="微软雅黑" w:eastAsia="微软雅黑" w:cs="微软雅黑"/>
          <w:i w:val="0"/>
          <w:iCs w:val="0"/>
          <w:caps w:val="0"/>
          <w:color w:val="D1D2D2"/>
          <w:spacing w:val="0"/>
          <w:sz w:val="18"/>
          <w:szCs w:val="18"/>
          <w:shd w:val="clear" w:fill="384548"/>
        </w:rPr>
        <w:t xml:space="preserve">--&gt; The number of bytes of the subsequent instruction message (excluding checksum) </w:t>
      </w:r>
      <w:r>
        <w:rPr>
          <w:rFonts w:hint="eastAsia" w:ascii="微软雅黑" w:hAnsi="微软雅黑" w:eastAsia="微软雅黑" w:cs="微软雅黑"/>
          <w:i w:val="0"/>
          <w:iCs w:val="0"/>
          <w:caps w:val="0"/>
          <w:color w:val="D19A66"/>
          <w:spacing w:val="0"/>
          <w:sz w:val="18"/>
          <w:szCs w:val="18"/>
          <w:shd w:val="clear" w:fill="384548"/>
        </w:rPr>
        <w:t>11</w:t>
      </w:r>
      <w:r>
        <w:rPr>
          <w:rStyle w:val="15"/>
          <w:rFonts w:hint="eastAsia" w:ascii="微软雅黑" w:hAnsi="微软雅黑" w:eastAsia="微软雅黑" w:cs="微软雅黑"/>
          <w:i w:val="0"/>
          <w:iCs w:val="0"/>
          <w:caps w:val="0"/>
          <w:color w:val="D1D2D2"/>
          <w:spacing w:val="0"/>
          <w:sz w:val="18"/>
          <w:szCs w:val="18"/>
          <w:shd w:val="clear" w:fill="384548"/>
        </w:rPr>
        <w:t xml:space="preserve"> bytes</w:t>
      </w:r>
    </w:p>
    <w:p w14:paraId="11D75BC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81</w:t>
      </w:r>
      <w:r>
        <w:rPr>
          <w:rStyle w:val="15"/>
          <w:rFonts w:hint="eastAsia" w:ascii="微软雅黑" w:hAnsi="微软雅黑" w:eastAsia="微软雅黑" w:cs="微软雅黑"/>
          <w:i w:val="0"/>
          <w:iCs w:val="0"/>
          <w:caps w:val="0"/>
          <w:color w:val="D1D2D2"/>
          <w:spacing w:val="0"/>
          <w:sz w:val="18"/>
          <w:szCs w:val="18"/>
          <w:shd w:val="clear" w:fill="384548"/>
        </w:rPr>
        <w:t>: Convert to binary--&gt;</w:t>
      </w:r>
      <w:r>
        <w:rPr>
          <w:rFonts w:hint="eastAsia" w:ascii="微软雅黑" w:hAnsi="微软雅黑" w:eastAsia="微软雅黑" w:cs="微软雅黑"/>
          <w:i w:val="0"/>
          <w:iCs w:val="0"/>
          <w:caps w:val="0"/>
          <w:color w:val="D19A66"/>
          <w:spacing w:val="0"/>
          <w:sz w:val="18"/>
          <w:szCs w:val="18"/>
          <w:shd w:val="clear" w:fill="384548"/>
        </w:rPr>
        <w:t>10000001</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---Enable     Enabled state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0x01</w:t>
      </w:r>
      <w:r>
        <w:rPr>
          <w:rStyle w:val="15"/>
          <w:rFonts w:hint="eastAsia" w:ascii="微软雅黑" w:hAnsi="微软雅黑" w:eastAsia="微软雅黑" w:cs="微软雅黑"/>
          <w:i w:val="0"/>
          <w:iCs w:val="0"/>
          <w:caps w:val="0"/>
          <w:color w:val="D1D2D2"/>
          <w:spacing w:val="0"/>
          <w:sz w:val="18"/>
          <w:szCs w:val="18"/>
          <w:shd w:val="clear" w:fill="384548"/>
        </w:rPr>
        <w:t xml:space="preserve">  Heart rate</w:t>
      </w:r>
    </w:p>
    <w:p w14:paraId="3D82065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C00: Convert to big-endian--&gt;</w:t>
      </w:r>
      <w:r>
        <w:rPr>
          <w:rFonts w:hint="eastAsia" w:ascii="微软雅黑" w:hAnsi="微软雅黑" w:eastAsia="微软雅黑" w:cs="微软雅黑"/>
          <w:i w:val="0"/>
          <w:iCs w:val="0"/>
          <w:caps w:val="0"/>
          <w:color w:val="D19A66"/>
          <w:spacing w:val="0"/>
          <w:sz w:val="18"/>
          <w:szCs w:val="18"/>
          <w:shd w:val="clear" w:fill="384548"/>
        </w:rPr>
        <w:t>003</w:t>
      </w:r>
      <w:r>
        <w:rPr>
          <w:rStyle w:val="15"/>
          <w:rFonts w:hint="eastAsia" w:ascii="微软雅黑" w:hAnsi="微软雅黑" w:eastAsia="微软雅黑" w:cs="微软雅黑"/>
          <w:i w:val="0"/>
          <w:iCs w:val="0"/>
          <w:caps w:val="0"/>
          <w:color w:val="D1D2D2"/>
          <w:spacing w:val="0"/>
          <w:sz w:val="18"/>
          <w:szCs w:val="18"/>
          <w:shd w:val="clear" w:fill="384548"/>
        </w:rPr>
        <w:t>C--&gt; Convert to decimal</w:t>
      </w:r>
      <w:r>
        <w:rPr>
          <w:rFonts w:hint="eastAsia" w:ascii="微软雅黑" w:hAnsi="微软雅黑" w:eastAsia="微软雅黑" w:cs="微软雅黑"/>
          <w:i w:val="0"/>
          <w:iCs w:val="0"/>
          <w:caps w:val="0"/>
          <w:color w:val="D19A66"/>
          <w:spacing w:val="0"/>
          <w:sz w:val="18"/>
          <w:szCs w:val="18"/>
          <w:shd w:val="clear" w:fill="384548"/>
        </w:rPr>
        <w:t>60</w:t>
      </w:r>
      <w:r>
        <w:rPr>
          <w:rStyle w:val="15"/>
          <w:rFonts w:hint="eastAsia" w:ascii="微软雅黑" w:hAnsi="微软雅黑" w:eastAsia="微软雅黑" w:cs="微软雅黑"/>
          <w:i w:val="0"/>
          <w:iCs w:val="0"/>
          <w:caps w:val="0"/>
          <w:color w:val="D1D2D2"/>
          <w:spacing w:val="0"/>
          <w:sz w:val="18"/>
          <w:szCs w:val="18"/>
          <w:shd w:val="clear" w:fill="384548"/>
        </w:rPr>
        <w:t>, the lower limit of the heart rate threshold is</w:t>
      </w:r>
      <w:r>
        <w:rPr>
          <w:rFonts w:hint="eastAsia" w:ascii="微软雅黑" w:hAnsi="微软雅黑" w:eastAsia="微软雅黑" w:cs="微软雅黑"/>
          <w:i w:val="0"/>
          <w:iCs w:val="0"/>
          <w:caps w:val="0"/>
          <w:color w:val="D19A66"/>
          <w:spacing w:val="0"/>
          <w:sz w:val="18"/>
          <w:szCs w:val="18"/>
          <w:shd w:val="clear" w:fill="384548"/>
        </w:rPr>
        <w:t>60</w:t>
      </w:r>
    </w:p>
    <w:p w14:paraId="33EE2E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7800</w:t>
      </w:r>
      <w:r>
        <w:rPr>
          <w:rStyle w:val="15"/>
          <w:rFonts w:hint="eastAsia" w:ascii="微软雅黑" w:hAnsi="微软雅黑" w:eastAsia="微软雅黑" w:cs="微软雅黑"/>
          <w:i w:val="0"/>
          <w:iCs w:val="0"/>
          <w:caps w:val="0"/>
          <w:color w:val="D1D2D2"/>
          <w:spacing w:val="0"/>
          <w:sz w:val="18"/>
          <w:szCs w:val="18"/>
          <w:shd w:val="clear" w:fill="384548"/>
        </w:rPr>
        <w:t>: Convert to big-endian--&gt;</w:t>
      </w:r>
      <w:r>
        <w:rPr>
          <w:rFonts w:hint="eastAsia" w:ascii="微软雅黑" w:hAnsi="微软雅黑" w:eastAsia="微软雅黑" w:cs="微软雅黑"/>
          <w:i w:val="0"/>
          <w:iCs w:val="0"/>
          <w:caps w:val="0"/>
          <w:color w:val="D19A66"/>
          <w:spacing w:val="0"/>
          <w:sz w:val="18"/>
          <w:szCs w:val="18"/>
          <w:shd w:val="clear" w:fill="384548"/>
        </w:rPr>
        <w:t>0078</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120</w:t>
      </w:r>
      <w:r>
        <w:rPr>
          <w:rStyle w:val="15"/>
          <w:rFonts w:hint="eastAsia" w:ascii="微软雅黑" w:hAnsi="微软雅黑" w:eastAsia="微软雅黑" w:cs="微软雅黑"/>
          <w:i w:val="0"/>
          <w:iCs w:val="0"/>
          <w:caps w:val="0"/>
          <w:color w:val="D1D2D2"/>
          <w:spacing w:val="0"/>
          <w:sz w:val="18"/>
          <w:szCs w:val="18"/>
          <w:shd w:val="clear" w:fill="384548"/>
        </w:rPr>
        <w:t>, the upper limit of the heart rate threshold is</w:t>
      </w:r>
      <w:r>
        <w:rPr>
          <w:rFonts w:hint="eastAsia" w:ascii="微软雅黑" w:hAnsi="微软雅黑" w:eastAsia="微软雅黑" w:cs="微软雅黑"/>
          <w:i w:val="0"/>
          <w:iCs w:val="0"/>
          <w:caps w:val="0"/>
          <w:color w:val="D19A66"/>
          <w:spacing w:val="0"/>
          <w:sz w:val="18"/>
          <w:szCs w:val="18"/>
          <w:shd w:val="clear" w:fill="384548"/>
        </w:rPr>
        <w:t>120</w:t>
      </w:r>
    </w:p>
    <w:p w14:paraId="535F66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Convert to binary --&gt;</w:t>
      </w:r>
      <w:r>
        <w:rPr>
          <w:rFonts w:hint="eastAsia" w:ascii="微软雅黑" w:hAnsi="微软雅黑" w:eastAsia="微软雅黑" w:cs="微软雅黑"/>
          <w:i w:val="0"/>
          <w:iCs w:val="0"/>
          <w:caps w:val="0"/>
          <w:color w:val="D19A66"/>
          <w:spacing w:val="0"/>
          <w:sz w:val="18"/>
          <w:szCs w:val="18"/>
          <w:shd w:val="clear" w:fill="384548"/>
        </w:rPr>
        <w:t>00000100</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---Off, no threshold after closing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0000100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0x04</w:t>
      </w:r>
      <w:r>
        <w:rPr>
          <w:rStyle w:val="15"/>
          <w:rFonts w:hint="eastAsia" w:ascii="微软雅黑" w:hAnsi="微软雅黑" w:eastAsia="微软雅黑" w:cs="微软雅黑"/>
          <w:i w:val="0"/>
          <w:iCs w:val="0"/>
          <w:caps w:val="0"/>
          <w:color w:val="D1D2D2"/>
          <w:spacing w:val="0"/>
          <w:sz w:val="18"/>
          <w:szCs w:val="18"/>
          <w:shd w:val="clear" w:fill="384548"/>
        </w:rPr>
        <w:t xml:space="preserve">  Blood oxygen</w:t>
      </w:r>
    </w:p>
    <w:p w14:paraId="345F89B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85</w:t>
      </w:r>
      <w:r>
        <w:rPr>
          <w:rStyle w:val="15"/>
          <w:rFonts w:hint="eastAsia" w:ascii="微软雅黑" w:hAnsi="微软雅黑" w:eastAsia="微软雅黑" w:cs="微软雅黑"/>
          <w:i w:val="0"/>
          <w:iCs w:val="0"/>
          <w:caps w:val="0"/>
          <w:color w:val="D1D2D2"/>
          <w:spacing w:val="0"/>
          <w:sz w:val="18"/>
          <w:szCs w:val="18"/>
          <w:shd w:val="clear" w:fill="384548"/>
        </w:rPr>
        <w:t>: Convert to binary --&gt;</w:t>
      </w:r>
      <w:r>
        <w:rPr>
          <w:rFonts w:hint="eastAsia" w:ascii="微软雅黑" w:hAnsi="微软雅黑" w:eastAsia="微软雅黑" w:cs="微软雅黑"/>
          <w:i w:val="0"/>
          <w:iCs w:val="0"/>
          <w:caps w:val="0"/>
          <w:color w:val="D19A66"/>
          <w:spacing w:val="0"/>
          <w:sz w:val="18"/>
          <w:szCs w:val="18"/>
          <w:shd w:val="clear" w:fill="384548"/>
        </w:rPr>
        <w:t>10000101</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---On On state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00000101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0x05</w:t>
      </w:r>
      <w:r>
        <w:rPr>
          <w:rStyle w:val="15"/>
          <w:rFonts w:hint="eastAsia" w:ascii="微软雅黑" w:hAnsi="微软雅黑" w:eastAsia="微软雅黑" w:cs="微软雅黑"/>
          <w:i w:val="0"/>
          <w:iCs w:val="0"/>
          <w:caps w:val="0"/>
          <w:color w:val="D1D2D2"/>
          <w:spacing w:val="0"/>
          <w:sz w:val="18"/>
          <w:szCs w:val="18"/>
          <w:shd w:val="clear" w:fill="384548"/>
        </w:rPr>
        <w:t xml:space="preserve">  Temperature</w:t>
      </w:r>
    </w:p>
    <w:p w14:paraId="3135D74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6801</w:t>
      </w:r>
      <w:r>
        <w:rPr>
          <w:rStyle w:val="15"/>
          <w:rFonts w:hint="eastAsia" w:ascii="微软雅黑" w:hAnsi="微软雅黑" w:eastAsia="微软雅黑" w:cs="微软雅黑"/>
          <w:i w:val="0"/>
          <w:iCs w:val="0"/>
          <w:caps w:val="0"/>
          <w:color w:val="D1D2D2"/>
          <w:spacing w:val="0"/>
          <w:sz w:val="18"/>
          <w:szCs w:val="18"/>
          <w:shd w:val="clear" w:fill="384548"/>
        </w:rPr>
        <w:t>: Convert to big endian --&gt;</w:t>
      </w:r>
      <w:r>
        <w:rPr>
          <w:rFonts w:hint="eastAsia" w:ascii="微软雅黑" w:hAnsi="微软雅黑" w:eastAsia="微软雅黑" w:cs="微软雅黑"/>
          <w:i w:val="0"/>
          <w:iCs w:val="0"/>
          <w:caps w:val="0"/>
          <w:color w:val="D19A66"/>
          <w:spacing w:val="0"/>
          <w:sz w:val="18"/>
          <w:szCs w:val="18"/>
          <w:shd w:val="clear" w:fill="384548"/>
        </w:rPr>
        <w:t>0168</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360</w:t>
      </w:r>
      <w:r>
        <w:rPr>
          <w:rStyle w:val="15"/>
          <w:rFonts w:hint="eastAsia" w:ascii="微软雅黑" w:hAnsi="微软雅黑" w:eastAsia="微软雅黑" w:cs="微软雅黑"/>
          <w:i w:val="0"/>
          <w:iCs w:val="0"/>
          <w:caps w:val="0"/>
          <w:color w:val="D1D2D2"/>
          <w:spacing w:val="0"/>
          <w:sz w:val="18"/>
          <w:szCs w:val="18"/>
          <w:shd w:val="clear" w:fill="384548"/>
        </w:rPr>
        <w:t>(actual temperature *</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)--&gt; Lower temperature threshold is</w:t>
      </w:r>
      <w:r>
        <w:rPr>
          <w:rFonts w:hint="eastAsia" w:ascii="微软雅黑" w:hAnsi="微软雅黑" w:eastAsia="微软雅黑" w:cs="微软雅黑"/>
          <w:i w:val="0"/>
          <w:iCs w:val="0"/>
          <w:caps w:val="0"/>
          <w:color w:val="D19A66"/>
          <w:spacing w:val="0"/>
          <w:sz w:val="18"/>
          <w:szCs w:val="18"/>
          <w:shd w:val="clear" w:fill="384548"/>
        </w:rPr>
        <w:t>36.0</w:t>
      </w:r>
    </w:p>
    <w:p w14:paraId="5F70BF3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7501</w:t>
      </w:r>
      <w:r>
        <w:rPr>
          <w:rStyle w:val="15"/>
          <w:rFonts w:hint="eastAsia" w:ascii="微软雅黑" w:hAnsi="微软雅黑" w:eastAsia="微软雅黑" w:cs="微软雅黑"/>
          <w:i w:val="0"/>
          <w:iCs w:val="0"/>
          <w:caps w:val="0"/>
          <w:color w:val="D1D2D2"/>
          <w:spacing w:val="0"/>
          <w:sz w:val="18"/>
          <w:szCs w:val="18"/>
          <w:shd w:val="clear" w:fill="384548"/>
        </w:rPr>
        <w:t>: Convert to big endian --&gt;</w:t>
      </w:r>
      <w:r>
        <w:rPr>
          <w:rFonts w:hint="eastAsia" w:ascii="微软雅黑" w:hAnsi="微软雅黑" w:eastAsia="微软雅黑" w:cs="微软雅黑"/>
          <w:i w:val="0"/>
          <w:iCs w:val="0"/>
          <w:caps w:val="0"/>
          <w:color w:val="D19A66"/>
          <w:spacing w:val="0"/>
          <w:sz w:val="18"/>
          <w:szCs w:val="18"/>
          <w:shd w:val="clear" w:fill="384548"/>
        </w:rPr>
        <w:t>0175</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373</w:t>
      </w:r>
      <w:r>
        <w:rPr>
          <w:rStyle w:val="15"/>
          <w:rFonts w:hint="eastAsia" w:ascii="微软雅黑" w:hAnsi="微软雅黑" w:eastAsia="微软雅黑" w:cs="微软雅黑"/>
          <w:i w:val="0"/>
          <w:iCs w:val="0"/>
          <w:caps w:val="0"/>
          <w:color w:val="D1D2D2"/>
          <w:spacing w:val="0"/>
          <w:sz w:val="18"/>
          <w:szCs w:val="18"/>
          <w:shd w:val="clear" w:fill="384548"/>
        </w:rPr>
        <w:t>(actual temperature *</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)--&gt; Upper temperature threshold is</w:t>
      </w:r>
      <w:r>
        <w:rPr>
          <w:rFonts w:hint="eastAsia" w:ascii="微软雅黑" w:hAnsi="微软雅黑" w:eastAsia="微软雅黑" w:cs="微软雅黑"/>
          <w:i w:val="0"/>
          <w:iCs w:val="0"/>
          <w:caps w:val="0"/>
          <w:color w:val="D19A66"/>
          <w:spacing w:val="0"/>
          <w:sz w:val="18"/>
          <w:szCs w:val="18"/>
          <w:shd w:val="clear" w:fill="384548"/>
        </w:rPr>
        <w:t>37.3</w:t>
      </w:r>
    </w:p>
    <w:p w14:paraId="74BC48A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FF:</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191D749B">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90" w:name="&lt;strong&gt;5.1.6 设置-开关设置（0XCE04-24）&lt;/strong&gt;"/>
      <w:bookmarkEnd w:id="90"/>
      <w:bookmarkStart w:id="91" w:name="_Toc29398"/>
      <w:r>
        <w:rPr>
          <w:rStyle w:val="12"/>
          <w:rFonts w:hint="eastAsia" w:ascii="微软雅黑" w:hAnsi="微软雅黑" w:eastAsia="微软雅黑" w:cs="微软雅黑"/>
          <w:b/>
          <w:bCs/>
          <w:i w:val="0"/>
          <w:iCs w:val="0"/>
          <w:caps w:val="0"/>
          <w:color w:val="333333"/>
          <w:spacing w:val="0"/>
          <w:sz w:val="26"/>
          <w:szCs w:val="26"/>
          <w:shd w:val="clear" w:fill="FFFFFF"/>
        </w:rPr>
        <w:t>5.1.6 Settings - Switch Settings (0XCE04-24)</w:t>
      </w:r>
      <w:bookmarkEnd w:id="9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4078F80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4B7FC5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C1629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B86E3B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7C4D4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144397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6B6F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5DCC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B66F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1CA5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BEDDFC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05"/>
        <w:gridCol w:w="1180"/>
        <w:gridCol w:w="1034"/>
        <w:gridCol w:w="930"/>
        <w:gridCol w:w="825"/>
        <w:gridCol w:w="4466"/>
      </w:tblGrid>
      <w:tr w14:paraId="7913527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AC1F22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42DA2B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7D7F5A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B6F72E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F9C26A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417A7D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336423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2E14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2CC4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9D20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A496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5D30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86C0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Please refer to the instructions for the specific type</w:t>
            </w:r>
          </w:p>
        </w:tc>
      </w:tr>
      <w:tr w14:paraId="5E03EE8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1B4E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9627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7D7C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switch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AECF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3952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FF4C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Switch 00 on, 02 off, 01 single effective</w:t>
            </w:r>
          </w:p>
        </w:tc>
      </w:tr>
      <w:tr w14:paraId="5626DDC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280E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2EA8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BA355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11B3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DEC7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485C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0000</w:t>
            </w:r>
          </w:p>
        </w:tc>
      </w:tr>
    </w:tbl>
    <w:p w14:paraId="6F7FE0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Device Alarm Setting - Switch Type: Detailed Function Description</w:t>
      </w:r>
      <w:r>
        <w:rPr>
          <w:rFonts w:hint="eastAsia" w:ascii="微软雅黑" w:hAnsi="微软雅黑" w:eastAsia="微软雅黑" w:cs="微软雅黑"/>
          <w:i/>
          <w:iCs/>
          <w:caps w:val="0"/>
          <w:color w:val="AAAAAA"/>
          <w:spacing w:val="0"/>
          <w:sz w:val="18"/>
          <w:szCs w:val="18"/>
          <w:shd w:val="clear" w:fill="384548"/>
        </w:rPr>
        <w:t>-- See 2.3 Device Downlink Description</w:t>
      </w:r>
    </w:p>
    <w:p w14:paraId="43FD48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0C3227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05 Bluetooth broadcast switch 06 Location and health data reporting switch ---- Previously used firmware, the latest firmware is no longer used</w:t>
      </w:r>
    </w:p>
    <w:p w14:paraId="31CD93A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07 Fall alarm switch 08 Stay alarm switch</w:t>
      </w:r>
    </w:p>
    <w:p w14:paraId="3D7E5F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0A Immediately report location information 0B Immediately report health data</w:t>
      </w:r>
    </w:p>
    <w:p w14:paraId="643864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0D Immediately report version number data 16 Whether the downlink can use the key to shut down</w:t>
      </w:r>
    </w:p>
    <w:p w14:paraId="54B801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17 Downlink supports long standby mode 18 Sleep function switch</w:t>
      </w:r>
    </w:p>
    <w:p w14:paraId="70E0CA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19 Key trigger sos alarm switch 20 Report data switch--Separate settings (Note that the structure of this switch is special, there are differences in the message and table definitions, please see the specific example)</w:t>
      </w:r>
    </w:p>
    <w:p w14:paraId="1FB47D5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22 Long and short connection mode switching 24 GPS always on switch</w:t>
      </w:r>
    </w:p>
    <w:p w14:paraId="3F00A84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lang w:eastAsia="zh-CN"/>
        </w:rPr>
      </w:pPr>
      <w:r>
        <w:rPr>
          <w:rFonts w:hint="eastAsia" w:ascii="微软雅黑" w:hAnsi="微软雅黑" w:eastAsia="微软雅黑" w:cs="微软雅黑"/>
          <w:i w:val="0"/>
          <w:iCs w:val="0"/>
          <w:caps w:val="0"/>
          <w:color w:val="333333"/>
          <w:spacing w:val="0"/>
          <w:sz w:val="18"/>
          <w:szCs w:val="18"/>
          <w:shd w:val="clear" w:fill="FFFFFF"/>
        </w:rPr>
        <w:t>Type=05 Bluetooth broadcast switch Example:</w:t>
      </w:r>
      <w:r>
        <w:rPr>
          <w:rFonts w:hint="eastAsia" w:ascii="微软雅黑" w:hAnsi="微软雅黑" w:eastAsia="微软雅黑" w:cs="微软雅黑"/>
          <w:i w:val="0"/>
          <w:iCs w:val="0"/>
          <w:caps w:val="0"/>
          <w:color w:val="333333"/>
          <w:spacing w:val="0"/>
          <w:sz w:val="18"/>
          <w:szCs w:val="18"/>
          <w:shd w:val="clear" w:fill="FFFFFF"/>
        </w:rPr>
        <w:br w:type="textWrapping"/>
      </w:r>
    </w:p>
    <w:p w14:paraId="5C09757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00---On :BDBDBDBDCE0500000093</w:t>
      </w:r>
    </w:p>
    <w:p w14:paraId="010387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546EE7C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F54129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05 : Type 05 Bluetooth broadcast switch</w:t>
      </w:r>
    </w:p>
    <w:p w14:paraId="49C28B8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00:switch switch 00 on</w:t>
      </w:r>
    </w:p>
    <w:p w14:paraId="2F15FB9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0000:Fixed value</w:t>
      </w:r>
    </w:p>
    <w:p w14:paraId="22256DD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95EBC8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BDBDBDBDCE0502000093</w:t>
      </w:r>
    </w:p>
    <w:p w14:paraId="189EDC2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7245E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5E02881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05 Bluetooth broadcast switch</w:t>
      </w:r>
    </w:p>
    <w:p w14:paraId="1EF1C6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02:switch switch 02 off</w:t>
      </w:r>
    </w:p>
    <w:p w14:paraId="4C1B2D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7853CA1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2A06C0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lang w:eastAsia="zh-CN"/>
        </w:rPr>
      </w:pPr>
      <w:r>
        <w:rPr>
          <w:rFonts w:hint="eastAsia" w:ascii="微软雅黑" w:hAnsi="微软雅黑" w:eastAsia="微软雅黑" w:cs="微软雅黑"/>
          <w:i w:val="0"/>
          <w:iCs w:val="0"/>
          <w:caps w:val="0"/>
          <w:color w:val="333333"/>
          <w:spacing w:val="0"/>
          <w:sz w:val="18"/>
          <w:szCs w:val="18"/>
          <w:shd w:val="clear" w:fill="FFFFFF"/>
        </w:rPr>
        <w:t>Type=06 Location and health data reporting switch - used by previous firmware, not used by the latest firmware, reserved here</w:t>
      </w:r>
      <w:r>
        <w:rPr>
          <w:rFonts w:hint="eastAsia" w:ascii="微软雅黑" w:hAnsi="微软雅黑" w:eastAsia="微软雅黑" w:cs="微软雅黑"/>
          <w:i w:val="0"/>
          <w:iCs w:val="0"/>
          <w:caps w:val="0"/>
          <w:color w:val="333333"/>
          <w:spacing w:val="0"/>
          <w:sz w:val="18"/>
          <w:szCs w:val="18"/>
          <w:shd w:val="clear" w:fill="FFFFFF"/>
        </w:rPr>
        <w:br w:type="textWrapping"/>
      </w:r>
      <w:r>
        <w:rPr>
          <w:rFonts w:hint="eastAsia" w:ascii="微软雅黑" w:hAnsi="微软雅黑" w:eastAsia="微软雅黑" w:cs="微软雅黑"/>
          <w:i w:val="0"/>
          <w:iCs w:val="0"/>
          <w:caps w:val="0"/>
          <w:color w:val="333333"/>
          <w:spacing w:val="0"/>
          <w:sz w:val="21"/>
          <w:szCs w:val="18"/>
          <w:shd w:val="clear" w:fill="FFFFFF"/>
          <w:lang w:eastAsia="zh-CN"/>
        </w:rPr>
        <w:t>Example:</w:t>
      </w:r>
    </w:p>
    <w:p w14:paraId="7CC03F4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00---On (will report once immediately after being issued when turned off)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BDBDBDBDCE0600000093</w:t>
      </w:r>
    </w:p>
    <w:p w14:paraId="0FE2CEB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8B4C7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23417B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06 Location and Health Data Reporting Switch</w:t>
      </w:r>
    </w:p>
    <w:p w14:paraId="3A774B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78FF9A2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0000:Fixed value</w:t>
      </w:r>
    </w:p>
    <w:p w14:paraId="1D6D4F4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E9CD0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02---Off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BDBDBDBDCE0602000093</w:t>
      </w:r>
    </w:p>
    <w:p w14:paraId="508F7D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13D53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18324B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06 Positioning and Health Data Reporting Switch</w:t>
      </w:r>
    </w:p>
    <w:p w14:paraId="31D760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169859F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0000CA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AB9806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lang w:eastAsia="zh-CN"/>
        </w:rPr>
      </w:pPr>
      <w:r>
        <w:rPr>
          <w:rFonts w:hint="eastAsia" w:ascii="微软雅黑" w:hAnsi="微软雅黑" w:eastAsia="微软雅黑" w:cs="微软雅黑"/>
          <w:i w:val="0"/>
          <w:iCs w:val="0"/>
          <w:caps w:val="0"/>
          <w:color w:val="333333"/>
          <w:spacing w:val="0"/>
          <w:sz w:val="18"/>
          <w:szCs w:val="18"/>
          <w:shd w:val="clear" w:fill="FFFFFF"/>
        </w:rPr>
        <w:t>Type=07 Fall Alarm Switch</w:t>
      </w:r>
      <w:r>
        <w:rPr>
          <w:rFonts w:hint="eastAsia" w:ascii="微软雅黑" w:hAnsi="微软雅黑" w:eastAsia="微软雅黑" w:cs="微软雅黑"/>
          <w:i w:val="0"/>
          <w:iCs w:val="0"/>
          <w:caps w:val="0"/>
          <w:color w:val="333333"/>
          <w:spacing w:val="0"/>
          <w:sz w:val="18"/>
          <w:szCs w:val="18"/>
          <w:shd w:val="clear" w:fill="FFFFFF"/>
        </w:rPr>
        <w:br w:type="textWrapping"/>
      </w:r>
      <w:r>
        <w:rPr>
          <w:rFonts w:hint="eastAsia" w:ascii="微软雅黑" w:hAnsi="微软雅黑" w:eastAsia="微软雅黑" w:cs="微软雅黑"/>
          <w:i w:val="0"/>
          <w:iCs w:val="0"/>
          <w:caps w:val="0"/>
          <w:color w:val="333333"/>
          <w:spacing w:val="0"/>
          <w:sz w:val="21"/>
          <w:szCs w:val="18"/>
          <w:shd w:val="clear" w:fill="FFFFFF"/>
          <w:lang w:eastAsia="zh-CN"/>
        </w:rPr>
        <w:t>Example:</w:t>
      </w:r>
    </w:p>
    <w:p w14:paraId="5C5605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BDBDBDBDCE0700000093</w:t>
      </w:r>
    </w:p>
    <w:p w14:paraId="0C39DE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4F20DA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3B580F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07 Fall Alarm Switch</w:t>
      </w:r>
    </w:p>
    <w:p w14:paraId="550EA20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286815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0000:Fixed value</w:t>
      </w:r>
    </w:p>
    <w:p w14:paraId="2353157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27CF57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02---Off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BDBDBDBDCE0702000093</w:t>
      </w:r>
    </w:p>
    <w:p w14:paraId="6473BB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2412A7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0783114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07 Fall Alarm Switch</w:t>
      </w:r>
    </w:p>
    <w:p w14:paraId="63E87D8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6467E5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255ED69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F0BFB8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lang w:eastAsia="zh-CN"/>
        </w:rPr>
      </w:pPr>
      <w:r>
        <w:rPr>
          <w:rFonts w:hint="eastAsia" w:ascii="微软雅黑" w:hAnsi="微软雅黑" w:eastAsia="微软雅黑" w:cs="微软雅黑"/>
          <w:i w:val="0"/>
          <w:iCs w:val="0"/>
          <w:caps w:val="0"/>
          <w:color w:val="333333"/>
          <w:spacing w:val="0"/>
          <w:sz w:val="18"/>
          <w:szCs w:val="18"/>
          <w:shd w:val="clear" w:fill="FFFFFF"/>
        </w:rPr>
        <w:t>Type=08 Stay Alarm Switch</w:t>
      </w:r>
      <w:r>
        <w:rPr>
          <w:rFonts w:hint="eastAsia" w:ascii="微软雅黑" w:hAnsi="微软雅黑" w:eastAsia="微软雅黑" w:cs="微软雅黑"/>
          <w:i w:val="0"/>
          <w:iCs w:val="0"/>
          <w:caps w:val="0"/>
          <w:color w:val="333333"/>
          <w:spacing w:val="0"/>
          <w:sz w:val="18"/>
          <w:szCs w:val="18"/>
          <w:shd w:val="clear" w:fill="FFFFFF"/>
        </w:rPr>
        <w:br w:type="textWrapping"/>
      </w:r>
      <w:r>
        <w:rPr>
          <w:rFonts w:hint="eastAsia" w:ascii="微软雅黑" w:hAnsi="微软雅黑" w:eastAsia="微软雅黑" w:cs="微软雅黑"/>
          <w:i w:val="0"/>
          <w:iCs w:val="0"/>
          <w:caps w:val="0"/>
          <w:color w:val="333333"/>
          <w:spacing w:val="0"/>
          <w:sz w:val="21"/>
          <w:szCs w:val="18"/>
          <w:shd w:val="clear" w:fill="FFFFFF"/>
          <w:lang w:eastAsia="zh-CN"/>
        </w:rPr>
        <w:t>Example:</w:t>
      </w:r>
    </w:p>
    <w:p w14:paraId="13995A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00---Open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BDBDBDBDCE0800000093</w:t>
      </w:r>
    </w:p>
    <w:p w14:paraId="0FBC5B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B8FB2D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FE592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08 Stay Alarm Switch</w:t>
      </w:r>
    </w:p>
    <w:p w14:paraId="20843D1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05ECC01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0000:Fixed value</w:t>
      </w:r>
    </w:p>
    <w:p w14:paraId="2BED8E8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CAA18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BDBDBDBDCE0802000093</w:t>
      </w:r>
    </w:p>
    <w:p w14:paraId="4446096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88064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3663C72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08 Stay Alarm Switch</w:t>
      </w:r>
    </w:p>
    <w:p w14:paraId="06ACF10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52C6B49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0AA9E5A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031484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lang w:eastAsia="zh-CN"/>
        </w:rPr>
      </w:pPr>
      <w:r>
        <w:rPr>
          <w:rFonts w:hint="eastAsia" w:ascii="微软雅黑" w:hAnsi="微软雅黑" w:eastAsia="微软雅黑" w:cs="微软雅黑"/>
          <w:i w:val="0"/>
          <w:iCs w:val="0"/>
          <w:caps w:val="0"/>
          <w:color w:val="333333"/>
          <w:spacing w:val="0"/>
          <w:sz w:val="18"/>
          <w:szCs w:val="18"/>
          <w:shd w:val="clear" w:fill="FFFFFF"/>
        </w:rPr>
        <w:t>Type=0A Report location information immediately</w:t>
      </w:r>
      <w:r>
        <w:rPr>
          <w:rFonts w:hint="eastAsia" w:ascii="微软雅黑" w:hAnsi="微软雅黑" w:eastAsia="微软雅黑" w:cs="微软雅黑"/>
          <w:i w:val="0"/>
          <w:iCs w:val="0"/>
          <w:caps w:val="0"/>
          <w:color w:val="333333"/>
          <w:spacing w:val="0"/>
          <w:sz w:val="18"/>
          <w:szCs w:val="18"/>
          <w:shd w:val="clear" w:fill="FFFFFF"/>
        </w:rPr>
        <w:br w:type="textWrapping"/>
      </w:r>
      <w:r>
        <w:rPr>
          <w:rFonts w:hint="eastAsia" w:ascii="微软雅黑" w:hAnsi="微软雅黑" w:eastAsia="微软雅黑" w:cs="微软雅黑"/>
          <w:i w:val="0"/>
          <w:iCs w:val="0"/>
          <w:caps w:val="0"/>
          <w:color w:val="333333"/>
          <w:spacing w:val="0"/>
          <w:sz w:val="21"/>
          <w:szCs w:val="18"/>
          <w:shd w:val="clear" w:fill="FFFFFF"/>
          <w:lang w:eastAsia="zh-CN"/>
        </w:rPr>
        <w:t>Example:</w:t>
      </w:r>
    </w:p>
    <w:p w14:paraId="1DDCDE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01---Single report</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BDBDBDBDCE0A01000093</w:t>
      </w:r>
    </w:p>
    <w:p w14:paraId="66AC40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45BD1E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5A3D31D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0A</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0A Report location information immediately</w:t>
      </w:r>
    </w:p>
    <w:p w14:paraId="5F4D4E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Fonts w:hint="eastAsia" w:ascii="微软雅黑" w:hAnsi="微软雅黑" w:eastAsia="微软雅黑" w:cs="微软雅黑"/>
          <w:i w:val="0"/>
          <w:iCs w:val="0"/>
          <w:caps w:val="0"/>
          <w:color w:val="D19A66"/>
          <w:spacing w:val="0"/>
          <w:sz w:val="18"/>
          <w:szCs w:val="18"/>
          <w:shd w:val="clear" w:fill="384548"/>
          <w:lang w:val="en-US" w:eastAsia="zh-CN"/>
        </w:rPr>
        <w:t>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01--Single issue single report</w:t>
      </w:r>
    </w:p>
    <w:p w14:paraId="638405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0000:Fixed value</w:t>
      </w:r>
    </w:p>
    <w:p w14:paraId="25BC40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401528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lang w:eastAsia="zh-CN"/>
        </w:rPr>
      </w:pPr>
      <w:r>
        <w:rPr>
          <w:rFonts w:hint="eastAsia" w:ascii="微软雅黑" w:hAnsi="微软雅黑" w:eastAsia="微软雅黑" w:cs="微软雅黑"/>
          <w:i w:val="0"/>
          <w:iCs w:val="0"/>
          <w:caps w:val="0"/>
          <w:color w:val="333333"/>
          <w:spacing w:val="0"/>
          <w:sz w:val="18"/>
          <w:szCs w:val="18"/>
          <w:shd w:val="clear" w:fill="FFFFFF"/>
        </w:rPr>
        <w:t>Type=0B Report health data immediately</w:t>
      </w:r>
      <w:r>
        <w:rPr>
          <w:rFonts w:hint="eastAsia" w:ascii="微软雅黑" w:hAnsi="微软雅黑" w:eastAsia="微软雅黑" w:cs="微软雅黑"/>
          <w:i w:val="0"/>
          <w:iCs w:val="0"/>
          <w:caps w:val="0"/>
          <w:color w:val="333333"/>
          <w:spacing w:val="0"/>
          <w:sz w:val="18"/>
          <w:szCs w:val="18"/>
          <w:shd w:val="clear" w:fill="FFFFFF"/>
        </w:rPr>
        <w:br w:type="textWrapping"/>
      </w:r>
      <w:r>
        <w:rPr>
          <w:rFonts w:hint="eastAsia" w:ascii="微软雅黑" w:hAnsi="微软雅黑" w:eastAsia="微软雅黑" w:cs="微软雅黑"/>
          <w:i w:val="0"/>
          <w:iCs w:val="0"/>
          <w:caps w:val="0"/>
          <w:color w:val="333333"/>
          <w:spacing w:val="0"/>
          <w:sz w:val="21"/>
          <w:szCs w:val="18"/>
          <w:shd w:val="clear" w:fill="FFFFFF"/>
          <w:lang w:eastAsia="zh-CN"/>
        </w:rPr>
        <w:t>Example:</w:t>
      </w:r>
    </w:p>
    <w:p w14:paraId="4242A38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01---Single report</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BDBDBDBDCE0B01000093</w:t>
      </w:r>
    </w:p>
    <w:p w14:paraId="256C1EA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77714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494EA3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0B</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0B Immediately report health data</w:t>
      </w:r>
    </w:p>
    <w:p w14:paraId="162C4C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Fonts w:hint="eastAsia" w:ascii="微软雅黑" w:hAnsi="微软雅黑" w:eastAsia="微软雅黑" w:cs="微软雅黑"/>
          <w:i w:val="0"/>
          <w:iCs w:val="0"/>
          <w:caps w:val="0"/>
          <w:color w:val="D19A66"/>
          <w:spacing w:val="0"/>
          <w:sz w:val="18"/>
          <w:szCs w:val="18"/>
          <w:shd w:val="clear" w:fill="384548"/>
          <w:lang w:val="en-US" w:eastAsia="zh-CN"/>
        </w:rPr>
        <w:t>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01--Single issue single report</w:t>
      </w:r>
    </w:p>
    <w:p w14:paraId="150F7B7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0000:Fixed value</w:t>
      </w:r>
    </w:p>
    <w:p w14:paraId="173D93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287AE5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lang w:eastAsia="zh-CN"/>
        </w:rPr>
      </w:pPr>
      <w:r>
        <w:rPr>
          <w:rFonts w:hint="eastAsia" w:ascii="微软雅黑" w:hAnsi="微软雅黑" w:eastAsia="微软雅黑" w:cs="微软雅黑"/>
          <w:i w:val="0"/>
          <w:iCs w:val="0"/>
          <w:caps w:val="0"/>
          <w:color w:val="333333"/>
          <w:spacing w:val="0"/>
          <w:sz w:val="18"/>
          <w:szCs w:val="18"/>
          <w:shd w:val="clear" w:fill="FFFFFF"/>
        </w:rPr>
        <w:t>Type=0D Immediately report version number data</w:t>
      </w:r>
      <w:r>
        <w:rPr>
          <w:rFonts w:hint="eastAsia" w:ascii="微软雅黑" w:hAnsi="微软雅黑" w:eastAsia="微软雅黑" w:cs="微软雅黑"/>
          <w:i w:val="0"/>
          <w:iCs w:val="0"/>
          <w:caps w:val="0"/>
          <w:color w:val="333333"/>
          <w:spacing w:val="0"/>
          <w:sz w:val="18"/>
          <w:szCs w:val="18"/>
          <w:shd w:val="clear" w:fill="FFFFFF"/>
        </w:rPr>
        <w:br w:type="textWrapping"/>
      </w:r>
      <w:r>
        <w:rPr>
          <w:rFonts w:hint="eastAsia" w:ascii="微软雅黑" w:hAnsi="微软雅黑" w:eastAsia="微软雅黑" w:cs="微软雅黑"/>
          <w:i w:val="0"/>
          <w:iCs w:val="0"/>
          <w:caps w:val="0"/>
          <w:color w:val="333333"/>
          <w:spacing w:val="0"/>
          <w:sz w:val="21"/>
          <w:szCs w:val="18"/>
          <w:shd w:val="clear" w:fill="FFFFFF"/>
          <w:lang w:eastAsia="zh-CN"/>
        </w:rPr>
        <w:t>Example:</w:t>
      </w:r>
    </w:p>
    <w:p w14:paraId="0A0E76F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01---Single report</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BDBDBDBDCE0D01000093</w:t>
      </w:r>
    </w:p>
    <w:p w14:paraId="4FC9FD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10E618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FA961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0D Immediately report version number data</w:t>
      </w:r>
    </w:p>
    <w:p w14:paraId="43DA81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Fonts w:hint="eastAsia" w:ascii="微软雅黑" w:hAnsi="微软雅黑" w:eastAsia="微软雅黑" w:cs="微软雅黑"/>
          <w:i w:val="0"/>
          <w:iCs w:val="0"/>
          <w:caps w:val="0"/>
          <w:color w:val="D19A66"/>
          <w:spacing w:val="0"/>
          <w:sz w:val="18"/>
          <w:szCs w:val="18"/>
          <w:shd w:val="clear" w:fill="384548"/>
          <w:lang w:val="en-US" w:eastAsia="zh-CN"/>
        </w:rPr>
        <w:t>1:</w:t>
      </w:r>
      <w:r>
        <w:rPr>
          <w:rFonts w:hint="eastAsia" w:ascii="微软雅黑" w:hAnsi="微软雅黑" w:eastAsia="微软雅黑" w:cs="微软雅黑"/>
          <w:i w:val="0"/>
          <w:iCs w:val="0"/>
          <w:caps w:val="0"/>
          <w:color w:val="98C379"/>
          <w:spacing w:val="0"/>
          <w:sz w:val="18"/>
          <w:szCs w:val="18"/>
          <w:shd w:val="clear" w:fill="384548"/>
        </w:rPr>
        <w:t>switch switch 01--Single issue single report</w:t>
      </w:r>
    </w:p>
    <w:p w14:paraId="6E4606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0000:Fixed value</w:t>
      </w:r>
    </w:p>
    <w:p w14:paraId="157494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E89369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lang w:eastAsia="zh-CN"/>
        </w:rPr>
      </w:pPr>
      <w:r>
        <w:rPr>
          <w:rFonts w:hint="eastAsia" w:ascii="微软雅黑" w:hAnsi="微软雅黑" w:eastAsia="微软雅黑" w:cs="微软雅黑"/>
          <w:i w:val="0"/>
          <w:iCs w:val="0"/>
          <w:caps w:val="0"/>
          <w:color w:val="333333"/>
          <w:spacing w:val="0"/>
          <w:sz w:val="18"/>
          <w:szCs w:val="18"/>
          <w:shd w:val="clear" w:fill="FFFFFF"/>
        </w:rPr>
        <w:t>Type=16 Whether the downlink can use the key to shut down</w:t>
      </w:r>
      <w:r>
        <w:rPr>
          <w:rFonts w:hint="eastAsia" w:ascii="微软雅黑" w:hAnsi="微软雅黑" w:eastAsia="微软雅黑" w:cs="微软雅黑"/>
          <w:i w:val="0"/>
          <w:iCs w:val="0"/>
          <w:caps w:val="0"/>
          <w:color w:val="333333"/>
          <w:spacing w:val="0"/>
          <w:sz w:val="18"/>
          <w:szCs w:val="18"/>
          <w:shd w:val="clear" w:fill="FFFFFF"/>
        </w:rPr>
        <w:br w:type="textWrapping"/>
      </w:r>
      <w:r>
        <w:rPr>
          <w:rFonts w:hint="eastAsia" w:ascii="微软雅黑" w:hAnsi="微软雅黑" w:eastAsia="微软雅黑" w:cs="微软雅黑"/>
          <w:i w:val="0"/>
          <w:iCs w:val="0"/>
          <w:caps w:val="0"/>
          <w:color w:val="333333"/>
          <w:spacing w:val="0"/>
          <w:sz w:val="21"/>
          <w:szCs w:val="18"/>
          <w:shd w:val="clear" w:fill="FFFFFF"/>
          <w:lang w:eastAsia="zh-CN"/>
        </w:rPr>
        <w:t>Example:</w:t>
      </w:r>
    </w:p>
    <w:p w14:paraId="29BA873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00---Open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BDBDBDBDCE1600000093</w:t>
      </w:r>
    </w:p>
    <w:p w14:paraId="519AE4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7B0FA3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3306844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16 Whether the downlink can use the key to shut down</w:t>
      </w:r>
    </w:p>
    <w:p w14:paraId="455E7AC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456F75F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0000:Fixed value</w:t>
      </w:r>
    </w:p>
    <w:p w14:paraId="1B9A52D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72F521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BDBDBDBDCE1602000093</w:t>
      </w:r>
    </w:p>
    <w:p w14:paraId="0377150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5D6C7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AA3EE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16 Whether the downlink can use the key to shut down</w:t>
      </w:r>
    </w:p>
    <w:p w14:paraId="0DEA39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4532E8E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540CEB5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65B6B3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lang w:eastAsia="zh-CN"/>
        </w:rPr>
      </w:pPr>
      <w:r>
        <w:rPr>
          <w:rFonts w:hint="eastAsia" w:ascii="微软雅黑" w:hAnsi="微软雅黑" w:eastAsia="微软雅黑" w:cs="微软雅黑"/>
          <w:i w:val="0"/>
          <w:iCs w:val="0"/>
          <w:caps w:val="0"/>
          <w:color w:val="333333"/>
          <w:spacing w:val="0"/>
          <w:sz w:val="18"/>
          <w:szCs w:val="18"/>
          <w:shd w:val="clear" w:fill="FFFFFF"/>
        </w:rPr>
        <w:t>Type=17 Downlink supports long standby mode</w:t>
      </w:r>
      <w:r>
        <w:rPr>
          <w:rFonts w:hint="eastAsia" w:ascii="微软雅黑" w:hAnsi="微软雅黑" w:eastAsia="微软雅黑" w:cs="微软雅黑"/>
          <w:i w:val="0"/>
          <w:iCs w:val="0"/>
          <w:caps w:val="0"/>
          <w:color w:val="333333"/>
          <w:spacing w:val="0"/>
          <w:sz w:val="18"/>
          <w:szCs w:val="18"/>
          <w:shd w:val="clear" w:fill="FFFFFF"/>
        </w:rPr>
        <w:br w:type="textWrapping"/>
      </w:r>
      <w:r>
        <w:rPr>
          <w:rFonts w:hint="eastAsia" w:ascii="微软雅黑" w:hAnsi="微软雅黑" w:eastAsia="微软雅黑" w:cs="微软雅黑"/>
          <w:i w:val="0"/>
          <w:iCs w:val="0"/>
          <w:caps w:val="0"/>
          <w:color w:val="333333"/>
          <w:spacing w:val="0"/>
          <w:sz w:val="21"/>
          <w:szCs w:val="18"/>
          <w:shd w:val="clear" w:fill="FFFFFF"/>
          <w:lang w:eastAsia="zh-CN"/>
        </w:rPr>
        <w:t>Example:</w:t>
      </w:r>
    </w:p>
    <w:p w14:paraId="0B0068E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00---Open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BDBDBDBDCE1700000093</w:t>
      </w:r>
    </w:p>
    <w:p w14:paraId="6B99C79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07F2B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56BAD0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17 downlink supports long standby mode</w:t>
      </w:r>
    </w:p>
    <w:p w14:paraId="324305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3493B6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0000:Fixed value</w:t>
      </w:r>
    </w:p>
    <w:p w14:paraId="6E410A7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687D2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Fonts w:hint="eastAsia" w:ascii="微软雅黑" w:hAnsi="微软雅黑" w:eastAsia="微软雅黑" w:cs="微软雅黑"/>
          <w:i w:val="0"/>
          <w:iCs w:val="0"/>
          <w:caps w:val="0"/>
          <w:color w:val="98C379"/>
          <w:spacing w:val="0"/>
          <w:sz w:val="18"/>
          <w:szCs w:val="18"/>
          <w:shd w:val="clear" w:fill="384548"/>
        </w:rPr>
        <w:t>BDBDBDBDCE1702000093</w:t>
      </w:r>
    </w:p>
    <w:p w14:paraId="437407A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5D258F1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E04952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17 downlink supports long standby mode</w:t>
      </w:r>
    </w:p>
    <w:p w14:paraId="23C5997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02:switch switch 02 off</w:t>
      </w:r>
    </w:p>
    <w:p w14:paraId="70D871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0000:Fixed value</w:t>
      </w:r>
    </w:p>
    <w:p w14:paraId="2CA9E08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522B03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lang w:eastAsia="zh-CN"/>
        </w:rPr>
      </w:pPr>
      <w:r>
        <w:rPr>
          <w:rFonts w:hint="eastAsia" w:ascii="微软雅黑" w:hAnsi="微软雅黑" w:eastAsia="微软雅黑" w:cs="微软雅黑"/>
          <w:i w:val="0"/>
          <w:iCs w:val="0"/>
          <w:caps w:val="0"/>
          <w:color w:val="333333"/>
          <w:spacing w:val="0"/>
          <w:sz w:val="18"/>
          <w:szCs w:val="18"/>
          <w:shd w:val="clear" w:fill="FFFFFF"/>
        </w:rPr>
        <w:t>Type=18 Sleep function switch</w:t>
      </w:r>
      <w:r>
        <w:rPr>
          <w:rFonts w:hint="eastAsia" w:ascii="微软雅黑" w:hAnsi="微软雅黑" w:eastAsia="微软雅黑" w:cs="微软雅黑"/>
          <w:i w:val="0"/>
          <w:iCs w:val="0"/>
          <w:caps w:val="0"/>
          <w:color w:val="333333"/>
          <w:spacing w:val="0"/>
          <w:sz w:val="18"/>
          <w:szCs w:val="18"/>
          <w:shd w:val="clear" w:fill="FFFFFF"/>
        </w:rPr>
        <w:br w:type="textWrapping"/>
      </w:r>
      <w:r>
        <w:rPr>
          <w:rFonts w:hint="eastAsia" w:ascii="微软雅黑" w:hAnsi="微软雅黑" w:eastAsia="微软雅黑" w:cs="微软雅黑"/>
          <w:i w:val="0"/>
          <w:iCs w:val="0"/>
          <w:caps w:val="0"/>
          <w:color w:val="333333"/>
          <w:spacing w:val="0"/>
          <w:sz w:val="21"/>
          <w:szCs w:val="18"/>
          <w:shd w:val="clear" w:fill="FFFFFF"/>
          <w:lang w:eastAsia="zh-CN"/>
        </w:rPr>
        <w:t>Example:</w:t>
      </w:r>
    </w:p>
    <w:p w14:paraId="3BB11E5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00---Open, enter sleep mode after being stationary for a period of time, and do not report data</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BDBDBDBDCE1800000093</w:t>
      </w:r>
    </w:p>
    <w:p w14:paraId="4E727B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6EE1F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42F4170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18 Sleep function switch</w:t>
      </w:r>
    </w:p>
    <w:p w14:paraId="0F185E6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104394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0000:Fixed value</w:t>
      </w:r>
    </w:p>
    <w:p w14:paraId="0D6244E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8B4BA3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 report data normally in stationary or charging state:</w:t>
      </w:r>
      <w:r>
        <w:rPr>
          <w:rFonts w:hint="eastAsia" w:ascii="微软雅黑" w:hAnsi="微软雅黑" w:eastAsia="微软雅黑" w:cs="微软雅黑"/>
          <w:i w:val="0"/>
          <w:iCs w:val="0"/>
          <w:caps w:val="0"/>
          <w:color w:val="92D050"/>
          <w:spacing w:val="0"/>
          <w:sz w:val="18"/>
          <w:szCs w:val="18"/>
          <w:shd w:val="clear" w:fill="384548"/>
        </w:rPr>
        <w:t>BDBDBDBDCE1802000093</w:t>
      </w:r>
    </w:p>
    <w:p w14:paraId="1656715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BCA8D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2586BC6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18 Sleep function switch</w:t>
      </w:r>
    </w:p>
    <w:p w14:paraId="19508F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02:switch switch 02 off</w:t>
      </w:r>
    </w:p>
    <w:p w14:paraId="70175E4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0000:Fixed value</w:t>
      </w:r>
    </w:p>
    <w:p w14:paraId="0301000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2232A4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lang w:eastAsia="zh-CN"/>
        </w:rPr>
      </w:pPr>
      <w:r>
        <w:rPr>
          <w:rFonts w:hint="eastAsia" w:ascii="微软雅黑" w:hAnsi="微软雅黑" w:eastAsia="微软雅黑" w:cs="微软雅黑"/>
          <w:i w:val="0"/>
          <w:iCs w:val="0"/>
          <w:caps w:val="0"/>
          <w:color w:val="333333"/>
          <w:spacing w:val="0"/>
          <w:sz w:val="18"/>
          <w:szCs w:val="18"/>
          <w:shd w:val="clear" w:fill="FFFFFF"/>
        </w:rPr>
        <w:t>Type=19 Key trigger sos alarm switch</w:t>
      </w:r>
      <w:r>
        <w:rPr>
          <w:rFonts w:hint="eastAsia" w:ascii="微软雅黑" w:hAnsi="微软雅黑" w:eastAsia="微软雅黑" w:cs="微软雅黑"/>
          <w:i w:val="0"/>
          <w:iCs w:val="0"/>
          <w:caps w:val="0"/>
          <w:color w:val="333333"/>
          <w:spacing w:val="0"/>
          <w:sz w:val="18"/>
          <w:szCs w:val="18"/>
          <w:shd w:val="clear" w:fill="FFFFFF"/>
        </w:rPr>
        <w:br w:type="textWrapping"/>
      </w:r>
      <w:r>
        <w:rPr>
          <w:rFonts w:hint="eastAsia" w:ascii="微软雅黑" w:hAnsi="微软雅黑" w:eastAsia="微软雅黑" w:cs="微软雅黑"/>
          <w:i w:val="0"/>
          <w:iCs w:val="0"/>
          <w:caps w:val="0"/>
          <w:color w:val="333333"/>
          <w:spacing w:val="0"/>
          <w:sz w:val="21"/>
          <w:szCs w:val="18"/>
          <w:shd w:val="clear" w:fill="FFFFFF"/>
          <w:lang w:eastAsia="zh-CN"/>
        </w:rPr>
        <w:t>Example:</w:t>
      </w:r>
    </w:p>
    <w:p w14:paraId="03EAAC5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00---Open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BDBDBDBDCE1900000093</w:t>
      </w:r>
    </w:p>
    <w:p w14:paraId="2039F0A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01AB7A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210B15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19 : Type 19 button triggers SOS alarm switch</w:t>
      </w:r>
    </w:p>
    <w:p w14:paraId="02C7BB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7DCBC5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0000:Fixed value</w:t>
      </w:r>
    </w:p>
    <w:p w14:paraId="2F14992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24DDBA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92D050"/>
          <w:spacing w:val="0"/>
          <w:sz w:val="18"/>
          <w:szCs w:val="18"/>
          <w:shd w:val="clear" w:fill="384548"/>
        </w:rPr>
        <w:t>02---Close: BDBDBDBDCE1902000093</w:t>
      </w:r>
    </w:p>
    <w:p w14:paraId="439860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B7AA9F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7FA8D34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19 : Type 19 button triggers SOS alarm switch</w:t>
      </w:r>
    </w:p>
    <w:p w14:paraId="320B61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02:switch switch 02 off</w:t>
      </w:r>
    </w:p>
    <w:p w14:paraId="359B502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0000:Fixed value</w:t>
      </w:r>
    </w:p>
    <w:p w14:paraId="29A5000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0223CE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lang w:eastAsia="zh-CN"/>
        </w:rPr>
      </w:pPr>
      <w:r>
        <w:rPr>
          <w:rFonts w:hint="eastAsia" w:ascii="微软雅黑" w:hAnsi="微软雅黑" w:eastAsia="微软雅黑" w:cs="微软雅黑"/>
          <w:i w:val="0"/>
          <w:iCs w:val="0"/>
          <w:caps w:val="0"/>
          <w:color w:val="333333"/>
          <w:spacing w:val="0"/>
          <w:sz w:val="18"/>
          <w:szCs w:val="18"/>
          <w:shd w:val="clear" w:fill="FFFFFF"/>
        </w:rPr>
        <w:t>Type=20 Report data switch - separate settings Example:</w:t>
      </w:r>
      <w:r>
        <w:rPr>
          <w:rFonts w:hint="eastAsia" w:ascii="微软雅黑" w:hAnsi="微软雅黑" w:eastAsia="微软雅黑" w:cs="微软雅黑"/>
          <w:i w:val="0"/>
          <w:iCs w:val="0"/>
          <w:caps w:val="0"/>
          <w:color w:val="333333"/>
          <w:spacing w:val="0"/>
          <w:sz w:val="18"/>
          <w:szCs w:val="18"/>
          <w:shd w:val="clear" w:fill="FFFFFF"/>
        </w:rPr>
        <w:br w:type="textWrapping"/>
      </w:r>
    </w:p>
    <w:p w14:paraId="79A9DC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Add field: Text length: 2 bytes Text: 0x00 (location data report) + switch (0x00: on, 0x02: off)</w:t>
      </w:r>
    </w:p>
    <w:p w14:paraId="7795BA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0x01 (health data report) + switch (0x00: on, 0x02: off)</w:t>
      </w:r>
    </w:p>
    <w:p w14:paraId="73879A5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Location data report on : BDBDBDBDCE20000200000093</w:t>
      </w:r>
    </w:p>
    <w:p w14:paraId="6E853F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2EF4BA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2A9BA6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20 : Type 20 report data switch</w:t>
      </w:r>
    </w:p>
    <w:p w14:paraId="6AD2DB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 Fixed value</w:t>
      </w:r>
    </w:p>
    <w:p w14:paraId="516F53A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0200 : Text length converted to big-endian 0002--&gt;converted to decimal 02--&gt;text length is 2 bytes</w:t>
      </w:r>
    </w:p>
    <w:p w14:paraId="44F3B82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 : Text: 00--Location data report switch</w:t>
      </w:r>
    </w:p>
    <w:p w14:paraId="4CE5AED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 Main text: 00--Enable reporting</w:t>
      </w:r>
    </w:p>
    <w:p w14:paraId="505811B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7E8130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92D050"/>
          <w:spacing w:val="0"/>
          <w:sz w:val="18"/>
          <w:szCs w:val="18"/>
          <w:shd w:val="clear" w:fill="384548"/>
        </w:rPr>
        <w:t>Location data reporting disabled: BDBDBDBDCE2000020000293</w:t>
      </w:r>
    </w:p>
    <w:p w14:paraId="456891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523403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537AB9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20 : Type 20 report data switch</w:t>
      </w:r>
    </w:p>
    <w:p w14:paraId="05474BB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 Fixed value</w:t>
      </w:r>
    </w:p>
    <w:p w14:paraId="009A56F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0200 : Text length converted to big-endian 0002--&gt;converted to decimal 02--&gt;text length is 2 bytes</w:t>
      </w:r>
    </w:p>
    <w:p w14:paraId="6B65420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 : Text: 00--Location data report switch</w:t>
      </w:r>
    </w:p>
    <w:p w14:paraId="1647998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 Main text: 00--Disable reporting</w:t>
      </w:r>
    </w:p>
    <w:p w14:paraId="264D25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54500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2D050"/>
          <w:spacing w:val="0"/>
          <w:sz w:val="18"/>
          <w:szCs w:val="18"/>
          <w:shd w:val="clear" w:fill="384548"/>
        </w:rPr>
      </w:pPr>
      <w:r>
        <w:rPr>
          <w:rFonts w:hint="eastAsia" w:ascii="微软雅黑" w:hAnsi="微软雅黑" w:eastAsia="微软雅黑" w:cs="微软雅黑"/>
          <w:i w:val="0"/>
          <w:iCs w:val="0"/>
          <w:caps w:val="0"/>
          <w:color w:val="92D050"/>
          <w:spacing w:val="0"/>
          <w:sz w:val="18"/>
          <w:szCs w:val="18"/>
          <w:shd w:val="clear" w:fill="384548"/>
        </w:rPr>
        <w:t>Health data reporting enabled: BDBDBDBDCE20000200010093</w:t>
      </w:r>
    </w:p>
    <w:p w14:paraId="7B2C56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C24D9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49FC1D2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20 : Type 20 report data switch</w:t>
      </w:r>
    </w:p>
    <w:p w14:paraId="430F670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 Fixed value</w:t>
      </w:r>
    </w:p>
    <w:p w14:paraId="5956AF7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0200 : Text length converted to big-endian 0002--&gt;converted to decimal 02--&gt;text length is 2 bytes</w:t>
      </w:r>
    </w:p>
    <w:p w14:paraId="7490912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Main text: 00--Health data reporting switch</w:t>
      </w:r>
    </w:p>
    <w:p w14:paraId="2A91EB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 Main text: 00--Enable reporting</w:t>
      </w:r>
    </w:p>
    <w:p w14:paraId="4C022A7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FCFAB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2D050"/>
          <w:spacing w:val="0"/>
          <w:sz w:val="18"/>
          <w:szCs w:val="18"/>
          <w:shd w:val="clear" w:fill="384548"/>
        </w:rPr>
      </w:pPr>
      <w:r>
        <w:rPr>
          <w:rFonts w:hint="eastAsia" w:ascii="微软雅黑" w:hAnsi="微软雅黑" w:eastAsia="微软雅黑" w:cs="微软雅黑"/>
          <w:i w:val="0"/>
          <w:iCs w:val="0"/>
          <w:caps w:val="0"/>
          <w:color w:val="92D050"/>
          <w:spacing w:val="0"/>
          <w:sz w:val="18"/>
          <w:szCs w:val="18"/>
          <w:shd w:val="clear" w:fill="384548"/>
        </w:rPr>
        <w:t>Health data reporting disabled: BDBDBDBDCE20000200010293</w:t>
      </w:r>
    </w:p>
    <w:p w14:paraId="0EF687E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3BCC72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392B2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20 : Type 20 report data switch</w:t>
      </w:r>
    </w:p>
    <w:p w14:paraId="02EBD23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 Fixed value</w:t>
      </w:r>
    </w:p>
    <w:p w14:paraId="7DCFD04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0200 : Text length converted to big-endian 0002--&gt;converted to decimal 02--&gt;text length is 2 bytes</w:t>
      </w:r>
    </w:p>
    <w:p w14:paraId="319C7D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Main text: 00--Health data reporting switch</w:t>
      </w:r>
    </w:p>
    <w:p w14:paraId="17A4D2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 Main text: 02--Disable reporting</w:t>
      </w:r>
    </w:p>
    <w:p w14:paraId="5F3E6B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E0A57C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lang w:eastAsia="zh-CN"/>
        </w:rPr>
      </w:pPr>
      <w:r>
        <w:rPr>
          <w:rFonts w:hint="eastAsia" w:ascii="微软雅黑" w:hAnsi="微软雅黑" w:eastAsia="微软雅黑" w:cs="微软雅黑"/>
          <w:i w:val="0"/>
          <w:iCs w:val="0"/>
          <w:caps w:val="0"/>
          <w:color w:val="333333"/>
          <w:spacing w:val="0"/>
          <w:sz w:val="18"/>
          <w:szCs w:val="18"/>
          <w:shd w:val="clear" w:fill="FFFFFF"/>
        </w:rPr>
        <w:t>Type=22 Long and short connection mode switching Example:</w:t>
      </w:r>
      <w:r>
        <w:rPr>
          <w:rFonts w:hint="eastAsia" w:ascii="微软雅黑" w:hAnsi="微软雅黑" w:eastAsia="微软雅黑" w:cs="微软雅黑"/>
          <w:i w:val="0"/>
          <w:iCs w:val="0"/>
          <w:caps w:val="0"/>
          <w:color w:val="333333"/>
          <w:spacing w:val="0"/>
          <w:sz w:val="18"/>
          <w:szCs w:val="18"/>
          <w:shd w:val="clear" w:fill="FFFFFF"/>
        </w:rPr>
        <w:br w:type="textWrapping"/>
      </w:r>
    </w:p>
    <w:p w14:paraId="358A948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00---Long connection mode, default is long connection : BDBDBDBDCE2000000093</w:t>
      </w:r>
    </w:p>
    <w:p w14:paraId="12BCE86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5426BBA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4F5763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22: Type 22 Long and short connection mode switching</w:t>
      </w:r>
    </w:p>
    <w:p w14:paraId="18E06A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on 00 to enable long connection mode</w:t>
      </w:r>
    </w:p>
    <w:p w14:paraId="79BC24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0000:Fixed value</w:t>
      </w:r>
    </w:p>
    <w:p w14:paraId="5F4FE76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95DCC3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02---Short connection mode:</w:t>
      </w:r>
      <w:r>
        <w:rPr>
          <w:rFonts w:hint="eastAsia" w:ascii="微软雅黑" w:hAnsi="微软雅黑" w:eastAsia="微软雅黑" w:cs="微软雅黑"/>
          <w:i w:val="0"/>
          <w:iCs w:val="0"/>
          <w:caps w:val="0"/>
          <w:color w:val="92D050"/>
          <w:spacing w:val="0"/>
          <w:sz w:val="18"/>
          <w:szCs w:val="18"/>
          <w:shd w:val="clear" w:fill="384548"/>
        </w:rPr>
        <w:t>BDBDBDBDCE2002000093</w:t>
      </w:r>
    </w:p>
    <w:p w14:paraId="202678C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98BD6C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C44C92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22: Type 22 Long and short connection mode switching</w:t>
      </w:r>
    </w:p>
    <w:p w14:paraId="07DF09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Closes Long Connection Mode - Short Connection Mode</w:t>
      </w:r>
    </w:p>
    <w:p w14:paraId="3F1EC06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0000:Fixed value</w:t>
      </w:r>
    </w:p>
    <w:p w14:paraId="2C9770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5C79C5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lang w:eastAsia="zh-CN"/>
        </w:rPr>
      </w:pPr>
      <w:r>
        <w:rPr>
          <w:rFonts w:hint="eastAsia" w:ascii="微软雅黑" w:hAnsi="微软雅黑" w:eastAsia="微软雅黑" w:cs="微软雅黑"/>
          <w:i w:val="0"/>
          <w:iCs w:val="0"/>
          <w:caps w:val="0"/>
          <w:color w:val="333333"/>
          <w:spacing w:val="0"/>
          <w:sz w:val="18"/>
          <w:szCs w:val="18"/>
          <w:shd w:val="clear" w:fill="FFFFFF"/>
        </w:rPr>
        <w:t>Type=24 GPS always-on switch</w:t>
      </w:r>
      <w:r>
        <w:rPr>
          <w:rFonts w:hint="eastAsia" w:ascii="微软雅黑" w:hAnsi="微软雅黑" w:eastAsia="微软雅黑" w:cs="微软雅黑"/>
          <w:i w:val="0"/>
          <w:iCs w:val="0"/>
          <w:caps w:val="0"/>
          <w:color w:val="333333"/>
          <w:spacing w:val="0"/>
          <w:sz w:val="18"/>
          <w:szCs w:val="18"/>
          <w:shd w:val="clear" w:fill="FFFFFF"/>
        </w:rPr>
        <w:br w:type="textWrapping"/>
      </w:r>
      <w:r>
        <w:rPr>
          <w:rFonts w:hint="eastAsia" w:ascii="微软雅黑" w:hAnsi="微软雅黑" w:eastAsia="微软雅黑" w:cs="微软雅黑"/>
          <w:i w:val="0"/>
          <w:iCs w:val="0"/>
          <w:caps w:val="0"/>
          <w:color w:val="333333"/>
          <w:spacing w:val="0"/>
          <w:sz w:val="21"/>
          <w:szCs w:val="18"/>
          <w:shd w:val="clear" w:fill="FFFFFF"/>
          <w:lang w:eastAsia="zh-CN"/>
        </w:rPr>
        <w:t>Example:</w:t>
      </w:r>
    </w:p>
    <w:p w14:paraId="5430E7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00---Open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BDBDBDBDCE2400000093</w:t>
      </w:r>
    </w:p>
    <w:p w14:paraId="1B40F2E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E4CC0D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486232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24 GPS Always-On Switch</w:t>
      </w:r>
    </w:p>
    <w:p w14:paraId="51EEDB7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1A7058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0000:Fixed value</w:t>
      </w:r>
    </w:p>
    <w:p w14:paraId="7E6CEE3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ABE0EE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Fonts w:hint="eastAsia" w:ascii="微软雅黑" w:hAnsi="微软雅黑" w:eastAsia="微软雅黑" w:cs="微软雅黑"/>
          <w:i w:val="0"/>
          <w:iCs w:val="0"/>
          <w:caps w:val="0"/>
          <w:color w:val="92D050"/>
          <w:spacing w:val="0"/>
          <w:sz w:val="18"/>
          <w:szCs w:val="18"/>
          <w:shd w:val="clear" w:fill="384548"/>
        </w:rPr>
        <w:t>BDBDBDBDCE2402000093</w:t>
      </w:r>
    </w:p>
    <w:p w14:paraId="16C1585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EB582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5E2933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Type24 GPS Always-On Switch</w:t>
      </w:r>
    </w:p>
    <w:p w14:paraId="0EAA71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02:switch switch 02 off</w:t>
      </w:r>
    </w:p>
    <w:p w14:paraId="2600524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0000:Fixed value</w:t>
      </w:r>
    </w:p>
    <w:p w14:paraId="5CD9D6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1C01B64">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92" w:name="&lt;strong&gt;5.1.7 设置-跌落灵敏度设置（0xCE15）&lt;/strong&gt;"/>
      <w:bookmarkEnd w:id="92"/>
      <w:bookmarkStart w:id="93" w:name="_Toc9339"/>
      <w:r>
        <w:rPr>
          <w:rStyle w:val="12"/>
          <w:rFonts w:hint="eastAsia" w:ascii="微软雅黑" w:hAnsi="微软雅黑" w:eastAsia="微软雅黑" w:cs="微软雅黑"/>
          <w:b/>
          <w:bCs/>
          <w:i w:val="0"/>
          <w:iCs w:val="0"/>
          <w:caps w:val="0"/>
          <w:color w:val="333333"/>
          <w:spacing w:val="0"/>
          <w:sz w:val="26"/>
          <w:szCs w:val="26"/>
          <w:shd w:val="clear" w:fill="FFFFFF"/>
        </w:rPr>
        <w:t>5.1.7 Setting - Drop Sensitivity Setting (0xCE15)</w:t>
      </w:r>
      <w:bookmarkEnd w:id="9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1BE7548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E041B2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DABDD7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32FBCD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B2029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AA8D38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865D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35ED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BF06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7179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AFC245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22"/>
        <w:gridCol w:w="1594"/>
        <w:gridCol w:w="1530"/>
        <w:gridCol w:w="1431"/>
        <w:gridCol w:w="3763"/>
      </w:tblGrid>
      <w:tr w14:paraId="27AD8E9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EEC418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4094E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193DAB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905174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CAEB44E">
            <w:pPr>
              <w:keepNext w:val="0"/>
              <w:keepLines w:val="0"/>
              <w:widowControl/>
              <w:suppressLineNumbers w:val="0"/>
              <w:jc w:val="center"/>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141ADD7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5909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BDAE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AF320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EE57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DF95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is 0x15</w:t>
            </w:r>
          </w:p>
        </w:tc>
      </w:tr>
      <w:tr w14:paraId="45A102A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228A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0969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FB65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CEDB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6FC0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default is 0, which has no impact for now</w:t>
            </w:r>
          </w:p>
        </w:tc>
      </w:tr>
      <w:tr w14:paraId="6BBB047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B14E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40D9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3D30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9DB7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BA9E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content after parameter</w:t>
            </w:r>
          </w:p>
        </w:tc>
      </w:tr>
      <w:tr w14:paraId="06687E3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7392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EA00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DC34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7C01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2B2F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 0x00: Sensitivity, 0x01: Height</w:t>
            </w:r>
          </w:p>
        </w:tc>
      </w:tr>
      <w:tr w14:paraId="211AA21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8E42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8A8D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DF1C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 Level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05E3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49A8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level: 5 levels (0 - 4)</w:t>
            </w:r>
          </w:p>
        </w:tc>
      </w:tr>
    </w:tbl>
    <w:p w14:paraId="7CD52FD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Drop sensitivity setting</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Parameter description:</w:t>
      </w:r>
    </w:p>
    <w:p w14:paraId="26D0F8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Sensitivity: Refers to the degree to which the drop algorithm is triggered, providing</w:t>
      </w:r>
      <w:r>
        <w:rPr>
          <w:rFonts w:hint="eastAsia" w:ascii="微软雅黑" w:hAnsi="微软雅黑" w:eastAsia="微软雅黑" w:cs="微软雅黑"/>
          <w:i w:val="0"/>
          <w:iCs w:val="0"/>
          <w:caps w:val="0"/>
          <w:color w:val="E06C75"/>
          <w:spacing w:val="0"/>
          <w:sz w:val="18"/>
          <w:szCs w:val="18"/>
          <w:shd w:val="clear" w:fill="384548"/>
        </w:rPr>
        <w:t>5</w:t>
      </w:r>
      <w:r>
        <w:rPr>
          <w:rStyle w:val="15"/>
          <w:rFonts w:hint="eastAsia" w:ascii="微软雅黑" w:hAnsi="微软雅黑" w:eastAsia="微软雅黑" w:cs="微软雅黑"/>
          <w:i w:val="0"/>
          <w:iCs w:val="0"/>
          <w:caps w:val="0"/>
          <w:color w:val="D1D2D2"/>
          <w:spacing w:val="0"/>
          <w:sz w:val="18"/>
          <w:szCs w:val="18"/>
          <w:shd w:val="clear" w:fill="384548"/>
        </w:rPr>
        <w:t>setting levels (</w:t>
      </w:r>
      <w:r>
        <w:rPr>
          <w:rFonts w:hint="eastAsia" w:ascii="微软雅黑" w:hAnsi="微软雅黑" w:eastAsia="微软雅黑" w:cs="微软雅黑"/>
          <w:i w:val="0"/>
          <w:iCs w:val="0"/>
          <w:caps w:val="0"/>
          <w:color w:val="E06C75"/>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 xml:space="preserve">): Low </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 xml:space="preserve"> Lower (Medium Low) </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 xml:space="preserve"> Medium </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 xml:space="preserve"> Higher (Medium High) </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 xml:space="preserve"> High.</w:t>
      </w:r>
    </w:p>
    <w:p w14:paraId="225980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Height: Refers to the height that satisfies the trigger of the drop alarm, providing</w:t>
      </w:r>
      <w:r>
        <w:rPr>
          <w:rFonts w:hint="eastAsia" w:ascii="微软雅黑" w:hAnsi="微软雅黑" w:eastAsia="微软雅黑" w:cs="微软雅黑"/>
          <w:i w:val="0"/>
          <w:iCs w:val="0"/>
          <w:caps w:val="0"/>
          <w:color w:val="E06C75"/>
          <w:spacing w:val="0"/>
          <w:sz w:val="18"/>
          <w:szCs w:val="18"/>
          <w:shd w:val="clear" w:fill="384548"/>
        </w:rPr>
        <w:t>5</w:t>
      </w:r>
      <w:r>
        <w:rPr>
          <w:rStyle w:val="15"/>
          <w:rFonts w:hint="eastAsia" w:ascii="微软雅黑" w:hAnsi="微软雅黑" w:eastAsia="微软雅黑" w:cs="微软雅黑"/>
          <w:i w:val="0"/>
          <w:iCs w:val="0"/>
          <w:caps w:val="0"/>
          <w:color w:val="D1D2D2"/>
          <w:spacing w:val="0"/>
          <w:sz w:val="18"/>
          <w:szCs w:val="18"/>
          <w:shd w:val="clear" w:fill="384548"/>
        </w:rPr>
        <w:t>setting levels (</w:t>
      </w:r>
      <w:r>
        <w:rPr>
          <w:rFonts w:hint="eastAsia" w:ascii="微软雅黑" w:hAnsi="微软雅黑" w:eastAsia="微软雅黑" w:cs="微软雅黑"/>
          <w:i w:val="0"/>
          <w:iCs w:val="0"/>
          <w:caps w:val="0"/>
          <w:color w:val="E06C75"/>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0</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1</w:t>
      </w:r>
      <w:r>
        <w:rPr>
          <w:rFonts w:hint="eastAsia" w:ascii="微软雅黑" w:hAnsi="微软雅黑" w:eastAsia="微软雅黑" w:cs="微软雅黑"/>
          <w:i w:val="0"/>
          <w:iCs w:val="0"/>
          <w:caps w:val="0"/>
          <w:color w:val="D19A66"/>
          <w:spacing w:val="0"/>
          <w:sz w:val="18"/>
          <w:szCs w:val="18"/>
          <w:shd w:val="clear" w:fill="384548"/>
        </w:rPr>
        <w:t>.0m</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1</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2</w:t>
      </w:r>
      <w:r>
        <w:rPr>
          <w:rFonts w:hint="eastAsia" w:ascii="微软雅黑" w:hAnsi="微软雅黑" w:eastAsia="微软雅黑" w:cs="微软雅黑"/>
          <w:i w:val="0"/>
          <w:iCs w:val="0"/>
          <w:caps w:val="0"/>
          <w:color w:val="D19A66"/>
          <w:spacing w:val="0"/>
          <w:sz w:val="18"/>
          <w:szCs w:val="18"/>
          <w:shd w:val="clear" w:fill="384548"/>
        </w:rPr>
        <w:t>.0m</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2</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w:t>
      </w:r>
    </w:p>
    <w:p w14:paraId="53BE32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If the height is set to “</w:t>
      </w:r>
      <w:r>
        <w:rPr>
          <w:rFonts w:hint="eastAsia" w:ascii="微软雅黑" w:hAnsi="微软雅黑" w:eastAsia="微软雅黑" w:cs="微软雅黑"/>
          <w:i w:val="0"/>
          <w:iCs w:val="0"/>
          <w:caps w:val="0"/>
          <w:color w:val="E06C75"/>
          <w:spacing w:val="0"/>
          <w:sz w:val="18"/>
          <w:szCs w:val="18"/>
          <w:shd w:val="clear" w:fill="384548"/>
        </w:rPr>
        <w:t>1</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 the device needs to be at least ≥</w:t>
      </w:r>
      <w:r>
        <w:rPr>
          <w:rFonts w:hint="eastAsia" w:ascii="微软雅黑" w:hAnsi="微软雅黑" w:eastAsia="微软雅黑" w:cs="微软雅黑"/>
          <w:i w:val="0"/>
          <w:iCs w:val="0"/>
          <w:caps w:val="0"/>
          <w:color w:val="E06C75"/>
          <w:spacing w:val="0"/>
          <w:sz w:val="18"/>
          <w:szCs w:val="18"/>
          <w:shd w:val="clear" w:fill="384548"/>
        </w:rPr>
        <w:t>1</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to trigger the drop alarm.</w:t>
      </w:r>
    </w:p>
    <w:p w14:paraId="2C5401C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that sensitivity and height cannot be combined in a message</w:t>
      </w:r>
    </w:p>
    <w:p w14:paraId="5455FCE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lang w:eastAsia="zh-CN"/>
        </w:rPr>
      </w:pPr>
      <w:r>
        <w:rPr>
          <w:rFonts w:hint="eastAsia" w:ascii="微软雅黑" w:hAnsi="微软雅黑" w:eastAsia="微软雅黑" w:cs="微软雅黑"/>
          <w:i w:val="0"/>
          <w:iCs w:val="0"/>
          <w:caps w:val="0"/>
          <w:color w:val="333333"/>
          <w:spacing w:val="0"/>
          <w:sz w:val="21"/>
          <w:szCs w:val="18"/>
          <w:shd w:val="clear" w:fill="FFFFFF"/>
          <w:lang w:eastAsia="zh-CN"/>
        </w:rPr>
        <w:t>Example:</w:t>
      </w:r>
    </w:p>
    <w:p w14:paraId="152F263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Set the sensitivity to "Medium-Low": BDBDBDBDCE150002000001FF</w:t>
      </w:r>
    </w:p>
    <w:p w14:paraId="1872BF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FDBB2D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265804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15:Type Drop Sensitivity Setting</w:t>
      </w:r>
    </w:p>
    <w:p w14:paraId="7429F1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 Fixed value</w:t>
      </w:r>
    </w:p>
    <w:p w14:paraId="5E0AEA2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0200:Len</w:t>
      </w:r>
    </w:p>
    <w:p w14:paraId="2AB3B0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00:Param Type Sensitivity Setting</w:t>
      </w:r>
    </w:p>
    <w:p w14:paraId="0404AB5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01:Param Level Sensitivity Level 1--&gt;Lower (Medium Low)</w:t>
      </w:r>
    </w:p>
    <w:p w14:paraId="048CC3F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FF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F13AE4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9A66"/>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Set height to “1.5m”: BDBDBDBDCE150002000102FF</w:t>
      </w:r>
    </w:p>
    <w:p w14:paraId="3EF4B59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4CB07E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6E8A83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15:Type Drop Sensitivity Setting</w:t>
      </w:r>
    </w:p>
    <w:p w14:paraId="1F4E84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 Fixed value</w:t>
      </w:r>
    </w:p>
    <w:p w14:paraId="7684E41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0200:Len</w:t>
      </w:r>
    </w:p>
    <w:p w14:paraId="278AA6F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00:Param Type Height Setting</w:t>
      </w:r>
    </w:p>
    <w:p w14:paraId="7D46B25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02:Param Level Height Level 2--&gt;1.5m</w:t>
      </w:r>
    </w:p>
    <w:p w14:paraId="282E836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FF:</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BA4FA7F">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94" w:name="&lt;strong&gt;5.1.8 设置-震动设置（0XCE23）&lt;/strong&gt;"/>
      <w:bookmarkEnd w:id="94"/>
      <w:bookmarkStart w:id="95" w:name="_Toc24208"/>
      <w:r>
        <w:rPr>
          <w:rStyle w:val="12"/>
          <w:rFonts w:hint="eastAsia" w:ascii="微软雅黑" w:hAnsi="微软雅黑" w:eastAsia="微软雅黑" w:cs="微软雅黑"/>
          <w:b/>
          <w:bCs/>
          <w:i w:val="0"/>
          <w:iCs w:val="0"/>
          <w:caps w:val="0"/>
          <w:color w:val="333333"/>
          <w:spacing w:val="0"/>
          <w:sz w:val="26"/>
          <w:szCs w:val="26"/>
          <w:shd w:val="clear" w:fill="FFFFFF"/>
        </w:rPr>
        <w:t>5.1.8 Setting - Vibration Setting (0XCE23)</w:t>
      </w:r>
      <w:bookmarkEnd w:id="9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2D6B5F1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A5BBB1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36177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9B46E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FDC44B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D5C421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32B8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23CA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EA76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EDE8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5928975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47"/>
        <w:gridCol w:w="1449"/>
        <w:gridCol w:w="1354"/>
        <w:gridCol w:w="1219"/>
        <w:gridCol w:w="4471"/>
      </w:tblGrid>
      <w:tr w14:paraId="2DFE20E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663E1E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08072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EA1028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97FB69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9B3949">
            <w:pPr>
              <w:keepNext w:val="0"/>
              <w:keepLines w:val="0"/>
              <w:widowControl/>
              <w:suppressLineNumbers w:val="0"/>
              <w:jc w:val="center"/>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8EFD7C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D740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5E9E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0543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3720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D33F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to 0x23</w:t>
            </w:r>
          </w:p>
        </w:tc>
      </w:tr>
      <w:tr w14:paraId="22B41E1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6DAF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E77E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1D23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9779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B973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0x00</w:t>
            </w:r>
          </w:p>
        </w:tc>
      </w:tr>
      <w:tr w14:paraId="046A571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06FD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12BB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EAB8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Cfg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B82C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76FE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content after parameter</w:t>
            </w:r>
          </w:p>
        </w:tc>
      </w:tr>
      <w:tr w14:paraId="674DB22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91B2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F515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C34C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Motor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AFF7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84FA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Setting type: 1. Vibration duration - 0x00</w:t>
            </w:r>
          </w:p>
        </w:tc>
      </w:tr>
      <w:tr w14:paraId="2D57F1B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2C0A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70DA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79BD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Value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58F8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350C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Setting content: 1. Vibration duration (unit: milliseconds, range: 0 - 60 seconds)</w:t>
            </w:r>
          </w:p>
        </w:tc>
      </w:tr>
    </w:tbl>
    <w:p w14:paraId="1772551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Setting - Vibration setting definition: This message sent downstream can modify the global vibration duration, and any vibration duration will be changed to the duration set by this command.</w:t>
      </w:r>
    </w:p>
    <w:p w14:paraId="5F08ABC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47A7E4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Set the device's default global vibration duration to 1.5 seconds (1500 milliseconds)</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BDBDBDBDCE2300050000dc050000FF</w:t>
      </w:r>
    </w:p>
    <w:p w14:paraId="2B730F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1F212F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7D0D974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Type 23 Setting - Vibration Setting</w:t>
      </w:r>
    </w:p>
    <w:p w14:paraId="1D95C2B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Fixed value 00 - always valid</w:t>
      </w:r>
    </w:p>
    <w:p w14:paraId="0691C29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The length of the following parameter content is converted to big-endian 0005--&gt;converted to decimal 05--&gt;the length of the following parameter content is 5 bytes</w:t>
      </w:r>
    </w:p>
    <w:p w14:paraId="2A0DADE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 Motor Type Vibration Duration Setting</w:t>
      </w:r>
    </w:p>
    <w:p w14:paraId="54B7BC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dc050000: Value Vibration duration converted to big-endian 000005dc--&gt;converted to decimal 1500--&gt;vibration duration is 1500 milliseconds (1.5 seconds)</w:t>
      </w:r>
    </w:p>
    <w:p w14:paraId="447C23B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FF:</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CE1BAA8">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96" w:name="&lt;strong&gt;5.1.9 设置-界面显示与隐藏设置(0xCE27)&lt;/strong&gt;"/>
      <w:bookmarkEnd w:id="96"/>
      <w:bookmarkStart w:id="97" w:name="_Toc23989"/>
      <w:r>
        <w:rPr>
          <w:rStyle w:val="12"/>
          <w:rFonts w:hint="eastAsia" w:ascii="微软雅黑" w:hAnsi="微软雅黑" w:eastAsia="微软雅黑" w:cs="微软雅黑"/>
          <w:b/>
          <w:bCs/>
          <w:i w:val="0"/>
          <w:iCs w:val="0"/>
          <w:caps w:val="0"/>
          <w:color w:val="333333"/>
          <w:spacing w:val="0"/>
          <w:sz w:val="26"/>
          <w:szCs w:val="26"/>
          <w:shd w:val="clear" w:fill="FFFFFF"/>
        </w:rPr>
        <w:t>5.1.9 Settings - Interface Display and Hide Settings (0xCE27)</w:t>
      </w:r>
      <w:bookmarkEnd w:id="9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04459A6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18FB57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9F4653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AC1585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7C75E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5437CAC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845D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FABB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3F61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01FC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E0DC09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31"/>
        <w:gridCol w:w="1270"/>
        <w:gridCol w:w="1148"/>
        <w:gridCol w:w="957"/>
        <w:gridCol w:w="5334"/>
      </w:tblGrid>
      <w:tr w14:paraId="4C891D0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2295FA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ED565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AD8A46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4D07CD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6C04FAA">
            <w:pPr>
              <w:keepNext w:val="0"/>
              <w:keepLines w:val="0"/>
              <w:widowControl/>
              <w:suppressLineNumbers w:val="0"/>
              <w:jc w:val="center"/>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48E0AFC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B141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B0F1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30C9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9F3F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1333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is 0x27</w:t>
            </w:r>
          </w:p>
        </w:tc>
      </w:tr>
      <w:tr w14:paraId="07C94B3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F0C2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8430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71C6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9E3E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F4E8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Fill with 0x00, no impact for now</w:t>
            </w:r>
          </w:p>
        </w:tc>
      </w:tr>
      <w:tr w14:paraId="7FAD09F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CB6D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5F70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28E9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5013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9FB3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content length</w:t>
            </w:r>
          </w:p>
        </w:tc>
      </w:tr>
      <w:tr w14:paraId="03167C7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0992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ECCC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23E4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A652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E343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 7] Whether to enable: 0x00: Hide, 0x01: Show [Bit 6:0] Interface type: 0x01: Heart rate, 0x02: Blood pressure, 0x03: Blood oxygen, 0x04: HRV (This interface is not available in the general version, but in the special version), 0x05: Body temperature, 0x06: Step counting, 0x07: Exercise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p>
        </w:tc>
      </w:tr>
    </w:tbl>
    <w:p w14:paraId="461E914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2AE086B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Hide heart rate, blood pressure, and step counting interfaces, and display the blood oxygen interface: BDBDBDBDCE2700040001020683FF</w:t>
      </w:r>
    </w:p>
    <w:p w14:paraId="6B9845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487C010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CE:Message ID</w:t>
      </w:r>
    </w:p>
    <w:p w14:paraId="19709E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27:Type 27 Interface display and hide settings</w:t>
      </w:r>
    </w:p>
    <w:p w14:paraId="3FFC55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Fixed value</w:t>
      </w:r>
    </w:p>
    <w:p w14:paraId="3898BC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0400</w:t>
      </w:r>
      <w:r>
        <w:rPr>
          <w:rStyle w:val="15"/>
          <w:rFonts w:hint="eastAsia" w:ascii="微软雅黑" w:hAnsi="微软雅黑" w:eastAsia="微软雅黑" w:cs="微软雅黑"/>
          <w:i w:val="0"/>
          <w:iCs w:val="0"/>
          <w:caps w:val="0"/>
          <w:color w:val="D1D2D2"/>
          <w:spacing w:val="0"/>
          <w:sz w:val="18"/>
          <w:szCs w:val="18"/>
          <w:shd w:val="clear" w:fill="384548"/>
        </w:rPr>
        <w:t>: Parameter content length converted to big-endian</w:t>
      </w:r>
      <w:r>
        <w:rPr>
          <w:rFonts w:hint="eastAsia" w:ascii="微软雅黑" w:hAnsi="微软雅黑" w:eastAsia="微软雅黑" w:cs="微软雅黑"/>
          <w:i w:val="0"/>
          <w:iCs w:val="0"/>
          <w:caps w:val="0"/>
          <w:color w:val="D19A66"/>
          <w:spacing w:val="0"/>
          <w:sz w:val="18"/>
          <w:szCs w:val="18"/>
          <w:shd w:val="clear" w:fill="384548"/>
        </w:rPr>
        <w:t>0004</w:t>
      </w:r>
      <w:r>
        <w:rPr>
          <w:rStyle w:val="15"/>
          <w:rFonts w:hint="eastAsia" w:ascii="微软雅黑" w:hAnsi="微软雅黑" w:eastAsia="微软雅黑" w:cs="微软雅黑"/>
          <w:i w:val="0"/>
          <w:iCs w:val="0"/>
          <w:caps w:val="0"/>
          <w:color w:val="D1D2D2"/>
          <w:spacing w:val="0"/>
          <w:sz w:val="18"/>
          <w:szCs w:val="18"/>
          <w:shd w:val="clear" w:fill="384548"/>
        </w:rPr>
        <w:t>--&gt; converted to decimal</w:t>
      </w: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--&gt; parameter content length is</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bytes</w:t>
      </w:r>
    </w:p>
    <w:p w14:paraId="0A794B4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Convert to binary ---&gt;</w:t>
      </w:r>
      <w:r>
        <w:rPr>
          <w:rFonts w:hint="eastAsia" w:ascii="微软雅黑" w:hAnsi="微软雅黑" w:eastAsia="微软雅黑" w:cs="微软雅黑"/>
          <w:i w:val="0"/>
          <w:iCs w:val="0"/>
          <w:caps w:val="0"/>
          <w:color w:val="D19A66"/>
          <w:spacing w:val="0"/>
          <w:sz w:val="18"/>
          <w:szCs w:val="18"/>
          <w:shd w:val="clear" w:fill="384548"/>
        </w:rPr>
        <w:t>00000001</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 Hidden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0000001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Heart rate</w:t>
      </w:r>
    </w:p>
    <w:p w14:paraId="40A3C9D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Convert to binary ---&gt;</w:t>
      </w:r>
      <w:r>
        <w:rPr>
          <w:rFonts w:hint="eastAsia" w:ascii="微软雅黑" w:hAnsi="微软雅黑" w:eastAsia="微软雅黑" w:cs="微软雅黑"/>
          <w:i w:val="0"/>
          <w:iCs w:val="0"/>
          <w:caps w:val="0"/>
          <w:color w:val="D19A66"/>
          <w:spacing w:val="0"/>
          <w:sz w:val="18"/>
          <w:szCs w:val="18"/>
          <w:shd w:val="clear" w:fill="384548"/>
        </w:rPr>
        <w:t>00000010</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 Hidden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0000010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Blood pressure</w:t>
      </w:r>
    </w:p>
    <w:p w14:paraId="2F6526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 Convert to binary ---&gt;</w:t>
      </w:r>
      <w:r>
        <w:rPr>
          <w:rFonts w:hint="eastAsia" w:ascii="微软雅黑" w:hAnsi="微软雅黑" w:eastAsia="微软雅黑" w:cs="微软雅黑"/>
          <w:i w:val="0"/>
          <w:iCs w:val="0"/>
          <w:caps w:val="0"/>
          <w:color w:val="D19A66"/>
          <w:spacing w:val="0"/>
          <w:sz w:val="18"/>
          <w:szCs w:val="18"/>
          <w:shd w:val="clear" w:fill="384548"/>
        </w:rPr>
        <w:t>00000110</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 Hidden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0000110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Step counting</w:t>
      </w:r>
    </w:p>
    <w:p w14:paraId="04933C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83</w:t>
      </w:r>
      <w:r>
        <w:rPr>
          <w:rStyle w:val="15"/>
          <w:rFonts w:hint="eastAsia" w:ascii="微软雅黑" w:hAnsi="微软雅黑" w:eastAsia="微软雅黑" w:cs="微软雅黑"/>
          <w:i w:val="0"/>
          <w:iCs w:val="0"/>
          <w:caps w:val="0"/>
          <w:color w:val="D1D2D2"/>
          <w:spacing w:val="0"/>
          <w:sz w:val="18"/>
          <w:szCs w:val="18"/>
          <w:shd w:val="clear" w:fill="384548"/>
        </w:rPr>
        <w:t>: Convert to binary ---&gt;</w:t>
      </w:r>
      <w:r>
        <w:rPr>
          <w:rFonts w:hint="eastAsia" w:ascii="微软雅黑" w:hAnsi="微软雅黑" w:eastAsia="微软雅黑" w:cs="微软雅黑"/>
          <w:i w:val="0"/>
          <w:iCs w:val="0"/>
          <w:caps w:val="0"/>
          <w:color w:val="D19A66"/>
          <w:spacing w:val="0"/>
          <w:sz w:val="18"/>
          <w:szCs w:val="18"/>
          <w:shd w:val="clear" w:fill="384548"/>
        </w:rPr>
        <w:t>10000011</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Show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0000011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Blood oxygen</w:t>
      </w:r>
    </w:p>
    <w:p w14:paraId="5F4DEC1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FF:</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3FA92D66">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98" w:name="&lt;strong&gt;5.1.10 IP&amp;域名设置(MSGID=0xC3)（TCP专用）&lt;/strong&gt;"/>
      <w:bookmarkEnd w:id="98"/>
      <w:bookmarkStart w:id="99" w:name="_Toc18634"/>
      <w:r>
        <w:rPr>
          <w:rStyle w:val="12"/>
          <w:rFonts w:hint="eastAsia" w:ascii="微软雅黑" w:hAnsi="微软雅黑" w:eastAsia="微软雅黑" w:cs="微软雅黑"/>
          <w:b/>
          <w:bCs/>
          <w:i w:val="0"/>
          <w:iCs w:val="0"/>
          <w:caps w:val="0"/>
          <w:color w:val="333333"/>
          <w:spacing w:val="0"/>
          <w:sz w:val="26"/>
          <w:szCs w:val="26"/>
          <w:shd w:val="clear" w:fill="FFFFFF"/>
        </w:rPr>
        <w:t>5.1.10 IP &amp; Domain Name Settings (MSGID=0xC3) (TCP Only)</w:t>
      </w:r>
      <w:bookmarkEnd w:id="9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2742154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588204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129067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27DE9D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F2F7EA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2ACBF5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21CA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4899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99D4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B4C6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573128E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91"/>
        <w:gridCol w:w="1180"/>
        <w:gridCol w:w="1859"/>
        <w:gridCol w:w="930"/>
        <w:gridCol w:w="825"/>
        <w:gridCol w:w="3755"/>
      </w:tblGrid>
      <w:tr w14:paraId="135208F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900F93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124FB1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AE993C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20BF4C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87B607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E9F2D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09E8C71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7D2F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5C7C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91A9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F9511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6EA8E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2502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Issue type: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Type =1 IPv4,</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Type =2 IPv6</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(reserved - not supported yet),</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Type =3 Domain name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(only supports ASCII encoded domain names for now)</w:t>
            </w:r>
          </w:p>
        </w:tc>
      </w:tr>
      <w:tr w14:paraId="00B42CC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EE73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E3BA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2EC9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33131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B8EE9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F903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Port number (2 bytes)</w:t>
            </w:r>
          </w:p>
        </w:tc>
      </w:tr>
      <w:tr w14:paraId="34004D6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CE14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8325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8AAE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9D9AB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3C495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D671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content after parameter</w:t>
            </w:r>
          </w:p>
        </w:tc>
      </w:tr>
      <w:tr w14:paraId="59F387D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0B6A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93A4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119A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Domainname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A33CA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5D5AD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13A3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Specific IP or domain content</w:t>
            </w:r>
          </w:p>
        </w:tc>
      </w:tr>
    </w:tbl>
    <w:p w14:paraId="3386D8E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After distribution, the device will no longer communicate on the original server, but will point to the modified server.</w:t>
      </w:r>
    </w:p>
    <w:p w14:paraId="2FE3440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06313FC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1 IPv4:</w:t>
      </w:r>
      <w:r>
        <w:rPr>
          <w:rFonts w:hint="eastAsia" w:ascii="微软雅黑" w:hAnsi="微软雅黑" w:eastAsia="微软雅黑" w:cs="微软雅黑"/>
          <w:i w:val="0"/>
          <w:iCs w:val="0"/>
          <w:caps w:val="0"/>
          <w:color w:val="61AEEE"/>
          <w:spacing w:val="0"/>
          <w:sz w:val="18"/>
          <w:szCs w:val="18"/>
          <w:shd w:val="clear" w:fill="384548"/>
        </w:rPr>
        <w:t>Downlink modifies IP to</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118.178.184.219, port: 8825 BDBDBDBDC30179220476B2B8DB33</w:t>
      </w:r>
    </w:p>
    <w:p w14:paraId="49A9CA2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18B1B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26E426B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1--IPv4</w:t>
      </w:r>
    </w:p>
    <w:p w14:paraId="1FA1DB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7922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Port Convert to big-endian 2279--&gt;Convert to decimal 8825--&gt;Port: 8825</w:t>
      </w:r>
    </w:p>
    <w:p w14:paraId="255E81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The length of the content of the following parameters Convert to decimal 04--&gt;The length is 4 bytes</w:t>
      </w:r>
    </w:p>
    <w:p w14:paraId="234B2C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76B2B8DB</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Domainname IP 76--&gt;Convert to decimal 118, B2--&gt;Convert to decimal 178, B8--&gt;Convert to decimal 184, DB--&gt;Convert to decimal 219 IP is: 118.178.184.219</w:t>
      </w:r>
    </w:p>
    <w:p w14:paraId="2E39E84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98C379"/>
          <w:spacing w:val="0"/>
          <w:sz w:val="18"/>
          <w:szCs w:val="18"/>
          <w:shd w:val="clear" w:fill="384548"/>
        </w:rPr>
        <w:t>33:</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696177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3 Domain name</w:t>
      </w:r>
      <w:r>
        <w:rPr>
          <w:rFonts w:hint="eastAsia" w:ascii="微软雅黑" w:hAnsi="微软雅黑" w:eastAsia="微软雅黑" w:cs="微软雅黑"/>
          <w:i w:val="0"/>
          <w:iCs w:val="0"/>
          <w:caps w:val="0"/>
          <w:color w:val="61AEEE"/>
          <w:spacing w:val="0"/>
          <w:sz w:val="18"/>
          <w:szCs w:val="18"/>
          <w:shd w:val="clear" w:fill="384548"/>
        </w:rPr>
        <w:t>Downlink modifies domain name to</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aiday.com.cn, port: 8825</w:t>
      </w:r>
    </w:p>
    <w:p w14:paraId="668A1E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5FF2B6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4CA673F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type=3, domain name</w:t>
      </w:r>
    </w:p>
    <w:p w14:paraId="257DA01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7922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Port Convert to big-endian--2279 --&gt;Convert to decimal Port: 8825</w:t>
      </w:r>
    </w:p>
    <w:p w14:paraId="52AF993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The length of the content of the following parameters Convert to decimal 18--&gt;The message length is 18 bytes</w:t>
      </w:r>
    </w:p>
    <w:p w14:paraId="244FA31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61696461792e636f6d2e636e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Domainname domain name converted to string --&gt; aiday.com.cn --&gt; domain name is: aiday.com.cn</w:t>
      </w:r>
    </w:p>
    <w:p w14:paraId="3FBF8D7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1D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32339FA">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00" w:name="&lt;strong&gt;5.1.11 下发久坐停留报警触发时间（MSGID=0XCC）&lt;/strong&gt;"/>
      <w:bookmarkEnd w:id="100"/>
      <w:bookmarkStart w:id="101" w:name="_Toc15345"/>
      <w:r>
        <w:rPr>
          <w:rStyle w:val="12"/>
          <w:rFonts w:hint="eastAsia" w:ascii="微软雅黑" w:hAnsi="微软雅黑" w:eastAsia="微软雅黑" w:cs="微软雅黑"/>
          <w:b/>
          <w:bCs/>
          <w:i w:val="0"/>
          <w:iCs w:val="0"/>
          <w:caps w:val="0"/>
          <w:color w:val="333333"/>
          <w:spacing w:val="0"/>
          <w:sz w:val="26"/>
          <w:szCs w:val="26"/>
          <w:shd w:val="clear" w:fill="FFFFFF"/>
        </w:rPr>
        <w:t>5.1.11 Issue sedentary stay alarm trigger time (MSGID=0XCC)</w:t>
      </w:r>
      <w:bookmarkEnd w:id="10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54B0CD0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1FA7E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BB89FF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C45667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D74924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3D80B6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5E66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CB23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31E0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B9B1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59ADFFF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70"/>
        <w:gridCol w:w="1180"/>
        <w:gridCol w:w="1123"/>
        <w:gridCol w:w="930"/>
        <w:gridCol w:w="825"/>
        <w:gridCol w:w="4612"/>
      </w:tblGrid>
      <w:tr w14:paraId="13E5442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B57D37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24BF79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45F3DA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E13B7A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9E1563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D620AF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25A70DA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D8FD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D63F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D073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B70D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1B45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DD0D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Stay alarm trigger duration (unit: minutes; value range 2 — 60), inactivity within this time length will trigger a stay alarm</w:t>
            </w:r>
          </w:p>
        </w:tc>
      </w:tr>
    </w:tbl>
    <w:p w14:paraId="509F72B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09BA1B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Report stay alarm on the watch after 5 consecutive minutes of inactivity (when the watch is worn): BDBDBDBDCC05DD</w:t>
      </w:r>
    </w:p>
    <w:p w14:paraId="1E7FDBF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BDBDBDBD: Header</w:t>
      </w:r>
    </w:p>
    <w:p w14:paraId="559FEF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CC: Message ID</w:t>
      </w:r>
    </w:p>
    <w:p w14:paraId="688119F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05: minute Stay alarm trigger duration Convert decimal 05--&gt;5 minutes</w:t>
      </w:r>
    </w:p>
    <w:p w14:paraId="2F7AB6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E06C75"/>
          <w:spacing w:val="0"/>
          <w:sz w:val="18"/>
          <w:szCs w:val="18"/>
          <w:shd w:val="clear" w:fill="384548"/>
        </w:rPr>
        <w:t xml:space="preserve">DD: </w:t>
      </w:r>
      <w:r>
        <w:rPr>
          <w:rFonts w:hint="eastAsia" w:ascii="微软雅黑" w:hAnsi="微软雅黑" w:eastAsia="微软雅黑" w:cs="微软雅黑"/>
          <w:i w:val="0"/>
          <w:iCs w:val="0"/>
          <w:caps w:val="0"/>
          <w:color w:val="E06C75"/>
          <w:spacing w:val="0"/>
          <w:sz w:val="18"/>
          <w:szCs w:val="18"/>
          <w:shd w:val="clear" w:fill="384548"/>
          <w:lang w:eastAsia="zh-CN"/>
        </w:rPr>
        <w:t>checksum</w:t>
      </w:r>
    </w:p>
    <w:p w14:paraId="4498D79B">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02" w:name="&lt;strong&gt;5.1.12 关机重启(MSGID=0x77)&lt;/strong&gt;"/>
      <w:bookmarkEnd w:id="102"/>
      <w:bookmarkStart w:id="103" w:name="_Toc15220"/>
      <w:r>
        <w:rPr>
          <w:rStyle w:val="12"/>
          <w:rFonts w:hint="eastAsia" w:ascii="微软雅黑" w:hAnsi="微软雅黑" w:eastAsia="微软雅黑" w:cs="微软雅黑"/>
          <w:b/>
          <w:bCs/>
          <w:i w:val="0"/>
          <w:iCs w:val="0"/>
          <w:caps w:val="0"/>
          <w:color w:val="333333"/>
          <w:spacing w:val="0"/>
          <w:sz w:val="26"/>
          <w:szCs w:val="26"/>
          <w:shd w:val="clear" w:fill="FFFFFF"/>
        </w:rPr>
        <w:t>5.1.12 Shutdown/Restart (MSGID=0x77)</w:t>
      </w:r>
      <w:bookmarkEnd w:id="10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679D349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632495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024275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9242E4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9D5EEC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C6FB2C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926E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399F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0x77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B84B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AD65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E4812B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774"/>
        <w:gridCol w:w="1280"/>
        <w:gridCol w:w="1117"/>
        <w:gridCol w:w="1009"/>
        <w:gridCol w:w="895"/>
        <w:gridCol w:w="3765"/>
      </w:tblGrid>
      <w:tr w14:paraId="0460C87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9D69BB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E9C93B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3B6F05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65B53D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49606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CDEE30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43F7173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6A6F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186E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F7BF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A6AE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5310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91EA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01 - Shutdown, 00 - Restart</w:t>
            </w:r>
          </w:p>
        </w:tc>
      </w:tr>
    </w:tbl>
    <w:p w14:paraId="055611A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Shutdown and restart are both received in the power-on state. Shutdown: The watch shuts down after receiving the command in the power-on state, and no commands can be received after shutdown; Restart: The watch restarts after receiving the command in the power-on state.</w:t>
      </w:r>
    </w:p>
    <w:p w14:paraId="6372ED8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482FD4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Shutdown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BDBDBDBD770193</w:t>
      </w:r>
    </w:p>
    <w:p w14:paraId="353877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B3624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Message ID</w:t>
      </w:r>
    </w:p>
    <w:p w14:paraId="1D85B5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01--Shutdown</w:t>
      </w:r>
    </w:p>
    <w:p w14:paraId="3FF825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6C1C5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Restart</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BDBDBDBD770093</w:t>
      </w:r>
    </w:p>
    <w:p w14:paraId="588C50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367E2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Message ID</w:t>
      </w:r>
    </w:p>
    <w:p w14:paraId="63E0B35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00--Restart</w:t>
      </w:r>
    </w:p>
    <w:p w14:paraId="50E6125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right="0" w:firstLine="360" w:firstLineChars="20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5F7CCD2">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04" w:name="&lt;strong&gt;5.1.13 个人信息下发（MSGID=0xCA）&lt;/strong&gt;"/>
      <w:bookmarkEnd w:id="104"/>
      <w:bookmarkStart w:id="105" w:name="_Toc3954"/>
      <w:r>
        <w:rPr>
          <w:rStyle w:val="12"/>
          <w:rFonts w:hint="eastAsia" w:ascii="微软雅黑" w:hAnsi="微软雅黑" w:eastAsia="微软雅黑" w:cs="微软雅黑"/>
          <w:b/>
          <w:bCs/>
          <w:i w:val="0"/>
          <w:iCs w:val="0"/>
          <w:caps w:val="0"/>
          <w:color w:val="333333"/>
          <w:spacing w:val="0"/>
          <w:sz w:val="26"/>
          <w:szCs w:val="26"/>
          <w:shd w:val="clear" w:fill="FFFFFF"/>
        </w:rPr>
        <w:t>5.1.13 Personal Information Issuance (MSGID=0xCA)</w:t>
      </w:r>
      <w:bookmarkEnd w:id="10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246A76E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7BE0C1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EA9767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72D833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901693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679E01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A77F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9C46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0xCA</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962B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A1BB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0D897C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00"/>
        <w:gridCol w:w="1180"/>
        <w:gridCol w:w="1196"/>
        <w:gridCol w:w="930"/>
        <w:gridCol w:w="825"/>
        <w:gridCol w:w="4409"/>
      </w:tblGrid>
      <w:tr w14:paraId="45AC261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B4FADF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4B81F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9C785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785279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66FFA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2D202F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3ED22E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A1F4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CCEB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2F77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8241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0F189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2BF4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Number of information groups issued</w:t>
            </w:r>
          </w:p>
        </w:tc>
      </w:tr>
      <w:tr w14:paraId="43443E7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D7FD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0D44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F652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5B21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B50F8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CC00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1 – Name, 2 – English Name, 3 – Phone, 4 – Blood Type</w:t>
            </w:r>
          </w:p>
        </w:tc>
      </w:tr>
      <w:tr w14:paraId="200CD82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B858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8E50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D48D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F5A0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BB40E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5069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w:t>
            </w:r>
          </w:p>
        </w:tc>
      </w:tr>
      <w:tr w14:paraId="4FC4FA0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0CD2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1546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C2E6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EF20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045D4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EFA2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(Unicode encoding)</w:t>
            </w:r>
          </w:p>
        </w:tc>
      </w:tr>
      <w:tr w14:paraId="4985C72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4153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A7B9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FC32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0268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BC8A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76E3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37D3736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lang w:eastAsia="zh-CN"/>
        </w:rPr>
      </w:pPr>
      <w:r>
        <w:rPr>
          <w:rFonts w:hint="eastAsia" w:ascii="微软雅黑" w:hAnsi="微软雅黑" w:eastAsia="微软雅黑" w:cs="微软雅黑"/>
          <w:i w:val="0"/>
          <w:iCs w:val="0"/>
          <w:caps w:val="0"/>
          <w:color w:val="333333"/>
          <w:spacing w:val="0"/>
          <w:sz w:val="21"/>
          <w:szCs w:val="21"/>
          <w:shd w:val="clear" w:fill="FFFFFF"/>
          <w:lang w:eastAsia="zh-CN"/>
        </w:rPr>
        <w:t>Example:</w:t>
      </w:r>
    </w:p>
    <w:p w14:paraId="4AA9FE7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Name: Cheng Da Wen, English Name: Chan Tai Man, Phone:</w:t>
      </w:r>
      <w:r>
        <w:rPr>
          <w:rFonts w:hint="eastAsia" w:ascii="微软雅黑" w:hAnsi="微软雅黑" w:eastAsia="微软雅黑" w:cs="微软雅黑"/>
          <w:i w:val="0"/>
          <w:iCs w:val="0"/>
          <w:caps w:val="0"/>
          <w:color w:val="D19A66"/>
          <w:spacing w:val="0"/>
          <w:sz w:val="18"/>
          <w:szCs w:val="18"/>
          <w:shd w:val="clear" w:fill="384548"/>
        </w:rPr>
        <w:t>99886633</w:t>
      </w:r>
      <w:r>
        <w:rPr>
          <w:rStyle w:val="15"/>
          <w:rFonts w:hint="eastAsia" w:ascii="微软雅黑" w:hAnsi="微软雅黑" w:eastAsia="微软雅黑" w:cs="微软雅黑"/>
          <w:i w:val="0"/>
          <w:iCs w:val="0"/>
          <w:caps w:val="0"/>
          <w:color w:val="D1D2D2"/>
          <w:spacing w:val="0"/>
          <w:sz w:val="18"/>
          <w:szCs w:val="18"/>
          <w:shd w:val="clear" w:fill="384548"/>
        </w:rPr>
        <w:t>, Blood Type: A</w:t>
      </w:r>
    </w:p>
    <w:p w14:paraId="546B607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BDBDBDBDCA0401060B7A2759876502184300680061006E00200054006100690020004D0061006E0003103900390038003800360036003300330004024100DD</w:t>
      </w:r>
    </w:p>
    <w:p w14:paraId="3D71E1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2BB35C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CA: Message ID</w:t>
      </w:r>
    </w:p>
    <w:p w14:paraId="702C91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:count to decimal</w:t>
      </w:r>
      <w:r>
        <w:rPr>
          <w:rFonts w:hint="eastAsia" w:ascii="微软雅黑" w:hAnsi="微软雅黑" w:eastAsia="微软雅黑" w:cs="微软雅黑"/>
          <w:i w:val="0"/>
          <w:iCs w:val="0"/>
          <w:caps w:val="0"/>
          <w:color w:val="D19A66"/>
          <w:spacing w:val="0"/>
          <w:sz w:val="18"/>
          <w:szCs w:val="18"/>
          <w:shd w:val="clear" w:fill="384548"/>
        </w:rPr>
        <w:t>04</w:t>
      </w:r>
      <w:r>
        <w:rPr>
          <w:rFonts w:hint="eastAsia" w:ascii="微软雅黑" w:hAnsi="微软雅黑" w:eastAsia="微软雅黑" w:cs="微软雅黑"/>
          <w:i/>
          <w:iCs/>
          <w:caps w:val="0"/>
          <w:color w:val="AAAAAA"/>
          <w:spacing w:val="0"/>
          <w:sz w:val="18"/>
          <w:szCs w:val="18"/>
          <w:shd w:val="clear" w:fill="384548"/>
        </w:rPr>
        <w:t>--&gt;4 groups of information</w:t>
      </w:r>
    </w:p>
    <w:p w14:paraId="566527A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01</w:t>
      </w:r>
      <w:r>
        <w:rPr>
          <w:rFonts w:hint="eastAsia" w:ascii="微软雅黑" w:hAnsi="微软雅黑" w:eastAsia="微软雅黑" w:cs="微软雅黑"/>
          <w:i/>
          <w:iCs/>
          <w:caps w:val="0"/>
          <w:color w:val="AAAAAA"/>
          <w:spacing w:val="0"/>
          <w:sz w:val="18"/>
          <w:szCs w:val="18"/>
          <w:shd w:val="clear" w:fill="384548"/>
        </w:rPr>
        <w:t>--Name</w:t>
      </w:r>
    </w:p>
    <w:p w14:paraId="125CB67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len</w:t>
      </w:r>
      <w:r>
        <w:rPr>
          <w:rStyle w:val="15"/>
          <w:rFonts w:hint="eastAsia" w:ascii="微软雅黑" w:hAnsi="微软雅黑" w:eastAsia="微软雅黑" w:cs="微软雅黑"/>
          <w:i w:val="0"/>
          <w:iCs w:val="0"/>
          <w:caps w:val="0"/>
          <w:color w:val="D1D2D2"/>
          <w:spacing w:val="0"/>
          <w:sz w:val="18"/>
          <w:szCs w:val="18"/>
          <w:shd w:val="clear" w:fill="384548"/>
        </w:rPr>
        <w:t xml:space="preserve"> to decimal</w:t>
      </w:r>
      <w:r>
        <w:rPr>
          <w:rFonts w:hint="eastAsia" w:ascii="微软雅黑" w:hAnsi="微软雅黑" w:eastAsia="微软雅黑" w:cs="微软雅黑"/>
          <w:i w:val="0"/>
          <w:iCs w:val="0"/>
          <w:caps w:val="0"/>
          <w:color w:val="D19A66"/>
          <w:spacing w:val="0"/>
          <w:sz w:val="18"/>
          <w:szCs w:val="18"/>
          <w:shd w:val="clear" w:fill="384548"/>
        </w:rPr>
        <w:t>06</w:t>
      </w:r>
      <w:r>
        <w:rPr>
          <w:rFonts w:hint="eastAsia" w:ascii="微软雅黑" w:hAnsi="微软雅黑" w:eastAsia="微软雅黑" w:cs="微软雅黑"/>
          <w:i/>
          <w:iCs/>
          <w:caps w:val="0"/>
          <w:color w:val="AAAAAA"/>
          <w:spacing w:val="0"/>
          <w:sz w:val="18"/>
          <w:szCs w:val="18"/>
          <w:shd w:val="clear" w:fill="384548"/>
        </w:rPr>
        <w:t>--&gt;Length 6 bytes</w:t>
      </w:r>
    </w:p>
    <w:p w14:paraId="714D7DE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B7A27598765:content</w:t>
      </w:r>
    </w:p>
    <w:p w14:paraId="482113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B7A converted to big-endian</w:t>
      </w:r>
      <w:r>
        <w:rPr>
          <w:rFonts w:hint="eastAsia" w:ascii="微软雅黑" w:hAnsi="微软雅黑" w:eastAsia="微软雅黑" w:cs="微软雅黑"/>
          <w:i/>
          <w:iCs/>
          <w:caps w:val="0"/>
          <w:color w:val="AAAAAA"/>
          <w:spacing w:val="0"/>
          <w:sz w:val="18"/>
          <w:szCs w:val="18"/>
          <w:shd w:val="clear" w:fill="384548"/>
        </w:rPr>
        <w:t>--&gt;7A0B--&gt;Convert Unicode encoded characters--&gt;Cheng,</w:t>
      </w:r>
    </w:p>
    <w:p w14:paraId="047A31E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2759</w:t>
      </w:r>
      <w:r>
        <w:rPr>
          <w:rStyle w:val="15"/>
          <w:rFonts w:hint="eastAsia" w:ascii="微软雅黑" w:hAnsi="微软雅黑" w:eastAsia="微软雅黑" w:cs="微软雅黑"/>
          <w:i w:val="0"/>
          <w:iCs w:val="0"/>
          <w:caps w:val="0"/>
          <w:color w:val="D1D2D2"/>
          <w:spacing w:val="0"/>
          <w:sz w:val="18"/>
          <w:szCs w:val="18"/>
          <w:shd w:val="clear" w:fill="384548"/>
        </w:rPr>
        <w:t>converted to big-endian</w:t>
      </w:r>
      <w:r>
        <w:rPr>
          <w:rFonts w:hint="eastAsia" w:ascii="微软雅黑" w:hAnsi="微软雅黑" w:eastAsia="微软雅黑" w:cs="微软雅黑"/>
          <w:i/>
          <w:iCs/>
          <w:caps w:val="0"/>
          <w:color w:val="AAAAAA"/>
          <w:spacing w:val="0"/>
          <w:sz w:val="18"/>
          <w:szCs w:val="18"/>
          <w:shd w:val="clear" w:fill="384548"/>
        </w:rPr>
        <w:t>--&gt;5927--&gt;Convert Unicode encoded characters--&gt;Da,</w:t>
      </w:r>
    </w:p>
    <w:p w14:paraId="66B27E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8765</w:t>
      </w:r>
      <w:r>
        <w:rPr>
          <w:rStyle w:val="15"/>
          <w:rFonts w:hint="eastAsia" w:ascii="微软雅黑" w:hAnsi="微软雅黑" w:eastAsia="微软雅黑" w:cs="微软雅黑"/>
          <w:i w:val="0"/>
          <w:iCs w:val="0"/>
          <w:caps w:val="0"/>
          <w:color w:val="D1D2D2"/>
          <w:spacing w:val="0"/>
          <w:sz w:val="18"/>
          <w:szCs w:val="18"/>
          <w:shd w:val="clear" w:fill="384548"/>
        </w:rPr>
        <w:t>converted to big-endian</w:t>
      </w:r>
      <w:r>
        <w:rPr>
          <w:rFonts w:hint="eastAsia" w:ascii="微软雅黑" w:hAnsi="微软雅黑" w:eastAsia="微软雅黑" w:cs="微软雅黑"/>
          <w:i/>
          <w:iCs/>
          <w:caps w:val="0"/>
          <w:color w:val="AAAAAA"/>
          <w:spacing w:val="0"/>
          <w:sz w:val="18"/>
          <w:szCs w:val="18"/>
          <w:shd w:val="clear" w:fill="384548"/>
        </w:rPr>
        <w:t>--&gt;6587--&gt;Convert Unicode encoded characters--&gt;Wen Chinese name is Cheng Da Wen</w:t>
      </w:r>
    </w:p>
    <w:p w14:paraId="67D7167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02</w:t>
      </w:r>
      <w:r>
        <w:rPr>
          <w:rFonts w:hint="eastAsia" w:ascii="微软雅黑" w:hAnsi="微软雅黑" w:eastAsia="微软雅黑" w:cs="微软雅黑"/>
          <w:i/>
          <w:iCs/>
          <w:caps w:val="0"/>
          <w:color w:val="AAAAAA"/>
          <w:spacing w:val="0"/>
          <w:sz w:val="18"/>
          <w:szCs w:val="18"/>
          <w:shd w:val="clear" w:fill="384548"/>
        </w:rPr>
        <w:t>--English name</w:t>
      </w:r>
    </w:p>
    <w:p w14:paraId="363CCD0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18</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6C07B"/>
          <w:spacing w:val="0"/>
          <w:sz w:val="18"/>
          <w:szCs w:val="18"/>
          <w:shd w:val="clear" w:fill="384548"/>
        </w:rPr>
        <w:t>len</w:t>
      </w:r>
      <w:r>
        <w:rPr>
          <w:rStyle w:val="15"/>
          <w:rFonts w:hint="eastAsia" w:ascii="微软雅黑" w:hAnsi="微软雅黑" w:eastAsia="微软雅黑" w:cs="微软雅黑"/>
          <w:i w:val="0"/>
          <w:iCs w:val="0"/>
          <w:caps w:val="0"/>
          <w:color w:val="D1D2D2"/>
          <w:spacing w:val="0"/>
          <w:sz w:val="18"/>
          <w:szCs w:val="18"/>
          <w:shd w:val="clear" w:fill="384548"/>
        </w:rPr>
        <w:t xml:space="preserve"> to decimal</w:t>
      </w:r>
      <w:r>
        <w:rPr>
          <w:rFonts w:hint="eastAsia" w:ascii="微软雅黑" w:hAnsi="微软雅黑" w:eastAsia="微软雅黑" w:cs="微软雅黑"/>
          <w:i w:val="0"/>
          <w:iCs w:val="0"/>
          <w:caps w:val="0"/>
          <w:color w:val="D19A66"/>
          <w:spacing w:val="0"/>
          <w:sz w:val="18"/>
          <w:szCs w:val="18"/>
          <w:shd w:val="clear" w:fill="384548"/>
        </w:rPr>
        <w:t>24</w:t>
      </w:r>
      <w:r>
        <w:rPr>
          <w:rFonts w:hint="eastAsia" w:ascii="微软雅黑" w:hAnsi="微软雅黑" w:eastAsia="微软雅黑" w:cs="微软雅黑"/>
          <w:i/>
          <w:iCs/>
          <w:caps w:val="0"/>
          <w:color w:val="AAAAAA"/>
          <w:spacing w:val="0"/>
          <w:sz w:val="18"/>
          <w:szCs w:val="18"/>
          <w:shd w:val="clear" w:fill="384548"/>
        </w:rPr>
        <w:t>--&gt;Length 24 bytes</w:t>
      </w:r>
    </w:p>
    <w:p w14:paraId="35AADA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4300680061006E00200054006100690020004</w:t>
      </w:r>
      <w:r>
        <w:rPr>
          <w:rStyle w:val="15"/>
          <w:rFonts w:hint="eastAsia" w:ascii="微软雅黑" w:hAnsi="微软雅黑" w:eastAsia="微软雅黑" w:cs="微软雅黑"/>
          <w:i w:val="0"/>
          <w:iCs w:val="0"/>
          <w:caps w:val="0"/>
          <w:color w:val="D1D2D2"/>
          <w:spacing w:val="0"/>
          <w:sz w:val="18"/>
          <w:szCs w:val="18"/>
          <w:shd w:val="clear" w:fill="384548"/>
        </w:rPr>
        <w:t>D0061006E00:content</w:t>
      </w:r>
    </w:p>
    <w:p w14:paraId="1F952B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Similarly, each 2 bytes are converted to big-endian --&gt; convert to Unicode character --&gt; final: Chan Tai Man</w:t>
      </w:r>
    </w:p>
    <w:p w14:paraId="6D1E9CC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03:type 03--Phone number</w:t>
      </w:r>
    </w:p>
    <w:p w14:paraId="780BF5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10:len Convert to decimal 16--&gt;Length 16 bytes</w:t>
      </w:r>
    </w:p>
    <w:p w14:paraId="2861DA8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39003900380038003600360033003300:content</w:t>
      </w:r>
    </w:p>
    <w:p w14:paraId="224554F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Similarly, each 2 bytes are converted to big-endian --&gt; convert to Unicode string --&gt; final: 99886633</w:t>
      </w:r>
    </w:p>
    <w:p w14:paraId="3CB376D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04:type 04--Blood type</w:t>
      </w:r>
    </w:p>
    <w:p w14:paraId="6A1765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02:len Convert to decimal 02--&gt;Length 2 bytes</w:t>
      </w:r>
    </w:p>
    <w:p w14:paraId="3D8B81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41: Convert to Unicode string --&gt;A--&gt; Blood type: A</w:t>
      </w:r>
    </w:p>
    <w:p w14:paraId="40AF3E1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DD: checksum</w:t>
      </w:r>
    </w:p>
    <w:p w14:paraId="034A55BF">
      <w:pPr>
        <w:keepNext w:val="0"/>
        <w:keepLines w:val="0"/>
        <w:widowControl/>
        <w:suppressLineNumbers w:val="0"/>
        <w:spacing w:before="210" w:beforeAutospacing="0" w:after="316" w:afterAutospacing="0" w:line="21" w:lineRule="atLeast"/>
        <w:ind w:left="120" w:right="0"/>
        <w:jc w:val="left"/>
        <w:outlineLvl w:val="9"/>
        <w:rPr>
          <w:rStyle w:val="12"/>
          <w:rFonts w:hint="eastAsia" w:ascii="微软雅黑" w:hAnsi="微软雅黑" w:eastAsia="微软雅黑" w:cs="微软雅黑"/>
          <w:b/>
          <w:bCs/>
          <w:i w:val="0"/>
          <w:iCs w:val="0"/>
          <w:caps w:val="0"/>
          <w:color w:val="333333"/>
          <w:spacing w:val="0"/>
          <w:sz w:val="26"/>
          <w:szCs w:val="26"/>
          <w:shd w:val="clear" w:fill="FFFFFF"/>
        </w:rPr>
      </w:pPr>
      <w:bookmarkStart w:id="106" w:name="&lt;strong&gt;5.1.14 睡眠统计时间段设置（MSGID=0X1D）&lt;/strong&gt;"/>
      <w:bookmarkEnd w:id="106"/>
    </w:p>
    <w:p w14:paraId="1C301FA6">
      <w:pPr>
        <w:keepNext w:val="0"/>
        <w:keepLines w:val="0"/>
        <w:widowControl/>
        <w:suppressLineNumbers w:val="0"/>
        <w:spacing w:before="210" w:beforeAutospacing="0" w:after="316" w:afterAutospacing="0" w:line="21" w:lineRule="atLeast"/>
        <w:ind w:left="120" w:right="0"/>
        <w:jc w:val="left"/>
        <w:outlineLvl w:val="9"/>
        <w:rPr>
          <w:rStyle w:val="12"/>
          <w:rFonts w:hint="eastAsia" w:ascii="微软雅黑" w:hAnsi="微软雅黑" w:eastAsia="微软雅黑" w:cs="微软雅黑"/>
          <w:b/>
          <w:bCs/>
          <w:i w:val="0"/>
          <w:iCs w:val="0"/>
          <w:caps w:val="0"/>
          <w:color w:val="333333"/>
          <w:spacing w:val="0"/>
          <w:sz w:val="26"/>
          <w:szCs w:val="26"/>
          <w:shd w:val="clear" w:fill="FFFFFF"/>
        </w:rPr>
      </w:pPr>
    </w:p>
    <w:p w14:paraId="3E2F8EA6">
      <w:pPr>
        <w:pStyle w:val="4"/>
        <w:keepNext w:val="0"/>
        <w:keepLines w:val="0"/>
        <w:widowControl/>
        <w:suppressLineNumbers w:val="0"/>
        <w:spacing w:before="210" w:beforeAutospacing="0" w:after="316" w:afterAutospacing="0" w:line="21" w:lineRule="atLeast"/>
        <w:ind w:left="120" w:right="0"/>
        <w:jc w:val="left"/>
        <w:rPr>
          <w:rFonts w:hint="eastAsia"/>
        </w:rPr>
      </w:pPr>
      <w:bookmarkStart w:id="107" w:name="_Toc17301"/>
      <w:r>
        <w:rPr>
          <w:rStyle w:val="12"/>
          <w:rFonts w:hint="eastAsia" w:ascii="微软雅黑" w:hAnsi="微软雅黑" w:eastAsia="微软雅黑" w:cs="微软雅黑"/>
          <w:b/>
          <w:bCs/>
          <w:i w:val="0"/>
          <w:iCs w:val="0"/>
          <w:caps w:val="0"/>
          <w:color w:val="333333"/>
          <w:spacing w:val="0"/>
          <w:sz w:val="26"/>
          <w:szCs w:val="26"/>
          <w:shd w:val="clear" w:fill="FFFFFF"/>
        </w:rPr>
        <w:t>5.1.14 Sleep Statistics Time Period Setting (MSGID=0X1D)</w:t>
      </w:r>
      <w:bookmarkEnd w:id="10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53C9B6D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4546F3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81BC1D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29B9B2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F2A84C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4FDF0E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B3D9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ED72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B743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4EE0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9141FF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68"/>
        <w:gridCol w:w="1180"/>
        <w:gridCol w:w="1781"/>
        <w:gridCol w:w="930"/>
        <w:gridCol w:w="825"/>
        <w:gridCol w:w="2691"/>
        <w:gridCol w:w="1265"/>
      </w:tblGrid>
      <w:tr w14:paraId="16A8E27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70FB72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3857D1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6B6AB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04825E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039DBD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9973D6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C79DC5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　</w:t>
            </w:r>
          </w:p>
        </w:tc>
      </w:tr>
      <w:tr w14:paraId="0F4C92A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9301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B3A3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1657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EF6A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A03A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40F4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1C7A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1</w:t>
            </w:r>
          </w:p>
        </w:tc>
      </w:tr>
      <w:tr w14:paraId="09C8FAA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5954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762C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F386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757C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AFEA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AC99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7805ED">
            <w:pPr>
              <w:jc w:val="left"/>
              <w:rPr>
                <w:rFonts w:hint="eastAsia" w:ascii="微软雅黑" w:hAnsi="微软雅黑" w:eastAsia="微软雅黑" w:cs="微软雅黑"/>
                <w:sz w:val="24"/>
                <w:szCs w:val="24"/>
              </w:rPr>
            </w:pPr>
          </w:p>
        </w:tc>
      </w:tr>
      <w:tr w14:paraId="7DD05AB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FCB1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EA60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73EF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C53C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0F64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D771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EA7547">
            <w:pPr>
              <w:jc w:val="left"/>
              <w:rPr>
                <w:rFonts w:hint="eastAsia" w:ascii="微软雅黑" w:hAnsi="微软雅黑" w:eastAsia="微软雅黑" w:cs="微软雅黑"/>
                <w:sz w:val="24"/>
                <w:szCs w:val="24"/>
              </w:rPr>
            </w:pPr>
          </w:p>
        </w:tc>
      </w:tr>
      <w:tr w14:paraId="46EEC49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E8F5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BEBB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46A5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FAB5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628C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B3DD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791B85">
            <w:pPr>
              <w:jc w:val="left"/>
              <w:rPr>
                <w:rFonts w:hint="eastAsia" w:ascii="微软雅黑" w:hAnsi="微软雅黑" w:eastAsia="微软雅黑" w:cs="微软雅黑"/>
                <w:sz w:val="24"/>
                <w:szCs w:val="24"/>
              </w:rPr>
            </w:pPr>
          </w:p>
        </w:tc>
      </w:tr>
      <w:tr w14:paraId="6734476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1210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A599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AFB7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3BA0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B87A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8A19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41056F">
            <w:pPr>
              <w:jc w:val="left"/>
              <w:rPr>
                <w:rFonts w:hint="eastAsia" w:ascii="微软雅黑" w:hAnsi="微软雅黑" w:eastAsia="微软雅黑" w:cs="微软雅黑"/>
                <w:sz w:val="24"/>
                <w:szCs w:val="24"/>
              </w:rPr>
            </w:pPr>
          </w:p>
        </w:tc>
      </w:tr>
      <w:tr w14:paraId="4949EF3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5EA5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A0D9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D0EB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2B66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D9B5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E7CE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25C8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2</w:t>
            </w:r>
          </w:p>
        </w:tc>
      </w:tr>
      <w:tr w14:paraId="639DD34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03C4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FB33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4C7C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34C1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89EE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0699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F8D8AF">
            <w:pPr>
              <w:jc w:val="left"/>
              <w:rPr>
                <w:rFonts w:hint="eastAsia" w:ascii="微软雅黑" w:hAnsi="微软雅黑" w:eastAsia="微软雅黑" w:cs="微软雅黑"/>
                <w:sz w:val="24"/>
                <w:szCs w:val="24"/>
              </w:rPr>
            </w:pPr>
          </w:p>
        </w:tc>
      </w:tr>
      <w:tr w14:paraId="1E7FE68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2A3A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1F2B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62C9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AEF2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1EA4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0379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244136">
            <w:pPr>
              <w:jc w:val="left"/>
              <w:rPr>
                <w:rFonts w:hint="eastAsia" w:ascii="微软雅黑" w:hAnsi="微软雅黑" w:eastAsia="微软雅黑" w:cs="微软雅黑"/>
                <w:sz w:val="24"/>
                <w:szCs w:val="24"/>
              </w:rPr>
            </w:pPr>
          </w:p>
        </w:tc>
      </w:tr>
      <w:tr w14:paraId="2AE92CC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9B64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BBD1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8152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C6DE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FB37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8CF7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B8D86B">
            <w:pPr>
              <w:jc w:val="left"/>
              <w:rPr>
                <w:rFonts w:hint="eastAsia" w:ascii="微软雅黑" w:hAnsi="微软雅黑" w:eastAsia="微软雅黑" w:cs="微软雅黑"/>
                <w:sz w:val="24"/>
                <w:szCs w:val="24"/>
              </w:rPr>
            </w:pPr>
          </w:p>
        </w:tc>
      </w:tr>
      <w:tr w14:paraId="6CB6E0F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1732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4965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A97D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1992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EAD0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7D13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B6DA39">
            <w:pPr>
              <w:jc w:val="left"/>
              <w:rPr>
                <w:rFonts w:hint="eastAsia" w:ascii="微软雅黑" w:hAnsi="微软雅黑" w:eastAsia="微软雅黑" w:cs="微软雅黑"/>
                <w:sz w:val="24"/>
                <w:szCs w:val="24"/>
              </w:rPr>
            </w:pPr>
          </w:p>
        </w:tc>
      </w:tr>
      <w:tr w14:paraId="0EF3FED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32C7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88B3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AF5C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747A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460D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4136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CFA8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3</w:t>
            </w:r>
          </w:p>
        </w:tc>
      </w:tr>
      <w:tr w14:paraId="5CE170C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3AE2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37FF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DC3C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2364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6ADA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F7A8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86567B">
            <w:pPr>
              <w:jc w:val="left"/>
              <w:rPr>
                <w:rFonts w:hint="eastAsia" w:ascii="微软雅黑" w:hAnsi="微软雅黑" w:eastAsia="微软雅黑" w:cs="微软雅黑"/>
                <w:sz w:val="24"/>
                <w:szCs w:val="24"/>
              </w:rPr>
            </w:pPr>
          </w:p>
        </w:tc>
      </w:tr>
      <w:tr w14:paraId="5E4F834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22E7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2564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C63C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F1B5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C7F2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E1C9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1D1C01">
            <w:pPr>
              <w:jc w:val="left"/>
              <w:rPr>
                <w:rFonts w:hint="eastAsia" w:ascii="微软雅黑" w:hAnsi="微软雅黑" w:eastAsia="微软雅黑" w:cs="微软雅黑"/>
                <w:sz w:val="24"/>
                <w:szCs w:val="24"/>
              </w:rPr>
            </w:pPr>
          </w:p>
        </w:tc>
      </w:tr>
      <w:tr w14:paraId="2EBFC94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1CD7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A0FD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FAFF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C82D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534F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A996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1290BD">
            <w:pPr>
              <w:jc w:val="left"/>
              <w:rPr>
                <w:rFonts w:hint="eastAsia" w:ascii="微软雅黑" w:hAnsi="微软雅黑" w:eastAsia="微软雅黑" w:cs="微软雅黑"/>
                <w:sz w:val="24"/>
                <w:szCs w:val="24"/>
              </w:rPr>
            </w:pPr>
          </w:p>
        </w:tc>
      </w:tr>
      <w:tr w14:paraId="48AFF88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E0FB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E471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85C4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BC09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FF61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6355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7948D7">
            <w:pPr>
              <w:jc w:val="left"/>
              <w:rPr>
                <w:rFonts w:hint="eastAsia" w:ascii="微软雅黑" w:hAnsi="微软雅黑" w:eastAsia="微软雅黑" w:cs="微软雅黑"/>
                <w:sz w:val="24"/>
                <w:szCs w:val="24"/>
              </w:rPr>
            </w:pPr>
          </w:p>
        </w:tc>
      </w:tr>
      <w:tr w14:paraId="466A01E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F5B4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498E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326E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99EA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9C4F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6D5B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B074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4</w:t>
            </w:r>
          </w:p>
        </w:tc>
      </w:tr>
      <w:tr w14:paraId="39F71A1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AAE3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DEFC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7774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89A0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31A1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6EFC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02A561">
            <w:pPr>
              <w:jc w:val="left"/>
              <w:rPr>
                <w:rFonts w:hint="eastAsia" w:ascii="微软雅黑" w:hAnsi="微软雅黑" w:eastAsia="微软雅黑" w:cs="微软雅黑"/>
                <w:sz w:val="24"/>
                <w:szCs w:val="24"/>
              </w:rPr>
            </w:pPr>
          </w:p>
        </w:tc>
      </w:tr>
      <w:tr w14:paraId="5B1AA1B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3A81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329A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8434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F806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B074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28B1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705BAA">
            <w:pPr>
              <w:jc w:val="left"/>
              <w:rPr>
                <w:rFonts w:hint="eastAsia" w:ascii="微软雅黑" w:hAnsi="微软雅黑" w:eastAsia="微软雅黑" w:cs="微软雅黑"/>
                <w:sz w:val="24"/>
                <w:szCs w:val="24"/>
              </w:rPr>
            </w:pPr>
          </w:p>
        </w:tc>
      </w:tr>
      <w:tr w14:paraId="6B76467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BFAE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BCFE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DE2A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544A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0F50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7C79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4C26F6">
            <w:pPr>
              <w:jc w:val="left"/>
              <w:rPr>
                <w:rFonts w:hint="eastAsia" w:ascii="微软雅黑" w:hAnsi="微软雅黑" w:eastAsia="微软雅黑" w:cs="微软雅黑"/>
                <w:sz w:val="24"/>
                <w:szCs w:val="24"/>
              </w:rPr>
            </w:pPr>
          </w:p>
        </w:tc>
      </w:tr>
      <w:tr w14:paraId="382558E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8875A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5C28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CD3B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07B1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3169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68A1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CCCCCC" w:sz="4" w:space="0"/>
            </w:tcBorders>
            <w:shd w:val="clear" w:color="auto" w:fill="FFFFFF"/>
            <w:vAlign w:val="center"/>
          </w:tcPr>
          <w:p w14:paraId="0CDA3CD7">
            <w:pPr>
              <w:rPr>
                <w:rFonts w:hint="eastAsia" w:ascii="微软雅黑" w:hAnsi="微软雅黑" w:eastAsia="微软雅黑" w:cs="微软雅黑"/>
                <w:sz w:val="24"/>
                <w:szCs w:val="24"/>
              </w:rPr>
            </w:pPr>
          </w:p>
        </w:tc>
      </w:tr>
    </w:tbl>
    <w:p w14:paraId="6F639E8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lang w:eastAsia="zh-CN"/>
        </w:rPr>
      </w:pPr>
      <w:r>
        <w:rPr>
          <w:rFonts w:hint="eastAsia" w:ascii="微软雅黑" w:hAnsi="微软雅黑" w:eastAsia="微软雅黑" w:cs="微软雅黑"/>
          <w:i w:val="0"/>
          <w:iCs w:val="0"/>
          <w:caps w:val="0"/>
          <w:color w:val="333333"/>
          <w:spacing w:val="0"/>
          <w:sz w:val="21"/>
          <w:szCs w:val="21"/>
          <w:shd w:val="clear" w:fill="FFFFFF"/>
          <w:lang w:eastAsia="zh-CN"/>
        </w:rPr>
        <w:t>Example:</w:t>
      </w:r>
    </w:p>
    <w:p w14:paraId="3A37D0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The sleep data statistics and reporting time period is 13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00 - 15:00 and 22:30 - 08:00</w:t>
      </w:r>
      <w:r>
        <w:rPr>
          <w:rFonts w:hint="eastAsia" w:ascii="微软雅黑" w:hAnsi="微软雅黑" w:eastAsia="微软雅黑" w:cs="微软雅黑"/>
          <w:i w:val="0"/>
          <w:iCs w:val="0"/>
          <w:caps w:val="0"/>
          <w:color w:val="D19A66"/>
          <w:spacing w:val="0"/>
          <w:sz w:val="18"/>
          <w:szCs w:val="18"/>
          <w:shd w:val="clear" w:fill="384548"/>
        </w:rPr>
        <w:t>BDBDBDBD1D010D000F0001161E080000000000000000000000FF</w:t>
      </w:r>
    </w:p>
    <w:p w14:paraId="0B1BF06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501BF7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1E0D97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enable Whether to enable Convert decimal 01--&gt;1--Enable</w:t>
      </w:r>
    </w:p>
    <w:p w14:paraId="3F35EA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time_start_h Start time - hour Convert decimal 13</w:t>
      </w:r>
    </w:p>
    <w:p w14:paraId="094AC7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time_start_m Start time - minute Convert decimal 00 Start statistics and report time is 13:00</w:t>
      </w:r>
    </w:p>
    <w:p w14:paraId="568C32B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time_end_h End time - hour Convert decimal 15</w:t>
      </w:r>
    </w:p>
    <w:p w14:paraId="30E580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time_end_m End time - minute Convert decimal 00 End statistics and report time is 15:00</w:t>
      </w:r>
    </w:p>
    <w:p w14:paraId="26AD305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enable Whether to enable Convert decimal 01--&gt;1--Enable</w:t>
      </w:r>
    </w:p>
    <w:p w14:paraId="391A5EE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time_start_h Start time - hour Convert decimal 22</w:t>
      </w:r>
    </w:p>
    <w:p w14:paraId="79C7793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time_start_m Start time - minute Convert decimal 30 Start statistics and report time is 22:30</w:t>
      </w:r>
    </w:p>
    <w:p w14:paraId="7A0483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time_end_h End time - hour Convert decimal 08</w:t>
      </w:r>
    </w:p>
    <w:p w14:paraId="419712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time_end_m End time - minute Convert decimal 00 End statistics and report time is 08:00</w:t>
      </w:r>
    </w:p>
    <w:p w14:paraId="44C1000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 enable whether to enable Convert to decimal 00--&gt;0--Not enabled</w:t>
      </w:r>
    </w:p>
    <w:p w14:paraId="331E3A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 All fill 00 in disabled state</w:t>
      </w:r>
    </w:p>
    <w:p w14:paraId="2F4694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 enable whether to enable Convert to decimal 00--&gt;0--Not enabled</w:t>
      </w:r>
    </w:p>
    <w:p w14:paraId="1E7C434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 All fill 00 in disabled state</w:t>
      </w:r>
    </w:p>
    <w:p w14:paraId="03CBE12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FF:</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DAE686B">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08" w:name="&lt;strong&gt;5.1.15 远程OTA升级下发（MSGID=0xA9）&lt;/strong&gt;"/>
      <w:bookmarkEnd w:id="108"/>
      <w:bookmarkStart w:id="109" w:name="_Toc24515"/>
      <w:r>
        <w:rPr>
          <w:rStyle w:val="12"/>
          <w:rFonts w:hint="eastAsia" w:ascii="微软雅黑" w:hAnsi="微软雅黑" w:eastAsia="微软雅黑" w:cs="微软雅黑"/>
          <w:b/>
          <w:bCs/>
          <w:i w:val="0"/>
          <w:iCs w:val="0"/>
          <w:caps w:val="0"/>
          <w:color w:val="333333"/>
          <w:spacing w:val="0"/>
          <w:sz w:val="26"/>
          <w:szCs w:val="26"/>
          <w:shd w:val="clear" w:fill="FFFFFF"/>
        </w:rPr>
        <w:t>5.1.15 Remote OTA upgrade distribution (MSGID=0xA9)</w:t>
      </w:r>
      <w:bookmarkEnd w:id="10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3CEB110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E9594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0343D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A05E49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92A70C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67963F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7A18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1976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0xA9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79FD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F65B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E901D4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37"/>
        <w:gridCol w:w="1180"/>
        <w:gridCol w:w="1722"/>
        <w:gridCol w:w="930"/>
        <w:gridCol w:w="825"/>
        <w:gridCol w:w="3646"/>
      </w:tblGrid>
      <w:tr w14:paraId="2F2A33B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CD3C5B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9A8F8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DBA267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F6680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B0050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F2494A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707C948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4B8A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E79B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4EAB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TypeCnt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47F3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DDDD9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20F8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Number of types</w:t>
            </w:r>
          </w:p>
        </w:tc>
      </w:tr>
      <w:tr w14:paraId="034A7FF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ADCC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0DA1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0DC52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1753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DE2D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BC77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value (reserved byte 00)</w:t>
            </w:r>
          </w:p>
        </w:tc>
      </w:tr>
      <w:tr w14:paraId="185749A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8C7F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1916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17E7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793E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09D2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846C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1 00—mcu firmware</w:t>
            </w:r>
          </w:p>
        </w:tc>
      </w:tr>
      <w:tr w14:paraId="2A44CE5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96A3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78BA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F2BA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D4BF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71B3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B8E0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 1 length</w:t>
            </w:r>
          </w:p>
        </w:tc>
      </w:tr>
      <w:tr w14:paraId="4B60321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BB909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8A82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3490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CD36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26FD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EEE0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w:t>
            </w:r>
          </w:p>
        </w:tc>
      </w:tr>
      <w:tr w14:paraId="5E24A8F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BE01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35E7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A92D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PackageSize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DCB3B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E576D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FBDB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File package size is fixed at 0000</w:t>
            </w:r>
          </w:p>
        </w:tc>
      </w:tr>
      <w:tr w14:paraId="765B67F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B247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B690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1757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074D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BE39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5B89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r w14:paraId="581D949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DE0C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4C7B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4AF1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8393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3298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579F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n 00—mcu firmware</w:t>
            </w:r>
          </w:p>
        </w:tc>
      </w:tr>
      <w:tr w14:paraId="4C05B9E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9E7A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2C2C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8C27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DDC8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E51C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BEA9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 n length</w:t>
            </w:r>
          </w:p>
        </w:tc>
      </w:tr>
      <w:tr w14:paraId="74C187F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CD75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23B9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32F2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F51D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EBC8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A4FD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w:t>
            </w:r>
          </w:p>
        </w:tc>
      </w:tr>
      <w:tr w14:paraId="670BA20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4FDE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09C0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A0F9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PackageSize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15536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5C12C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1610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File package size is fixed at 0000</w:t>
            </w:r>
          </w:p>
        </w:tc>
      </w:tr>
      <w:tr w14:paraId="5F66480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2CB3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2F5C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1FBD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217A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96CA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3F40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4528DA7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Remote updates consume traffic and are affected by the network. The device's SIM card has 30M per month, so it cannot be updated too many times, otherwise it will cause insufficient traffic.</w:t>
      </w:r>
    </w:p>
    <w:p w14:paraId="73C3DB6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lang w:eastAsia="zh-CN"/>
        </w:rPr>
      </w:pPr>
      <w:r>
        <w:rPr>
          <w:rFonts w:hint="eastAsia" w:ascii="微软雅黑" w:hAnsi="微软雅黑" w:eastAsia="微软雅黑" w:cs="微软雅黑"/>
          <w:i w:val="0"/>
          <w:iCs w:val="0"/>
          <w:caps w:val="0"/>
          <w:color w:val="333333"/>
          <w:spacing w:val="0"/>
          <w:sz w:val="21"/>
          <w:szCs w:val="21"/>
          <w:shd w:val="clear" w:fill="FFFFFF"/>
          <w:lang w:eastAsia="zh-CN"/>
        </w:rPr>
        <w:t>Example:</w:t>
      </w:r>
    </w:p>
    <w:p w14:paraId="5391383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firmware download address is (requires server support for http download)</w:t>
      </w:r>
      <w:r>
        <w:rPr>
          <w:rFonts w:hint="eastAsia" w:ascii="微软雅黑" w:hAnsi="微软雅黑" w:eastAsia="微软雅黑" w:cs="微软雅黑"/>
          <w:i w:val="0"/>
          <w:iCs w:val="0"/>
          <w:caps w:val="0"/>
          <w:color w:val="61AEEE"/>
          <w:spacing w:val="0"/>
          <w:sz w:val="18"/>
          <w:szCs w:val="18"/>
          <w:shd w:val="clear" w:fill="384548"/>
        </w:rPr>
        <w:t>:http://tools</w:t>
      </w:r>
      <w:r>
        <w:rPr>
          <w:rStyle w:val="15"/>
          <w:rFonts w:hint="eastAsia" w:ascii="微软雅黑" w:hAnsi="微软雅黑" w:eastAsia="微软雅黑" w:cs="微软雅黑"/>
          <w:i w:val="0"/>
          <w:iCs w:val="0"/>
          <w:caps w:val="0"/>
          <w:color w:val="D1D2D2"/>
          <w:spacing w:val="0"/>
          <w:sz w:val="18"/>
          <w:szCs w:val="18"/>
          <w:shd w:val="clear" w:fill="384548"/>
        </w:rPr>
        <w:t>.aiday.com.cn/File/MCU/W200PG/W200PG_E42.BWGHOL25.bin</w:t>
      </w:r>
    </w:p>
    <w:p w14:paraId="1C55DC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After the update is successful, the device will restart and reconnect to the server, reporting a version number change</w:t>
      </w:r>
    </w:p>
    <w:p w14:paraId="3F233E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BDBDBDBDA90</w:t>
      </w:r>
      <w:r>
        <w:rPr>
          <w:rStyle w:val="15"/>
          <w:rFonts w:hint="eastAsia" w:ascii="微软雅黑" w:hAnsi="微软雅黑" w:eastAsia="微软雅黑" w:cs="微软雅黑"/>
          <w:i w:val="0"/>
          <w:iCs w:val="0"/>
          <w:caps w:val="0"/>
          <w:color w:val="D1D2D2"/>
          <w:spacing w:val="0"/>
          <w:sz w:val="18"/>
          <w:szCs w:val="18"/>
          <w:shd w:val="clear" w:fill="384548"/>
          <w:lang w:val="en-US" w:eastAsia="zh-CN"/>
        </w:rPr>
        <w:t>1</w:t>
      </w:r>
      <w:r>
        <w:rPr>
          <w:rStyle w:val="15"/>
          <w:rFonts w:hint="eastAsia" w:ascii="微软雅黑" w:hAnsi="微软雅黑" w:eastAsia="微软雅黑" w:cs="微软雅黑"/>
          <w:i w:val="0"/>
          <w:iCs w:val="0"/>
          <w:caps w:val="0"/>
          <w:color w:val="D1D2D2"/>
          <w:spacing w:val="0"/>
          <w:sz w:val="18"/>
          <w:szCs w:val="18"/>
          <w:shd w:val="clear" w:fill="384548"/>
        </w:rPr>
        <w:t>000041687474703A2F2F746F6F6C732E61696461792E636F6D2E636E2F46696C652F4D43552F5732303050472F5732303050475F4534322E425747484F4C32352E62696E00000A</w:t>
      </w:r>
    </w:p>
    <w:p w14:paraId="64EB2A9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Header</w:t>
      </w:r>
    </w:p>
    <w:p w14:paraId="4D4D305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A9:</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7F9C68C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Fonts w:hint="eastAsia" w:ascii="微软雅黑" w:hAnsi="微软雅黑" w:eastAsia="微软雅黑" w:cs="微软雅黑"/>
          <w:i w:val="0"/>
          <w:iCs w:val="0"/>
          <w:caps w:val="0"/>
          <w:color w:val="61AEEE"/>
          <w:spacing w:val="0"/>
          <w:sz w:val="18"/>
          <w:szCs w:val="18"/>
          <w:shd w:val="clear" w:fill="384548"/>
        </w:rPr>
        <w:t>:TypeCnt</w:t>
      </w:r>
      <w:r>
        <w:rPr>
          <w:rStyle w:val="15"/>
          <w:rFonts w:hint="eastAsia" w:ascii="微软雅黑" w:hAnsi="微软雅黑" w:eastAsia="微软雅黑" w:cs="微软雅黑"/>
          <w:i w:val="0"/>
          <w:iCs w:val="0"/>
          <w:caps w:val="0"/>
          <w:color w:val="D1D2D2"/>
          <w:spacing w:val="0"/>
          <w:sz w:val="18"/>
          <w:szCs w:val="18"/>
          <w:shd w:val="clear" w:fill="384548"/>
        </w:rPr>
        <w:t xml:space="preserve"> Number of types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--Indicates</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type</w:t>
      </w:r>
    </w:p>
    <w:p w14:paraId="1AFFB7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Reserved byte, fixed value</w:t>
      </w:r>
    </w:p>
    <w:p w14:paraId="7EE0E47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00:Type 00--Indicates MCU firmware upgrade</w:t>
      </w:r>
    </w:p>
    <w:p w14:paraId="3EBE45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41:Path Download path length Decimal conversion 65--&gt;Download path length is 65</w:t>
      </w:r>
    </w:p>
    <w:p w14:paraId="0AF54C1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687474703A2F2F746F6F6C732E61696461792E636F6D2E636E2F46696C652F4D43552F5732303050472F5732303050475F4534322E425747484F4C32352E62696E</w:t>
      </w:r>
    </w:p>
    <w:p w14:paraId="02300E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File download path Convert to string--&gt; http://tools.aiday.com.cn/File/MCU/W200PG/W200PG_E42.BWGHOL25.bin</w:t>
      </w:r>
    </w:p>
    <w:p w14:paraId="33B3F0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0000:PackageSize Currently fixed at 0000</w:t>
      </w:r>
    </w:p>
    <w:p w14:paraId="6CCF379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0 A: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4FF7321E">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10" w:name="&lt;strong&gt;5.1.16 天气预警（MSGID=0XCB）&lt;/strong&gt;"/>
      <w:bookmarkEnd w:id="110"/>
      <w:bookmarkStart w:id="111" w:name="_Toc18083"/>
      <w:r>
        <w:rPr>
          <w:rStyle w:val="12"/>
          <w:rFonts w:hint="eastAsia" w:ascii="微软雅黑" w:hAnsi="微软雅黑" w:eastAsia="微软雅黑" w:cs="微软雅黑"/>
          <w:b/>
          <w:bCs/>
          <w:i w:val="0"/>
          <w:iCs w:val="0"/>
          <w:caps w:val="0"/>
          <w:color w:val="333333"/>
          <w:spacing w:val="0"/>
          <w:sz w:val="26"/>
          <w:szCs w:val="26"/>
          <w:shd w:val="clear" w:fill="FFFFFF"/>
        </w:rPr>
        <w:t>5.1.16 Weather warning (MSGID=0XCB)</w:t>
      </w:r>
      <w:bookmarkEnd w:id="11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19ECC34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E6AD5C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993590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27324D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945DF4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C0E665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5BE3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B51F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0xCB</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018A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A303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960973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i w:val="0"/>
          <w:iCs w:val="0"/>
          <w:caps w:val="0"/>
          <w:color w:val="333333"/>
          <w:spacing w:val="0"/>
          <w:sz w:val="18"/>
          <w:szCs w:val="18"/>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16"/>
        <w:gridCol w:w="1180"/>
        <w:gridCol w:w="1030"/>
        <w:gridCol w:w="930"/>
        <w:gridCol w:w="825"/>
        <w:gridCol w:w="4459"/>
      </w:tblGrid>
      <w:tr w14:paraId="67C391B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68B7F2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97A3C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A544F2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A98621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9923AE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85349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44A2177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ACA2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3C8B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8AF4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20A8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F031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CD25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How many groups of weather warnings are there?</w:t>
            </w:r>
          </w:p>
        </w:tc>
      </w:tr>
      <w:tr w14:paraId="7D271E9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558D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E46D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24C4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8FE9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703A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5936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Weather alert type, see below for specific types</w:t>
            </w:r>
          </w:p>
        </w:tc>
      </w:tr>
      <w:tr w14:paraId="34C2A89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0BE5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BA8A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1E65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1C69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F1C7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6086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 see below for specific statuses</w:t>
            </w:r>
          </w:p>
        </w:tc>
      </w:tr>
      <w:tr w14:paraId="5DF26B1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36C5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7F27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1C42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CAF4A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E1768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C930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04C77C4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Weather type - status table:</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77"/>
        <w:gridCol w:w="2014"/>
        <w:gridCol w:w="1137"/>
        <w:gridCol w:w="5712"/>
      </w:tblGrid>
      <w:tr w14:paraId="79A15C4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114E88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Type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5708AD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31CF9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Status</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1BF3DE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notes - Click image to enlarge</w:t>
            </w:r>
          </w:p>
        </w:tc>
      </w:tr>
      <w:tr w14:paraId="4C96383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DDD4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ED39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Storm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98CF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9C14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7848BE4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76392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09FC9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002B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1 - 8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B116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3181350"/>
                  <wp:effectExtent l="0" t="0" r="0" b="3810"/>
                  <wp:docPr id="4" name="图片 5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7" descr="IMG_257"/>
                          <pic:cNvPicPr>
                            <a:picLocks noChangeAspect="1"/>
                          </pic:cNvPicPr>
                        </pic:nvPicPr>
                        <pic:blipFill>
                          <a:blip r:embed="rId7"/>
                          <a:stretch>
                            <a:fillRect/>
                          </a:stretch>
                        </pic:blipFill>
                        <pic:spPr>
                          <a:xfrm>
                            <a:off x="0" y="0"/>
                            <a:ext cx="3429000" cy="3181350"/>
                          </a:xfrm>
                          <a:prstGeom prst="rect">
                            <a:avLst/>
                          </a:prstGeom>
                          <a:noFill/>
                          <a:ln w="9525">
                            <a:noFill/>
                          </a:ln>
                        </pic:spPr>
                      </pic:pic>
                    </a:graphicData>
                  </a:graphic>
                </wp:inline>
              </w:drawing>
            </w:r>
          </w:p>
        </w:tc>
      </w:tr>
      <w:tr w14:paraId="66BFD87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87BC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507D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Heavy rain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FC0A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ADDF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39D5104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825C8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311F3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13ED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78B9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47675"/>
                  <wp:effectExtent l="0" t="0" r="0" b="9525"/>
                  <wp:docPr id="16" name="图片 58"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8" descr="IMG_258"/>
                          <pic:cNvPicPr>
                            <a:picLocks noChangeAspect="1"/>
                          </pic:cNvPicPr>
                        </pic:nvPicPr>
                        <pic:blipFill>
                          <a:blip r:embed="rId8"/>
                          <a:stretch>
                            <a:fillRect/>
                          </a:stretch>
                        </pic:blipFill>
                        <pic:spPr>
                          <a:xfrm>
                            <a:off x="0" y="0"/>
                            <a:ext cx="3429000" cy="447675"/>
                          </a:xfrm>
                          <a:prstGeom prst="rect">
                            <a:avLst/>
                          </a:prstGeom>
                          <a:noFill/>
                          <a:ln w="9525">
                            <a:noFill/>
                          </a:ln>
                        </pic:spPr>
                      </pic:pic>
                    </a:graphicData>
                  </a:graphic>
                </wp:inline>
              </w:drawing>
            </w:r>
          </w:p>
        </w:tc>
      </w:tr>
      <w:tr w14:paraId="22FA77E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1EDE2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809CE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4CE2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0F39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09575"/>
                  <wp:effectExtent l="0" t="0" r="0" b="1905"/>
                  <wp:docPr id="12" name="图片 59"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9" descr="IMG_259"/>
                          <pic:cNvPicPr>
                            <a:picLocks noChangeAspect="1"/>
                          </pic:cNvPicPr>
                        </pic:nvPicPr>
                        <pic:blipFill>
                          <a:blip r:embed="rId9"/>
                          <a:stretch>
                            <a:fillRect/>
                          </a:stretch>
                        </pic:blipFill>
                        <pic:spPr>
                          <a:xfrm>
                            <a:off x="0" y="0"/>
                            <a:ext cx="3429000" cy="409575"/>
                          </a:xfrm>
                          <a:prstGeom prst="rect">
                            <a:avLst/>
                          </a:prstGeom>
                          <a:noFill/>
                          <a:ln w="9525">
                            <a:noFill/>
                          </a:ln>
                        </pic:spPr>
                      </pic:pic>
                    </a:graphicData>
                  </a:graphic>
                </wp:inline>
              </w:drawing>
            </w:r>
          </w:p>
        </w:tc>
      </w:tr>
      <w:tr w14:paraId="473E925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05A49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B088B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F960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2E41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28625"/>
                  <wp:effectExtent l="0" t="0" r="0" b="13335"/>
                  <wp:docPr id="14" name="图片 60"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0" descr="IMG_260"/>
                          <pic:cNvPicPr>
                            <a:picLocks noChangeAspect="1"/>
                          </pic:cNvPicPr>
                        </pic:nvPicPr>
                        <pic:blipFill>
                          <a:blip r:embed="rId10"/>
                          <a:stretch>
                            <a:fillRect/>
                          </a:stretch>
                        </pic:blipFill>
                        <pic:spPr>
                          <a:xfrm>
                            <a:off x="0" y="0"/>
                            <a:ext cx="3429000" cy="428625"/>
                          </a:xfrm>
                          <a:prstGeom prst="rect">
                            <a:avLst/>
                          </a:prstGeom>
                          <a:noFill/>
                          <a:ln w="9525">
                            <a:noFill/>
                          </a:ln>
                        </pic:spPr>
                      </pic:pic>
                    </a:graphicData>
                  </a:graphic>
                </wp:inline>
              </w:drawing>
            </w:r>
          </w:p>
        </w:tc>
      </w:tr>
      <w:tr w14:paraId="012AC80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F1E6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E7B5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Thunderstorm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3ED9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36A4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6AF2213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7BF8A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6770F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B770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F837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19100"/>
                  <wp:effectExtent l="0" t="0" r="0" b="7620"/>
                  <wp:docPr id="15" name="图片 61"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1" descr="IMG_261"/>
                          <pic:cNvPicPr>
                            <a:picLocks noChangeAspect="1"/>
                          </pic:cNvPicPr>
                        </pic:nvPicPr>
                        <pic:blipFill>
                          <a:blip r:embed="rId11"/>
                          <a:stretch>
                            <a:fillRect/>
                          </a:stretch>
                        </pic:blipFill>
                        <pic:spPr>
                          <a:xfrm>
                            <a:off x="0" y="0"/>
                            <a:ext cx="3429000" cy="419100"/>
                          </a:xfrm>
                          <a:prstGeom prst="rect">
                            <a:avLst/>
                          </a:prstGeom>
                          <a:noFill/>
                          <a:ln w="9525">
                            <a:noFill/>
                          </a:ln>
                        </pic:spPr>
                      </pic:pic>
                    </a:graphicData>
                  </a:graphic>
                </wp:inline>
              </w:drawing>
            </w:r>
          </w:p>
        </w:tc>
      </w:tr>
      <w:tr w14:paraId="21956E3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6862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AA7F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Flooding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23CA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903D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3E76C9D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AD7C6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0C530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CCB7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BC50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362325" cy="371475"/>
                  <wp:effectExtent l="0" t="0" r="5715" b="9525"/>
                  <wp:docPr id="13" name="图片 62"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2" descr="IMG_262"/>
                          <pic:cNvPicPr>
                            <a:picLocks noChangeAspect="1"/>
                          </pic:cNvPicPr>
                        </pic:nvPicPr>
                        <pic:blipFill>
                          <a:blip r:embed="rId12"/>
                          <a:stretch>
                            <a:fillRect/>
                          </a:stretch>
                        </pic:blipFill>
                        <pic:spPr>
                          <a:xfrm>
                            <a:off x="0" y="0"/>
                            <a:ext cx="3362325" cy="371475"/>
                          </a:xfrm>
                          <a:prstGeom prst="rect">
                            <a:avLst/>
                          </a:prstGeom>
                          <a:noFill/>
                          <a:ln w="9525">
                            <a:noFill/>
                          </a:ln>
                        </pic:spPr>
                      </pic:pic>
                    </a:graphicData>
                  </a:graphic>
                </wp:inline>
              </w:drawing>
            </w:r>
          </w:p>
        </w:tc>
      </w:tr>
      <w:tr w14:paraId="6510485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3B04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D01A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Landslide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AD20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081B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1A49FF7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92270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B151A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770E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853B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66725"/>
                  <wp:effectExtent l="0" t="0" r="0" b="5715"/>
                  <wp:docPr id="8" name="图片 63"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3" descr="IMG_263"/>
                          <pic:cNvPicPr>
                            <a:picLocks noChangeAspect="1"/>
                          </pic:cNvPicPr>
                        </pic:nvPicPr>
                        <pic:blipFill>
                          <a:blip r:embed="rId13"/>
                          <a:stretch>
                            <a:fillRect/>
                          </a:stretch>
                        </pic:blipFill>
                        <pic:spPr>
                          <a:xfrm>
                            <a:off x="0" y="0"/>
                            <a:ext cx="3429000" cy="466725"/>
                          </a:xfrm>
                          <a:prstGeom prst="rect">
                            <a:avLst/>
                          </a:prstGeom>
                          <a:noFill/>
                          <a:ln w="9525">
                            <a:noFill/>
                          </a:ln>
                        </pic:spPr>
                      </pic:pic>
                    </a:graphicData>
                  </a:graphic>
                </wp:inline>
              </w:drawing>
            </w:r>
          </w:p>
        </w:tc>
      </w:tr>
      <w:tr w14:paraId="75381E3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39E5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2C11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Strong Monsoon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A8D9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A6499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1CDB731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49CC5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CDD3E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2BA0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FBBF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85775"/>
                  <wp:effectExtent l="0" t="0" r="0" b="1905"/>
                  <wp:docPr id="5" name="图片 64"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4" descr="IMG_264"/>
                          <pic:cNvPicPr>
                            <a:picLocks noChangeAspect="1"/>
                          </pic:cNvPicPr>
                        </pic:nvPicPr>
                        <pic:blipFill>
                          <a:blip r:embed="rId14"/>
                          <a:stretch>
                            <a:fillRect/>
                          </a:stretch>
                        </pic:blipFill>
                        <pic:spPr>
                          <a:xfrm>
                            <a:off x="0" y="0"/>
                            <a:ext cx="3429000" cy="485775"/>
                          </a:xfrm>
                          <a:prstGeom prst="rect">
                            <a:avLst/>
                          </a:prstGeom>
                          <a:noFill/>
                          <a:ln w="9525">
                            <a:noFill/>
                          </a:ln>
                        </pic:spPr>
                      </pic:pic>
                    </a:graphicData>
                  </a:graphic>
                </wp:inline>
              </w:drawing>
            </w:r>
          </w:p>
        </w:tc>
      </w:tr>
      <w:tr w14:paraId="17C88FB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B198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7210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Frost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FF93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EF16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3EE1A02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B51A7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90708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344E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4D67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76250"/>
                  <wp:effectExtent l="0" t="0" r="0" b="11430"/>
                  <wp:docPr id="10" name="图片 65"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5" descr="IMG_265"/>
                          <pic:cNvPicPr>
                            <a:picLocks noChangeAspect="1"/>
                          </pic:cNvPicPr>
                        </pic:nvPicPr>
                        <pic:blipFill>
                          <a:blip r:embed="rId15"/>
                          <a:stretch>
                            <a:fillRect/>
                          </a:stretch>
                        </pic:blipFill>
                        <pic:spPr>
                          <a:xfrm>
                            <a:off x="0" y="0"/>
                            <a:ext cx="3429000" cy="476250"/>
                          </a:xfrm>
                          <a:prstGeom prst="rect">
                            <a:avLst/>
                          </a:prstGeom>
                          <a:noFill/>
                          <a:ln w="9525">
                            <a:noFill/>
                          </a:ln>
                        </pic:spPr>
                      </pic:pic>
                    </a:graphicData>
                  </a:graphic>
                </wp:inline>
              </w:drawing>
            </w:r>
          </w:p>
        </w:tc>
      </w:tr>
      <w:tr w14:paraId="54EC488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1CFC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DEB8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Fire Danger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83C3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1D34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27B9A12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C6DE0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64BAD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8354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C295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57200"/>
                  <wp:effectExtent l="0" t="0" r="0" b="0"/>
                  <wp:docPr id="17" name="图片 66"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6" descr="IMG_266"/>
                          <pic:cNvPicPr>
                            <a:picLocks noChangeAspect="1"/>
                          </pic:cNvPicPr>
                        </pic:nvPicPr>
                        <pic:blipFill>
                          <a:blip r:embed="rId16"/>
                          <a:stretch>
                            <a:fillRect/>
                          </a:stretch>
                        </pic:blipFill>
                        <pic:spPr>
                          <a:xfrm>
                            <a:off x="0" y="0"/>
                            <a:ext cx="3429000" cy="457200"/>
                          </a:xfrm>
                          <a:prstGeom prst="rect">
                            <a:avLst/>
                          </a:prstGeom>
                          <a:noFill/>
                          <a:ln w="9525">
                            <a:noFill/>
                          </a:ln>
                        </pic:spPr>
                      </pic:pic>
                    </a:graphicData>
                  </a:graphic>
                </wp:inline>
              </w:drawing>
            </w:r>
          </w:p>
        </w:tc>
      </w:tr>
      <w:tr w14:paraId="6C7B94C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42DDD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0A27D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9C63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D632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66725"/>
                  <wp:effectExtent l="0" t="0" r="0" b="5715"/>
                  <wp:docPr id="18" name="图片 67"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7" descr="IMG_267"/>
                          <pic:cNvPicPr>
                            <a:picLocks noChangeAspect="1"/>
                          </pic:cNvPicPr>
                        </pic:nvPicPr>
                        <pic:blipFill>
                          <a:blip r:embed="rId17"/>
                          <a:stretch>
                            <a:fillRect/>
                          </a:stretch>
                        </pic:blipFill>
                        <pic:spPr>
                          <a:xfrm>
                            <a:off x="0" y="0"/>
                            <a:ext cx="3429000" cy="466725"/>
                          </a:xfrm>
                          <a:prstGeom prst="rect">
                            <a:avLst/>
                          </a:prstGeom>
                          <a:noFill/>
                          <a:ln w="9525">
                            <a:noFill/>
                          </a:ln>
                        </pic:spPr>
                      </pic:pic>
                    </a:graphicData>
                  </a:graphic>
                </wp:inline>
              </w:drawing>
            </w:r>
          </w:p>
        </w:tc>
      </w:tr>
      <w:tr w14:paraId="58E6769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C650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C12C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Temperature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8FCD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FCE1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72D9646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7C1AE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08839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5458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6BEC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76250"/>
                  <wp:effectExtent l="0" t="0" r="0" b="11430"/>
                  <wp:docPr id="6" name="图片 68"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8" descr="IMG_268"/>
                          <pic:cNvPicPr>
                            <a:picLocks noChangeAspect="1"/>
                          </pic:cNvPicPr>
                        </pic:nvPicPr>
                        <pic:blipFill>
                          <a:blip r:embed="rId18"/>
                          <a:stretch>
                            <a:fillRect/>
                          </a:stretch>
                        </pic:blipFill>
                        <pic:spPr>
                          <a:xfrm>
                            <a:off x="0" y="0"/>
                            <a:ext cx="3429000" cy="476250"/>
                          </a:xfrm>
                          <a:prstGeom prst="rect">
                            <a:avLst/>
                          </a:prstGeom>
                          <a:noFill/>
                          <a:ln w="9525">
                            <a:noFill/>
                          </a:ln>
                        </pic:spPr>
                      </pic:pic>
                    </a:graphicData>
                  </a:graphic>
                </wp:inline>
              </w:drawing>
            </w:r>
          </w:p>
        </w:tc>
      </w:tr>
      <w:tr w14:paraId="30136D0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B641F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A2319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8F30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2B67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47675"/>
                  <wp:effectExtent l="0" t="0" r="0" b="9525"/>
                  <wp:docPr id="19" name="图片 69"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9" descr="IMG_269"/>
                          <pic:cNvPicPr>
                            <a:picLocks noChangeAspect="1"/>
                          </pic:cNvPicPr>
                        </pic:nvPicPr>
                        <pic:blipFill>
                          <a:blip r:embed="rId19"/>
                          <a:stretch>
                            <a:fillRect/>
                          </a:stretch>
                        </pic:blipFill>
                        <pic:spPr>
                          <a:xfrm>
                            <a:off x="0" y="0"/>
                            <a:ext cx="3429000" cy="447675"/>
                          </a:xfrm>
                          <a:prstGeom prst="rect">
                            <a:avLst/>
                          </a:prstGeom>
                          <a:noFill/>
                          <a:ln w="9525">
                            <a:noFill/>
                          </a:ln>
                        </pic:spPr>
                      </pic:pic>
                    </a:graphicData>
                  </a:graphic>
                </wp:inline>
              </w:drawing>
            </w:r>
          </w:p>
        </w:tc>
      </w:tr>
      <w:tr w14:paraId="23F68E3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50A0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DEA2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Tsunami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354E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5726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4DC28BE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11B92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D23D1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E147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5A89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66725"/>
                  <wp:effectExtent l="0" t="0" r="0" b="5715"/>
                  <wp:docPr id="9" name="图片 70"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0" descr="IMG_270"/>
                          <pic:cNvPicPr>
                            <a:picLocks noChangeAspect="1"/>
                          </pic:cNvPicPr>
                        </pic:nvPicPr>
                        <pic:blipFill>
                          <a:blip r:embed="rId20"/>
                          <a:stretch>
                            <a:fillRect/>
                          </a:stretch>
                        </pic:blipFill>
                        <pic:spPr>
                          <a:xfrm>
                            <a:off x="0" y="0"/>
                            <a:ext cx="3429000" cy="466725"/>
                          </a:xfrm>
                          <a:prstGeom prst="rect">
                            <a:avLst/>
                          </a:prstGeom>
                          <a:noFill/>
                          <a:ln w="9525">
                            <a:noFill/>
                          </a:ln>
                        </pic:spPr>
                      </pic:pic>
                    </a:graphicData>
                  </a:graphic>
                </wp:inline>
              </w:drawing>
            </w:r>
          </w:p>
        </w:tc>
      </w:tr>
      <w:tr w14:paraId="5D16D1D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FD02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26C6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Heat Index</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965D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0F09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alarm</w:t>
            </w:r>
          </w:p>
        </w:tc>
      </w:tr>
      <w:tr w14:paraId="6AFF9AE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5F16C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A720A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84A0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4543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781050" cy="838200"/>
                  <wp:effectExtent l="0" t="0" r="11430" b="0"/>
                  <wp:docPr id="7" name="图片 71"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1" descr="IMG_271"/>
                          <pic:cNvPicPr>
                            <a:picLocks noChangeAspect="1"/>
                          </pic:cNvPicPr>
                        </pic:nvPicPr>
                        <pic:blipFill>
                          <a:blip r:embed="rId21"/>
                          <a:stretch>
                            <a:fillRect/>
                          </a:stretch>
                        </pic:blipFill>
                        <pic:spPr>
                          <a:xfrm>
                            <a:off x="0" y="0"/>
                            <a:ext cx="781050" cy="838200"/>
                          </a:xfrm>
                          <a:prstGeom prst="rect">
                            <a:avLst/>
                          </a:prstGeom>
                          <a:noFill/>
                          <a:ln w="9525">
                            <a:noFill/>
                          </a:ln>
                        </pic:spPr>
                      </pic:pic>
                    </a:graphicData>
                  </a:graphic>
                </wp:inline>
              </w:drawing>
            </w:r>
          </w:p>
        </w:tc>
      </w:tr>
      <w:tr w14:paraId="0346543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E141D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F35C4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A988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B6C9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809625" cy="876300"/>
                  <wp:effectExtent l="0" t="0" r="13335" b="7620"/>
                  <wp:docPr id="11" name="图片 72"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2" descr="IMG_272"/>
                          <pic:cNvPicPr>
                            <a:picLocks noChangeAspect="1"/>
                          </pic:cNvPicPr>
                        </pic:nvPicPr>
                        <pic:blipFill>
                          <a:blip r:embed="rId22"/>
                          <a:stretch>
                            <a:fillRect/>
                          </a:stretch>
                        </pic:blipFill>
                        <pic:spPr>
                          <a:xfrm>
                            <a:off x="0" y="0"/>
                            <a:ext cx="809625" cy="876300"/>
                          </a:xfrm>
                          <a:prstGeom prst="rect">
                            <a:avLst/>
                          </a:prstGeom>
                          <a:noFill/>
                          <a:ln w="9525">
                            <a:noFill/>
                          </a:ln>
                        </pic:spPr>
                      </pic:pic>
                    </a:graphicData>
                  </a:graphic>
                </wp:inline>
              </w:drawing>
            </w:r>
          </w:p>
        </w:tc>
      </w:tr>
      <w:tr w14:paraId="4766825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3BC82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C5B12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3B1D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6E92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904875" cy="1047750"/>
                  <wp:effectExtent l="0" t="0" r="9525" b="3810"/>
                  <wp:docPr id="20" name="图片 73"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3" descr="IMG_273"/>
                          <pic:cNvPicPr>
                            <a:picLocks noChangeAspect="1"/>
                          </pic:cNvPicPr>
                        </pic:nvPicPr>
                        <pic:blipFill>
                          <a:blip r:embed="rId23"/>
                          <a:stretch>
                            <a:fillRect/>
                          </a:stretch>
                        </pic:blipFill>
                        <pic:spPr>
                          <a:xfrm>
                            <a:off x="0" y="0"/>
                            <a:ext cx="904875" cy="1047750"/>
                          </a:xfrm>
                          <a:prstGeom prst="rect">
                            <a:avLst/>
                          </a:prstGeom>
                          <a:noFill/>
                          <a:ln w="9525">
                            <a:noFill/>
                          </a:ln>
                        </pic:spPr>
                      </pic:pic>
                    </a:graphicData>
                  </a:graphic>
                </wp:inline>
              </w:drawing>
            </w:r>
          </w:p>
        </w:tc>
      </w:tr>
    </w:tbl>
    <w:p w14:paraId="36C05CF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lang w:eastAsia="zh-CN"/>
        </w:rPr>
      </w:pPr>
      <w:r>
        <w:rPr>
          <w:rFonts w:hint="eastAsia" w:ascii="微软雅黑" w:hAnsi="微软雅黑" w:eastAsia="微软雅黑" w:cs="微软雅黑"/>
          <w:i w:val="0"/>
          <w:iCs w:val="0"/>
          <w:caps w:val="0"/>
          <w:color w:val="333333"/>
          <w:spacing w:val="0"/>
          <w:sz w:val="21"/>
          <w:szCs w:val="21"/>
          <w:shd w:val="clear" w:fill="FFFFFF"/>
        </w:rPr>
        <w:t>Note: After issuance, the device vibrates to display weather warning images. Multiple sets of weather warnings can be issued simultaneously, but each set must be different. The same type of warning cannot appear in one command, otherwise it will be invalid.</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lang w:eastAsia="zh-CN"/>
        </w:rPr>
        <w:t>Example:</w:t>
      </w:r>
    </w:p>
    <w:p w14:paraId="3F84B8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 xml:space="preserve">Groups of weather warnings issued: BDBDBDBD CB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xml:space="preserve">A </w:t>
      </w:r>
      <w:r>
        <w:rPr>
          <w:rFonts w:hint="eastAsia" w:ascii="微软雅黑" w:hAnsi="微软雅黑" w:eastAsia="微软雅黑" w:cs="微软雅黑"/>
          <w:i w:val="0"/>
          <w:iCs w:val="0"/>
          <w:caps w:val="0"/>
          <w:color w:val="D19A66"/>
          <w:spacing w:val="0"/>
          <w:sz w:val="18"/>
          <w:szCs w:val="18"/>
          <w:shd w:val="clear" w:fill="384548"/>
        </w:rPr>
        <w:t>0101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0201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0301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0401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0501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0601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0801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0901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A</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F</w:t>
      </w:r>
      <w:r>
        <w:rPr>
          <w:rFonts w:hint="eastAsia" w:ascii="微软雅黑" w:hAnsi="微软雅黑" w:eastAsia="微软雅黑" w:cs="微软雅黑"/>
          <w:i w:val="0"/>
          <w:iCs w:val="0"/>
          <w:caps w:val="0"/>
          <w:color w:val="D19A66"/>
          <w:spacing w:val="0"/>
          <w:sz w:val="18"/>
          <w:szCs w:val="18"/>
          <w:shd w:val="clear" w:fill="384548"/>
        </w:rPr>
        <w:t>5</w:t>
      </w:r>
    </w:p>
    <w:p w14:paraId="2FB68C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:Header</w:t>
      </w:r>
    </w:p>
    <w:p w14:paraId="514C45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CB:Message ID</w:t>
      </w:r>
    </w:p>
    <w:p w14:paraId="550F16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0A:Count Number of weather groups Convert to decimal10--&gt;Issued10groups of weather</w:t>
      </w:r>
    </w:p>
    <w:p w14:paraId="19946E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0101:Type&amp;Status Weather type-status01--Typhoon warning01--1Alert signal</w:t>
      </w:r>
    </w:p>
    <w:p w14:paraId="786037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0201:Type&amp;Status Weather type-status02--Rainstorm warning01--Yellow rainstorm warning signal</w:t>
      </w:r>
    </w:p>
    <w:p w14:paraId="3DE157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0301:Type&amp;Status Weather type-status03--Thunderstorm warning01--Thunderstorm warning</w:t>
      </w:r>
    </w:p>
    <w:p w14:paraId="6AE38B2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0401:Type&amp;Status Weather type-status04--Flooding warning01--Special flood report for the northern New Territories</w:t>
      </w:r>
    </w:p>
    <w:p w14:paraId="2903674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0501:Type&amp;Status Weather type-status05--Landslip warning01--Landslip warning</w:t>
      </w:r>
    </w:p>
    <w:p w14:paraId="67366F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0601:Type&amp;Status Weather type-status06--Strong monsoon warning01--Strong monsoon signal</w:t>
      </w:r>
    </w:p>
    <w:p w14:paraId="754770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0701:Type&amp;Status Weather type-status07--Frost warning01--Frost signal</w:t>
      </w:r>
    </w:p>
    <w:p w14:paraId="360112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0801:Type&amp;Status Weather type-status08--Fire danger warning01--Yellow fire danger warning</w:t>
      </w:r>
    </w:p>
    <w:p w14:paraId="068CDEF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0901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09</w:t>
      </w:r>
      <w:r>
        <w:rPr>
          <w:rStyle w:val="15"/>
          <w:rFonts w:hint="eastAsia" w:ascii="微软雅黑" w:hAnsi="微软雅黑" w:eastAsia="微软雅黑" w:cs="微软雅黑"/>
          <w:i w:val="0"/>
          <w:iCs w:val="0"/>
          <w:caps w:val="0"/>
          <w:color w:val="D1D2D2"/>
          <w:spacing w:val="0"/>
          <w:sz w:val="18"/>
          <w:szCs w:val="18"/>
          <w:shd w:val="clear" w:fill="384548"/>
        </w:rPr>
        <w:t xml:space="preserve">--Temperature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--Cold Weather Warning</w:t>
      </w:r>
    </w:p>
    <w:p w14:paraId="390EAF8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 xml:space="preserve">--Tsunami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--Tsunami Warning</w:t>
      </w:r>
    </w:p>
    <w:p w14:paraId="440D60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F5</w:t>
      </w:r>
      <w:r>
        <w:rPr>
          <w:rStyle w:val="15"/>
          <w:rFonts w:hint="eastAsia" w:ascii="微软雅黑" w:hAnsi="微软雅黑" w:eastAsia="微软雅黑" w:cs="微软雅黑"/>
          <w:i w:val="0"/>
          <w:iCs w:val="0"/>
          <w:caps w:val="0"/>
          <w:color w:val="D1D2D2"/>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2177D056">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12" w:name="&lt;strong&gt;5.1.17 恢复出厂设置(MSGID=0X7B)&lt;/strong&gt;"/>
      <w:bookmarkEnd w:id="112"/>
      <w:bookmarkStart w:id="113" w:name="_Toc28727"/>
      <w:r>
        <w:rPr>
          <w:rStyle w:val="12"/>
          <w:rFonts w:hint="eastAsia" w:ascii="微软雅黑" w:hAnsi="微软雅黑" w:eastAsia="微软雅黑" w:cs="微软雅黑"/>
          <w:b/>
          <w:bCs/>
          <w:i w:val="0"/>
          <w:iCs w:val="0"/>
          <w:caps w:val="0"/>
          <w:color w:val="333333"/>
          <w:spacing w:val="0"/>
          <w:sz w:val="26"/>
          <w:szCs w:val="26"/>
          <w:shd w:val="clear" w:fill="FFFFFF"/>
        </w:rPr>
        <w:t>5.1.17 Restore Factory Settings (MSGID=0X7B)</w:t>
      </w:r>
      <w:bookmarkEnd w:id="11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245B514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7558D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D5DCAA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D4E2D5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5AF5CE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1801A3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E63A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26FC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0x7B</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12C0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BBFE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0880F8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130"/>
        <w:gridCol w:w="1537"/>
        <w:gridCol w:w="1043"/>
        <w:gridCol w:w="942"/>
        <w:gridCol w:w="835"/>
        <w:gridCol w:w="3353"/>
      </w:tblGrid>
      <w:tr w14:paraId="136CAED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130"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91B6DB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537"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37B283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521734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E0133F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4B186A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B0C034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14A57C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2130"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02A8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1537" w:type="dxa"/>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7753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7216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reset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8B0C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86C4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E395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 Restore Factory Settings</w:t>
            </w:r>
          </w:p>
        </w:tc>
      </w:tr>
    </w:tbl>
    <w:p w14:paraId="663CCE5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lang w:eastAsia="zh-CN"/>
        </w:rPr>
      </w:pPr>
      <w:r>
        <w:rPr>
          <w:rFonts w:hint="eastAsia" w:ascii="微软雅黑" w:hAnsi="微软雅黑" w:eastAsia="微软雅黑" w:cs="微软雅黑"/>
          <w:i w:val="0"/>
          <w:iCs w:val="0"/>
          <w:caps w:val="0"/>
          <w:color w:val="333333"/>
          <w:spacing w:val="0"/>
          <w:sz w:val="21"/>
          <w:szCs w:val="21"/>
          <w:shd w:val="clear" w:fill="FFFFFF"/>
          <w:lang w:eastAsia="zh-CN"/>
        </w:rPr>
        <w:t>Example:</w:t>
      </w:r>
    </w:p>
    <w:p w14:paraId="4A0A55D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21"/>
          <w:szCs w:val="21"/>
          <w:shd w:val="clear" w:fill="384548"/>
        </w:rPr>
      </w:pPr>
      <w:r>
        <w:rPr>
          <w:rFonts w:hint="eastAsia" w:ascii="微软雅黑" w:hAnsi="微软雅黑" w:eastAsia="微软雅黑" w:cs="微软雅黑"/>
          <w:i w:val="0"/>
          <w:iCs w:val="0"/>
          <w:caps w:val="0"/>
          <w:color w:val="61AEEE"/>
          <w:spacing w:val="0"/>
          <w:sz w:val="21"/>
          <w:szCs w:val="21"/>
          <w:shd w:val="clear" w:fill="384548"/>
        </w:rPr>
        <w:t>Restore factory settings, the device restarts after receiving the command</w:t>
      </w:r>
      <w:r>
        <w:rPr>
          <w:rStyle w:val="15"/>
          <w:rFonts w:hint="eastAsia" w:ascii="微软雅黑" w:hAnsi="微软雅黑" w:eastAsia="微软雅黑" w:cs="微软雅黑"/>
          <w:i w:val="0"/>
          <w:iCs w:val="0"/>
          <w:caps w:val="0"/>
          <w:color w:val="D1D2D2"/>
          <w:spacing w:val="0"/>
          <w:sz w:val="21"/>
          <w:szCs w:val="21"/>
          <w:shd w:val="clear" w:fill="384548"/>
        </w:rPr>
        <w:t>:</w:t>
      </w:r>
      <w:r>
        <w:rPr>
          <w:rFonts w:hint="eastAsia" w:ascii="微软雅黑" w:hAnsi="微软雅黑" w:eastAsia="微软雅黑" w:cs="微软雅黑"/>
          <w:i w:val="0"/>
          <w:iCs w:val="0"/>
          <w:caps w:val="0"/>
          <w:color w:val="98C379"/>
          <w:spacing w:val="0"/>
          <w:sz w:val="21"/>
          <w:szCs w:val="21"/>
          <w:shd w:val="clear" w:fill="384548"/>
        </w:rPr>
        <w:t>BDBDBDBD7B018F</w:t>
      </w:r>
    </w:p>
    <w:p w14:paraId="2537EAF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21"/>
          <w:szCs w:val="21"/>
          <w:shd w:val="clear" w:fill="384548"/>
        </w:rPr>
      </w:pPr>
      <w:r>
        <w:rPr>
          <w:rFonts w:hint="eastAsia" w:ascii="微软雅黑" w:hAnsi="微软雅黑" w:eastAsia="微软雅黑" w:cs="微软雅黑"/>
          <w:i w:val="0"/>
          <w:iCs w:val="0"/>
          <w:caps w:val="0"/>
          <w:color w:val="D19A66"/>
          <w:spacing w:val="0"/>
          <w:sz w:val="21"/>
          <w:szCs w:val="21"/>
          <w:shd w:val="clear" w:fill="384548"/>
        </w:rPr>
        <w:t>BDBDBDBD</w:t>
      </w:r>
      <w:r>
        <w:rPr>
          <w:rStyle w:val="15"/>
          <w:rFonts w:hint="eastAsia" w:ascii="微软雅黑" w:hAnsi="微软雅黑" w:eastAsia="微软雅黑" w:cs="微软雅黑"/>
          <w:i w:val="0"/>
          <w:iCs w:val="0"/>
          <w:caps w:val="0"/>
          <w:color w:val="D1D2D2"/>
          <w:spacing w:val="0"/>
          <w:sz w:val="21"/>
          <w:szCs w:val="21"/>
          <w:shd w:val="clear" w:fill="384548"/>
        </w:rPr>
        <w:t>:</w:t>
      </w:r>
      <w:r>
        <w:rPr>
          <w:rFonts w:hint="eastAsia" w:ascii="微软雅黑" w:hAnsi="微软雅黑" w:eastAsia="微软雅黑" w:cs="微软雅黑"/>
          <w:i w:val="0"/>
          <w:iCs w:val="0"/>
          <w:caps w:val="0"/>
          <w:color w:val="98C379"/>
          <w:spacing w:val="0"/>
          <w:sz w:val="21"/>
          <w:szCs w:val="21"/>
          <w:shd w:val="clear" w:fill="384548"/>
        </w:rPr>
        <w:t>Header</w:t>
      </w:r>
    </w:p>
    <w:p w14:paraId="71230D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21"/>
          <w:szCs w:val="21"/>
          <w:shd w:val="clear" w:fill="384548"/>
        </w:rPr>
      </w:pPr>
      <w:r>
        <w:rPr>
          <w:rFonts w:hint="eastAsia" w:ascii="微软雅黑" w:hAnsi="微软雅黑" w:eastAsia="微软雅黑" w:cs="微软雅黑"/>
          <w:i w:val="0"/>
          <w:iCs w:val="0"/>
          <w:caps w:val="0"/>
          <w:color w:val="D19A66"/>
          <w:spacing w:val="0"/>
          <w:sz w:val="21"/>
          <w:szCs w:val="21"/>
          <w:shd w:val="clear" w:fill="384548"/>
        </w:rPr>
        <w:t>7B</w:t>
      </w:r>
      <w:r>
        <w:rPr>
          <w:rStyle w:val="15"/>
          <w:rFonts w:hint="eastAsia" w:ascii="微软雅黑" w:hAnsi="微软雅黑" w:eastAsia="微软雅黑" w:cs="微软雅黑"/>
          <w:i w:val="0"/>
          <w:iCs w:val="0"/>
          <w:caps w:val="0"/>
          <w:color w:val="D1D2D2"/>
          <w:spacing w:val="0"/>
          <w:sz w:val="21"/>
          <w:szCs w:val="21"/>
          <w:shd w:val="clear" w:fill="384548"/>
        </w:rPr>
        <w:t>:</w:t>
      </w:r>
      <w:r>
        <w:rPr>
          <w:rFonts w:hint="eastAsia" w:ascii="微软雅黑" w:hAnsi="微软雅黑" w:eastAsia="微软雅黑" w:cs="微软雅黑"/>
          <w:i w:val="0"/>
          <w:iCs w:val="0"/>
          <w:caps w:val="0"/>
          <w:color w:val="98C379"/>
          <w:spacing w:val="0"/>
          <w:sz w:val="21"/>
          <w:szCs w:val="21"/>
          <w:shd w:val="clear" w:fill="384548"/>
        </w:rPr>
        <w:t>Message ID</w:t>
      </w:r>
    </w:p>
    <w:p w14:paraId="39442E3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21"/>
          <w:szCs w:val="21"/>
          <w:shd w:val="clear" w:fill="384548"/>
        </w:rPr>
      </w:pPr>
      <w:r>
        <w:rPr>
          <w:rFonts w:hint="eastAsia" w:ascii="微软雅黑" w:hAnsi="微软雅黑" w:eastAsia="微软雅黑" w:cs="微软雅黑"/>
          <w:i w:val="0"/>
          <w:iCs w:val="0"/>
          <w:caps w:val="0"/>
          <w:color w:val="D19A66"/>
          <w:spacing w:val="0"/>
          <w:sz w:val="21"/>
          <w:szCs w:val="21"/>
          <w:shd w:val="clear" w:fill="384548"/>
        </w:rPr>
        <w:t>01</w:t>
      </w:r>
      <w:r>
        <w:rPr>
          <w:rStyle w:val="15"/>
          <w:rFonts w:hint="eastAsia" w:ascii="微软雅黑" w:hAnsi="微软雅黑" w:eastAsia="微软雅黑" w:cs="微软雅黑"/>
          <w:i w:val="0"/>
          <w:iCs w:val="0"/>
          <w:caps w:val="0"/>
          <w:color w:val="D1D2D2"/>
          <w:spacing w:val="0"/>
          <w:sz w:val="21"/>
          <w:szCs w:val="21"/>
          <w:shd w:val="clear" w:fill="384548"/>
        </w:rPr>
        <w:t>:</w:t>
      </w:r>
      <w:r>
        <w:rPr>
          <w:rFonts w:hint="eastAsia" w:ascii="微软雅黑" w:hAnsi="微软雅黑" w:eastAsia="微软雅黑" w:cs="微软雅黑"/>
          <w:i w:val="0"/>
          <w:iCs w:val="0"/>
          <w:caps w:val="0"/>
          <w:color w:val="98C379"/>
          <w:spacing w:val="0"/>
          <w:sz w:val="21"/>
          <w:szCs w:val="21"/>
          <w:shd w:val="clear" w:fill="384548"/>
        </w:rPr>
        <w:t>reset 01--Restore Factory Settings</w:t>
      </w:r>
    </w:p>
    <w:p w14:paraId="795C612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21"/>
          <w:szCs w:val="21"/>
          <w:lang w:eastAsia="zh-CN"/>
        </w:rPr>
      </w:pPr>
      <w:r>
        <w:rPr>
          <w:rFonts w:hint="eastAsia" w:ascii="微软雅黑" w:hAnsi="微软雅黑" w:eastAsia="微软雅黑" w:cs="微软雅黑"/>
          <w:i w:val="0"/>
          <w:iCs w:val="0"/>
          <w:caps w:val="0"/>
          <w:color w:val="D19A66"/>
          <w:spacing w:val="0"/>
          <w:sz w:val="21"/>
          <w:szCs w:val="21"/>
          <w:shd w:val="clear" w:fill="384548"/>
        </w:rPr>
        <w:t>8F</w:t>
      </w:r>
      <w:r>
        <w:rPr>
          <w:rStyle w:val="15"/>
          <w:rFonts w:hint="eastAsia" w:ascii="微软雅黑" w:hAnsi="微软雅黑" w:eastAsia="微软雅黑" w:cs="微软雅黑"/>
          <w:i w:val="0"/>
          <w:iCs w:val="0"/>
          <w:caps w:val="0"/>
          <w:color w:val="D1D2D2"/>
          <w:spacing w:val="0"/>
          <w:sz w:val="21"/>
          <w:szCs w:val="21"/>
          <w:shd w:val="clear" w:fill="384548"/>
        </w:rPr>
        <w:t>:</w:t>
      </w:r>
      <w:r>
        <w:rPr>
          <w:rFonts w:hint="eastAsia" w:ascii="微软雅黑" w:hAnsi="微软雅黑" w:eastAsia="微软雅黑" w:cs="微软雅黑"/>
          <w:i w:val="0"/>
          <w:iCs w:val="0"/>
          <w:caps w:val="0"/>
          <w:color w:val="98C379"/>
          <w:spacing w:val="0"/>
          <w:sz w:val="21"/>
          <w:szCs w:val="21"/>
          <w:shd w:val="clear" w:fill="384548"/>
          <w:lang w:eastAsia="zh-CN"/>
        </w:rPr>
        <w:t>checksum</w:t>
      </w:r>
    </w:p>
    <w:p w14:paraId="15516373">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14" w:name="&lt;strong&gt;5.1.18 特殊固件支持—下发SOS提示消息（MSGID=0X80）&lt;/strong&gt;"/>
      <w:bookmarkEnd w:id="114"/>
      <w:bookmarkStart w:id="115" w:name="_Toc26513"/>
      <w:r>
        <w:rPr>
          <w:rStyle w:val="12"/>
          <w:rFonts w:hint="eastAsia" w:ascii="微软雅黑" w:hAnsi="微软雅黑" w:eastAsia="微软雅黑" w:cs="微软雅黑"/>
          <w:b/>
          <w:bCs/>
          <w:i w:val="0"/>
          <w:iCs w:val="0"/>
          <w:caps w:val="0"/>
          <w:color w:val="333333"/>
          <w:spacing w:val="0"/>
          <w:sz w:val="26"/>
          <w:szCs w:val="26"/>
          <w:shd w:val="clear" w:fill="FFFFFF"/>
        </w:rPr>
        <w:t>5.1.18 Special Firmware Support - Sending SOS Prompt Message (MSGID=0X80)</w:t>
      </w:r>
      <w:bookmarkEnd w:id="11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2F296B9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AF8EF0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70A81A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B896F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0DDC3D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09BFAE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D027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D616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0x80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F313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BB58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FC926C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01"/>
        <w:gridCol w:w="1180"/>
        <w:gridCol w:w="1236"/>
        <w:gridCol w:w="930"/>
        <w:gridCol w:w="825"/>
        <w:gridCol w:w="4268"/>
      </w:tblGrid>
      <w:tr w14:paraId="224D7F8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FE9458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239992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67AC3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412D7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33E51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B704E3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64D222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9EDC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1326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3789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249C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DFAD3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42CC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length</w:t>
            </w:r>
          </w:p>
        </w:tc>
      </w:tr>
      <w:tr w14:paraId="19C6B66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8972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25B9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3FA4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A1EE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9DC77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7A36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 Unicode encoding, up to 50 characters</w:t>
            </w:r>
          </w:p>
        </w:tc>
      </w:tr>
    </w:tbl>
    <w:p w14:paraId="4DFA184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issuing command is supported by special firmware, and there is no general version for the time being. After the device triggers SOS, it will enter the SOS interface. This command can control the display text content.</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Applicable scenarios: When the user encounters an emergency and triggers SOS, the content displayed on the SOS interface can take corresponding actions based on the SOS interface prompt information.</w:t>
      </w:r>
    </w:p>
    <w:p w14:paraId="792522A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lang w:eastAsia="zh-CN"/>
        </w:rPr>
      </w:pPr>
      <w:r>
        <w:rPr>
          <w:rFonts w:hint="eastAsia" w:ascii="微软雅黑" w:hAnsi="微软雅黑" w:eastAsia="微软雅黑" w:cs="微软雅黑"/>
          <w:i w:val="0"/>
          <w:iCs w:val="0"/>
          <w:caps w:val="0"/>
          <w:color w:val="333333"/>
          <w:spacing w:val="0"/>
          <w:sz w:val="21"/>
          <w:szCs w:val="21"/>
          <w:shd w:val="clear" w:fill="FFFFFF"/>
          <w:lang w:eastAsia="zh-CN"/>
        </w:rPr>
        <w:t>Example:</w:t>
      </w:r>
    </w:p>
    <w:p w14:paraId="1E149C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21"/>
          <w:szCs w:val="21"/>
          <w:shd w:val="clear" w:fill="384548"/>
        </w:rPr>
      </w:pPr>
      <w:r>
        <w:rPr>
          <w:rFonts w:hint="eastAsia" w:ascii="微软雅黑" w:hAnsi="微软雅黑" w:eastAsia="微软雅黑" w:cs="微软雅黑"/>
          <w:i w:val="0"/>
          <w:iCs w:val="0"/>
          <w:caps w:val="0"/>
          <w:color w:val="98C379"/>
          <w:spacing w:val="0"/>
          <w:sz w:val="21"/>
          <w:szCs w:val="21"/>
          <w:shd w:val="clear" w:fill="384548"/>
        </w:rPr>
        <w:t>SOS</w:t>
      </w:r>
      <w:r>
        <w:rPr>
          <w:rStyle w:val="15"/>
          <w:rFonts w:hint="eastAsia" w:ascii="微软雅黑" w:hAnsi="微软雅黑" w:eastAsia="微软雅黑" w:cs="微软雅黑"/>
          <w:i w:val="0"/>
          <w:iCs w:val="0"/>
          <w:caps w:val="0"/>
          <w:color w:val="D1D2D2"/>
          <w:spacing w:val="0"/>
          <w:sz w:val="21"/>
          <w:szCs w:val="21"/>
          <w:shd w:val="clear" w:fill="384548"/>
        </w:rPr>
        <w:t>Interface prompt text: SOS alarm has been sent BDBDBDBD</w:t>
      </w:r>
      <w:r>
        <w:rPr>
          <w:rFonts w:hint="eastAsia" w:ascii="微软雅黑" w:hAnsi="微软雅黑" w:eastAsia="微软雅黑" w:cs="微软雅黑"/>
          <w:i w:val="0"/>
          <w:iCs w:val="0"/>
          <w:caps w:val="0"/>
          <w:color w:val="D19A66"/>
          <w:spacing w:val="0"/>
          <w:sz w:val="21"/>
          <w:szCs w:val="21"/>
          <w:shd w:val="clear" w:fill="384548"/>
        </w:rPr>
        <w:t>801053004</w:t>
      </w:r>
      <w:r>
        <w:rPr>
          <w:rStyle w:val="15"/>
          <w:rFonts w:hint="eastAsia" w:ascii="微软雅黑" w:hAnsi="微软雅黑" w:eastAsia="微软雅黑" w:cs="微软雅黑"/>
          <w:i w:val="0"/>
          <w:iCs w:val="0"/>
          <w:caps w:val="0"/>
          <w:color w:val="D1D2D2"/>
          <w:spacing w:val="0"/>
          <w:sz w:val="21"/>
          <w:szCs w:val="21"/>
          <w:shd w:val="clear" w:fill="384548"/>
        </w:rPr>
        <w:t>F</w:t>
      </w:r>
      <w:r>
        <w:rPr>
          <w:rFonts w:hint="eastAsia" w:ascii="微软雅黑" w:hAnsi="微软雅黑" w:eastAsia="微软雅黑" w:cs="微软雅黑"/>
          <w:i w:val="0"/>
          <w:iCs w:val="0"/>
          <w:caps w:val="0"/>
          <w:color w:val="D19A66"/>
          <w:spacing w:val="0"/>
          <w:sz w:val="21"/>
          <w:szCs w:val="21"/>
          <w:shd w:val="clear" w:fill="384548"/>
        </w:rPr>
        <w:t>005300</w:t>
      </w:r>
      <w:r>
        <w:rPr>
          <w:rStyle w:val="15"/>
          <w:rFonts w:hint="eastAsia" w:ascii="微软雅黑" w:hAnsi="微软雅黑" w:eastAsia="微软雅黑" w:cs="微软雅黑"/>
          <w:i w:val="0"/>
          <w:iCs w:val="0"/>
          <w:caps w:val="0"/>
          <w:color w:val="D1D2D2"/>
          <w:spacing w:val="0"/>
          <w:sz w:val="21"/>
          <w:szCs w:val="21"/>
          <w:shd w:val="clear" w:fill="384548"/>
        </w:rPr>
        <w:t>A</w:t>
      </w:r>
      <w:r>
        <w:rPr>
          <w:rFonts w:hint="eastAsia" w:ascii="微软雅黑" w:hAnsi="微软雅黑" w:eastAsia="微软雅黑" w:cs="微软雅黑"/>
          <w:i w:val="0"/>
          <w:iCs w:val="0"/>
          <w:caps w:val="0"/>
          <w:color w:val="D19A66"/>
          <w:spacing w:val="0"/>
          <w:sz w:val="21"/>
          <w:szCs w:val="21"/>
          <w:shd w:val="clear" w:fill="384548"/>
        </w:rPr>
        <w:t>562668</w:t>
      </w:r>
      <w:r>
        <w:rPr>
          <w:rStyle w:val="15"/>
          <w:rFonts w:hint="eastAsia" w:ascii="微软雅黑" w:hAnsi="微软雅黑" w:eastAsia="微软雅黑" w:cs="微软雅黑"/>
          <w:i w:val="0"/>
          <w:iCs w:val="0"/>
          <w:caps w:val="0"/>
          <w:color w:val="D1D2D2"/>
          <w:spacing w:val="0"/>
          <w:sz w:val="21"/>
          <w:szCs w:val="21"/>
          <w:shd w:val="clear" w:fill="384548"/>
        </w:rPr>
        <w:t>BF</w:t>
      </w:r>
      <w:r>
        <w:rPr>
          <w:rFonts w:hint="eastAsia" w:ascii="微软雅黑" w:hAnsi="微软雅黑" w:eastAsia="微软雅黑" w:cs="微软雅黑"/>
          <w:i w:val="0"/>
          <w:iCs w:val="0"/>
          <w:caps w:val="0"/>
          <w:color w:val="D19A66"/>
          <w:spacing w:val="0"/>
          <w:sz w:val="21"/>
          <w:szCs w:val="21"/>
          <w:shd w:val="clear" w:fill="384548"/>
        </w:rPr>
        <w:t>25</w:t>
      </w:r>
      <w:r>
        <w:rPr>
          <w:rStyle w:val="15"/>
          <w:rFonts w:hint="eastAsia" w:ascii="微软雅黑" w:hAnsi="微软雅黑" w:eastAsia="微软雅黑" w:cs="微软雅黑"/>
          <w:i w:val="0"/>
          <w:iCs w:val="0"/>
          <w:caps w:val="0"/>
          <w:color w:val="D1D2D2"/>
          <w:spacing w:val="0"/>
          <w:sz w:val="21"/>
          <w:szCs w:val="21"/>
          <w:shd w:val="clear" w:fill="384548"/>
        </w:rPr>
        <w:t>DD</w:t>
      </w:r>
      <w:r>
        <w:rPr>
          <w:rFonts w:hint="eastAsia" w:ascii="微软雅黑" w:hAnsi="微软雅黑" w:eastAsia="微软雅黑" w:cs="微软雅黑"/>
          <w:i w:val="0"/>
          <w:iCs w:val="0"/>
          <w:caps w:val="0"/>
          <w:color w:val="D19A66"/>
          <w:spacing w:val="0"/>
          <w:sz w:val="21"/>
          <w:szCs w:val="21"/>
          <w:shd w:val="clear" w:fill="384548"/>
        </w:rPr>
        <w:t>153</w:t>
      </w:r>
      <w:r>
        <w:rPr>
          <w:rStyle w:val="15"/>
          <w:rFonts w:hint="eastAsia" w:ascii="微软雅黑" w:hAnsi="微软雅黑" w:eastAsia="微软雅黑" w:cs="微软雅黑"/>
          <w:i w:val="0"/>
          <w:iCs w:val="0"/>
          <w:caps w:val="0"/>
          <w:color w:val="D1D2D2"/>
          <w:spacing w:val="0"/>
          <w:sz w:val="21"/>
          <w:szCs w:val="21"/>
          <w:shd w:val="clear" w:fill="384548"/>
        </w:rPr>
        <w:t>FA</w:t>
      </w:r>
      <w:r>
        <w:rPr>
          <w:rFonts w:hint="eastAsia" w:ascii="微软雅黑" w:hAnsi="微软雅黑" w:eastAsia="微软雅黑" w:cs="微软雅黑"/>
          <w:i w:val="0"/>
          <w:iCs w:val="0"/>
          <w:caps w:val="0"/>
          <w:color w:val="D19A66"/>
          <w:spacing w:val="0"/>
          <w:sz w:val="21"/>
          <w:szCs w:val="21"/>
          <w:shd w:val="clear" w:fill="384548"/>
        </w:rPr>
        <w:t>51</w:t>
      </w:r>
      <w:r>
        <w:rPr>
          <w:rStyle w:val="15"/>
          <w:rFonts w:hint="eastAsia" w:ascii="微软雅黑" w:hAnsi="微软雅黑" w:eastAsia="微软雅黑" w:cs="微软雅黑"/>
          <w:i w:val="0"/>
          <w:iCs w:val="0"/>
          <w:caps w:val="0"/>
          <w:color w:val="D1D2D2"/>
          <w:spacing w:val="0"/>
          <w:sz w:val="21"/>
          <w:szCs w:val="21"/>
          <w:shd w:val="clear" w:fill="384548"/>
        </w:rPr>
        <w:t>DD</w:t>
      </w:r>
    </w:p>
    <w:p w14:paraId="7D2B7E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21"/>
          <w:szCs w:val="21"/>
          <w:shd w:val="clear" w:fill="384548"/>
        </w:rPr>
      </w:pPr>
      <w:r>
        <w:rPr>
          <w:rFonts w:hint="eastAsia" w:ascii="微软雅黑" w:hAnsi="微软雅黑" w:eastAsia="微软雅黑" w:cs="微软雅黑"/>
          <w:i w:val="0"/>
          <w:iCs w:val="0"/>
          <w:caps w:val="0"/>
          <w:color w:val="98C379"/>
          <w:spacing w:val="0"/>
          <w:sz w:val="21"/>
          <w:szCs w:val="21"/>
          <w:shd w:val="clear" w:fill="384548"/>
        </w:rPr>
        <w:t>BDBDBDBD</w:t>
      </w:r>
      <w:r>
        <w:rPr>
          <w:rStyle w:val="15"/>
          <w:rFonts w:hint="eastAsia" w:ascii="微软雅黑" w:hAnsi="微软雅黑" w:eastAsia="微软雅黑" w:cs="微软雅黑"/>
          <w:i w:val="0"/>
          <w:iCs w:val="0"/>
          <w:caps w:val="0"/>
          <w:color w:val="D1D2D2"/>
          <w:spacing w:val="0"/>
          <w:sz w:val="21"/>
          <w:szCs w:val="21"/>
          <w:shd w:val="clear" w:fill="384548"/>
        </w:rPr>
        <w:t>:Header</w:t>
      </w:r>
    </w:p>
    <w:p w14:paraId="4FAB5F3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21"/>
          <w:szCs w:val="21"/>
          <w:shd w:val="clear" w:fill="384548"/>
        </w:rPr>
      </w:pPr>
      <w:r>
        <w:rPr>
          <w:rFonts w:hint="eastAsia" w:ascii="微软雅黑" w:hAnsi="微软雅黑" w:eastAsia="微软雅黑" w:cs="微软雅黑"/>
          <w:i w:val="0"/>
          <w:iCs w:val="0"/>
          <w:caps w:val="0"/>
          <w:color w:val="98C379"/>
          <w:spacing w:val="0"/>
          <w:sz w:val="21"/>
          <w:szCs w:val="21"/>
          <w:shd w:val="clear" w:fill="384548"/>
        </w:rPr>
        <w:t>80</w:t>
      </w:r>
      <w:r>
        <w:rPr>
          <w:rStyle w:val="15"/>
          <w:rFonts w:hint="eastAsia" w:ascii="微软雅黑" w:hAnsi="微软雅黑" w:eastAsia="微软雅黑" w:cs="微软雅黑"/>
          <w:i w:val="0"/>
          <w:iCs w:val="0"/>
          <w:caps w:val="0"/>
          <w:color w:val="D1D2D2"/>
          <w:spacing w:val="0"/>
          <w:sz w:val="21"/>
          <w:szCs w:val="21"/>
          <w:shd w:val="clear" w:fill="384548"/>
        </w:rPr>
        <w:t>:Message ID</w:t>
      </w:r>
    </w:p>
    <w:p w14:paraId="72C4289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21"/>
          <w:szCs w:val="21"/>
          <w:shd w:val="clear" w:fill="384548"/>
        </w:rPr>
      </w:pPr>
      <w:r>
        <w:rPr>
          <w:rFonts w:hint="eastAsia" w:ascii="微软雅黑" w:hAnsi="微软雅黑" w:eastAsia="微软雅黑" w:cs="微软雅黑"/>
          <w:i w:val="0"/>
          <w:iCs w:val="0"/>
          <w:caps w:val="0"/>
          <w:color w:val="98C379"/>
          <w:spacing w:val="0"/>
          <w:sz w:val="21"/>
          <w:szCs w:val="21"/>
          <w:shd w:val="clear" w:fill="384548"/>
        </w:rPr>
        <w:t>10</w:t>
      </w:r>
      <w:r>
        <w:rPr>
          <w:rStyle w:val="15"/>
          <w:rFonts w:hint="eastAsia" w:ascii="微软雅黑" w:hAnsi="微软雅黑" w:eastAsia="微软雅黑" w:cs="微软雅黑"/>
          <w:i w:val="0"/>
          <w:iCs w:val="0"/>
          <w:caps w:val="0"/>
          <w:color w:val="D1D2D2"/>
          <w:spacing w:val="0"/>
          <w:sz w:val="21"/>
          <w:szCs w:val="21"/>
          <w:shd w:val="clear" w:fill="384548"/>
        </w:rPr>
        <w:t>:length Content length Convert to decimal</w:t>
      </w:r>
      <w:r>
        <w:rPr>
          <w:rFonts w:hint="eastAsia" w:ascii="微软雅黑" w:hAnsi="微软雅黑" w:eastAsia="微软雅黑" w:cs="微软雅黑"/>
          <w:i w:val="0"/>
          <w:iCs w:val="0"/>
          <w:caps w:val="0"/>
          <w:color w:val="D19A66"/>
          <w:spacing w:val="0"/>
          <w:sz w:val="21"/>
          <w:szCs w:val="21"/>
          <w:shd w:val="clear" w:fill="384548"/>
        </w:rPr>
        <w:t>16</w:t>
      </w:r>
      <w:r>
        <w:rPr>
          <w:rStyle w:val="15"/>
          <w:rFonts w:hint="eastAsia" w:ascii="微软雅黑" w:hAnsi="微软雅黑" w:eastAsia="微软雅黑" w:cs="微软雅黑"/>
          <w:i w:val="0"/>
          <w:iCs w:val="0"/>
          <w:caps w:val="0"/>
          <w:color w:val="D1D2D2"/>
          <w:spacing w:val="0"/>
          <w:sz w:val="21"/>
          <w:szCs w:val="21"/>
          <w:shd w:val="clear" w:fill="384548"/>
        </w:rPr>
        <w:t>--&gt;Content length is</w:t>
      </w:r>
      <w:r>
        <w:rPr>
          <w:rFonts w:hint="eastAsia" w:ascii="微软雅黑" w:hAnsi="微软雅黑" w:eastAsia="微软雅黑" w:cs="微软雅黑"/>
          <w:i w:val="0"/>
          <w:iCs w:val="0"/>
          <w:caps w:val="0"/>
          <w:color w:val="D19A66"/>
          <w:spacing w:val="0"/>
          <w:sz w:val="21"/>
          <w:szCs w:val="21"/>
          <w:shd w:val="clear" w:fill="384548"/>
        </w:rPr>
        <w:t>16</w:t>
      </w:r>
      <w:r>
        <w:rPr>
          <w:rStyle w:val="15"/>
          <w:rFonts w:hint="eastAsia" w:ascii="微软雅黑" w:hAnsi="微软雅黑" w:eastAsia="微软雅黑" w:cs="微软雅黑"/>
          <w:i w:val="0"/>
          <w:iCs w:val="0"/>
          <w:caps w:val="0"/>
          <w:color w:val="D1D2D2"/>
          <w:spacing w:val="0"/>
          <w:sz w:val="21"/>
          <w:szCs w:val="21"/>
          <w:shd w:val="clear" w:fill="384548"/>
        </w:rPr>
        <w:t>bytes</w:t>
      </w:r>
    </w:p>
    <w:p w14:paraId="5CF758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21"/>
          <w:szCs w:val="21"/>
          <w:shd w:val="clear" w:fill="384548"/>
        </w:rPr>
      </w:pPr>
      <w:r>
        <w:rPr>
          <w:rFonts w:hint="eastAsia" w:ascii="微软雅黑" w:hAnsi="微软雅黑" w:eastAsia="微软雅黑" w:cs="微软雅黑"/>
          <w:i w:val="0"/>
          <w:iCs w:val="0"/>
          <w:caps w:val="0"/>
          <w:color w:val="98C379"/>
          <w:spacing w:val="0"/>
          <w:sz w:val="21"/>
          <w:szCs w:val="21"/>
          <w:shd w:val="clear" w:fill="384548"/>
        </w:rPr>
        <w:t>53004F005300A562668BF25DD153FA51</w:t>
      </w:r>
      <w:r>
        <w:rPr>
          <w:rStyle w:val="15"/>
          <w:rFonts w:hint="eastAsia" w:ascii="微软雅黑" w:hAnsi="微软雅黑" w:eastAsia="微软雅黑" w:cs="微软雅黑"/>
          <w:i w:val="0"/>
          <w:iCs w:val="0"/>
          <w:caps w:val="0"/>
          <w:color w:val="D1D2D2"/>
          <w:spacing w:val="0"/>
          <w:sz w:val="21"/>
          <w:szCs w:val="21"/>
          <w:shd w:val="clear" w:fill="384548"/>
        </w:rPr>
        <w:t>:Every</w:t>
      </w:r>
      <w:r>
        <w:rPr>
          <w:rFonts w:hint="eastAsia" w:ascii="微软雅黑" w:hAnsi="微软雅黑" w:eastAsia="微软雅黑" w:cs="微软雅黑"/>
          <w:i w:val="0"/>
          <w:iCs w:val="0"/>
          <w:caps w:val="0"/>
          <w:color w:val="D19A66"/>
          <w:spacing w:val="0"/>
          <w:sz w:val="21"/>
          <w:szCs w:val="21"/>
          <w:shd w:val="clear" w:fill="384548"/>
        </w:rPr>
        <w:t>2</w:t>
      </w:r>
      <w:r>
        <w:rPr>
          <w:rStyle w:val="15"/>
          <w:rFonts w:hint="eastAsia" w:ascii="微软雅黑" w:hAnsi="微软雅黑" w:eastAsia="微软雅黑" w:cs="微软雅黑"/>
          <w:i w:val="0"/>
          <w:iCs w:val="0"/>
          <w:caps w:val="0"/>
          <w:color w:val="D1D2D2"/>
          <w:spacing w:val="0"/>
          <w:sz w:val="21"/>
          <w:szCs w:val="21"/>
          <w:shd w:val="clear" w:fill="384548"/>
        </w:rPr>
        <w:t>bytes are converted to big-endian --&gt; Convert to Unicode characters --&gt; Final: SOS alarm has been sent</w:t>
      </w:r>
    </w:p>
    <w:p w14:paraId="1BC9709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21"/>
          <w:szCs w:val="21"/>
          <w:lang w:eastAsia="zh-CN"/>
        </w:rPr>
      </w:pPr>
      <w:r>
        <w:rPr>
          <w:rFonts w:hint="eastAsia" w:ascii="微软雅黑" w:hAnsi="微软雅黑" w:eastAsia="微软雅黑" w:cs="微软雅黑"/>
          <w:i w:val="0"/>
          <w:iCs w:val="0"/>
          <w:caps w:val="0"/>
          <w:color w:val="98C379"/>
          <w:spacing w:val="0"/>
          <w:sz w:val="21"/>
          <w:szCs w:val="21"/>
          <w:shd w:val="clear" w:fill="384548"/>
        </w:rPr>
        <w:t>DD</w:t>
      </w:r>
      <w:r>
        <w:rPr>
          <w:rStyle w:val="15"/>
          <w:rFonts w:hint="eastAsia" w:ascii="微软雅黑" w:hAnsi="微软雅黑" w:eastAsia="微软雅黑" w:cs="微软雅黑"/>
          <w:i w:val="0"/>
          <w:iCs w:val="0"/>
          <w:caps w:val="0"/>
          <w:color w:val="D1D2D2"/>
          <w:spacing w:val="0"/>
          <w:sz w:val="21"/>
          <w:szCs w:val="21"/>
          <w:shd w:val="clear" w:fill="384548"/>
        </w:rPr>
        <w:t>:</w:t>
      </w:r>
      <w:r>
        <w:rPr>
          <w:rStyle w:val="15"/>
          <w:rFonts w:hint="eastAsia" w:ascii="微软雅黑" w:hAnsi="微软雅黑" w:eastAsia="微软雅黑" w:cs="微软雅黑"/>
          <w:i w:val="0"/>
          <w:iCs w:val="0"/>
          <w:caps w:val="0"/>
          <w:color w:val="D1D2D2"/>
          <w:spacing w:val="0"/>
          <w:sz w:val="21"/>
          <w:szCs w:val="21"/>
          <w:shd w:val="clear" w:fill="384548"/>
          <w:lang w:eastAsia="zh-CN"/>
        </w:rPr>
        <w:t>checksum</w:t>
      </w:r>
    </w:p>
    <w:p w14:paraId="5852A284">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16" w:name="&lt;strong&gt;5.1.19 特殊固件支持—下发文字消息清理时间（MSGID=0X2A）&lt;/strong&gt;"/>
      <w:bookmarkEnd w:id="116"/>
      <w:bookmarkStart w:id="117" w:name="_Toc14644"/>
      <w:r>
        <w:rPr>
          <w:rStyle w:val="12"/>
          <w:rFonts w:hint="eastAsia" w:ascii="微软雅黑" w:hAnsi="微软雅黑" w:eastAsia="微软雅黑" w:cs="微软雅黑"/>
          <w:b/>
          <w:bCs/>
          <w:i w:val="0"/>
          <w:iCs w:val="0"/>
          <w:caps w:val="0"/>
          <w:color w:val="333333"/>
          <w:spacing w:val="0"/>
          <w:sz w:val="26"/>
          <w:szCs w:val="26"/>
          <w:shd w:val="clear" w:fill="FFFFFF"/>
        </w:rPr>
        <w:t>5.1.19 Special Firmware Support - Issue Text Message Cleanup Time (MSGID=0X2A)</w:t>
      </w:r>
      <w:bookmarkEnd w:id="11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123"/>
        <w:gridCol w:w="1954"/>
        <w:gridCol w:w="2732"/>
        <w:gridCol w:w="2031"/>
      </w:tblGrid>
      <w:tr w14:paraId="310444E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3F4DB5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D0880A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5DC5F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18726A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5E5774D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895B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57AD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0x2A</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6354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BFB2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78298E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616"/>
        <w:gridCol w:w="1180"/>
        <w:gridCol w:w="1030"/>
        <w:gridCol w:w="930"/>
        <w:gridCol w:w="825"/>
        <w:gridCol w:w="4259"/>
      </w:tblGrid>
      <w:tr w14:paraId="440EA03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5EDF08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B79352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7E2FF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8E4FD1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26A420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2B61E9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0F7041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7F50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0202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D4FD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52269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65907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3575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 Message Scheduled Cleanup</w:t>
            </w:r>
          </w:p>
        </w:tc>
      </w:tr>
      <w:tr w14:paraId="64B35FA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0FAE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905F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F1BC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A86E8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E8B87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B87B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the following message</w:t>
            </w:r>
          </w:p>
        </w:tc>
      </w:tr>
      <w:tr w14:paraId="3DD3E3B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9982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54CB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E077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78D3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1E172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9D69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Message cleanup time (unit: hours)</w:t>
            </w:r>
          </w:p>
        </w:tc>
      </w:tr>
    </w:tbl>
    <w:p w14:paraId="5672821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lang w:eastAsia="zh-CN"/>
        </w:rPr>
      </w:pPr>
      <w:r>
        <w:rPr>
          <w:rFonts w:hint="eastAsia" w:ascii="微软雅黑" w:hAnsi="微软雅黑" w:eastAsia="微软雅黑" w:cs="微软雅黑"/>
          <w:i w:val="0"/>
          <w:iCs w:val="0"/>
          <w:caps w:val="0"/>
          <w:color w:val="333333"/>
          <w:spacing w:val="0"/>
          <w:sz w:val="21"/>
          <w:szCs w:val="21"/>
          <w:shd w:val="clear" w:fill="FFFFFF"/>
        </w:rPr>
        <w:t>Note: This issued command is for special firmware support, the general version does not have it for now</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lang w:eastAsia="zh-CN"/>
        </w:rPr>
        <w:t>Example:</w:t>
      </w:r>
    </w:p>
    <w:p w14:paraId="0665A4F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21"/>
          <w:szCs w:val="21"/>
          <w:shd w:val="clear" w:fill="384548"/>
        </w:rPr>
      </w:pPr>
      <w:r>
        <w:rPr>
          <w:rFonts w:hint="eastAsia" w:ascii="微软雅黑" w:hAnsi="微软雅黑" w:eastAsia="微软雅黑" w:cs="微软雅黑"/>
          <w:i w:val="0"/>
          <w:iCs w:val="0"/>
          <w:caps w:val="0"/>
          <w:color w:val="61AEEE"/>
          <w:spacing w:val="0"/>
          <w:sz w:val="21"/>
          <w:szCs w:val="21"/>
          <w:shd w:val="clear" w:fill="384548"/>
        </w:rPr>
        <w:t>Note</w:t>
      </w:r>
      <w:r>
        <w:rPr>
          <w:rStyle w:val="15"/>
          <w:rFonts w:hint="eastAsia" w:ascii="微软雅黑" w:hAnsi="微软雅黑" w:eastAsia="微软雅黑" w:cs="微软雅黑"/>
          <w:i w:val="0"/>
          <w:iCs w:val="0"/>
          <w:caps w:val="0"/>
          <w:color w:val="D1D2D2"/>
          <w:spacing w:val="0"/>
          <w:sz w:val="21"/>
          <w:szCs w:val="21"/>
          <w:shd w:val="clear" w:fill="384548"/>
        </w:rPr>
        <w:t>:</w:t>
      </w:r>
      <w:r>
        <w:rPr>
          <w:rFonts w:hint="eastAsia" w:ascii="微软雅黑" w:hAnsi="微软雅黑" w:eastAsia="微软雅黑" w:cs="微软雅黑"/>
          <w:i w:val="0"/>
          <w:iCs w:val="0"/>
          <w:caps w:val="0"/>
          <w:color w:val="98C379"/>
          <w:spacing w:val="0"/>
          <w:sz w:val="21"/>
          <w:szCs w:val="21"/>
          <w:shd w:val="clear" w:fill="384548"/>
        </w:rPr>
        <w:t>If the message cleanup time is 00, the received text message will be cleaned up immediately after receiving the command</w:t>
      </w:r>
      <w:r>
        <w:rPr>
          <w:rFonts w:hint="eastAsia" w:ascii="微软雅黑" w:hAnsi="微软雅黑" w:eastAsia="微软雅黑" w:cs="微软雅黑"/>
          <w:i w:val="0"/>
          <w:iCs w:val="0"/>
          <w:caps w:val="0"/>
          <w:color w:val="D19A66"/>
          <w:spacing w:val="0"/>
          <w:sz w:val="21"/>
          <w:szCs w:val="21"/>
          <w:shd w:val="clear" w:fill="384548"/>
        </w:rPr>
        <w:t>BDBDBDBD2A010102DD</w:t>
      </w:r>
    </w:p>
    <w:p w14:paraId="3816C48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21"/>
          <w:szCs w:val="21"/>
          <w:shd w:val="clear" w:fill="384548"/>
        </w:rPr>
      </w:pPr>
      <w:r>
        <w:rPr>
          <w:rFonts w:hint="eastAsia" w:ascii="微软雅黑" w:hAnsi="微软雅黑" w:eastAsia="微软雅黑" w:cs="微软雅黑"/>
          <w:i w:val="0"/>
          <w:iCs w:val="0"/>
          <w:caps w:val="0"/>
          <w:color w:val="D19A66"/>
          <w:spacing w:val="0"/>
          <w:sz w:val="21"/>
          <w:szCs w:val="21"/>
          <w:shd w:val="clear" w:fill="384548"/>
        </w:rPr>
        <w:t>BDBDBDBD</w:t>
      </w:r>
      <w:r>
        <w:rPr>
          <w:rStyle w:val="15"/>
          <w:rFonts w:hint="eastAsia" w:ascii="微软雅黑" w:hAnsi="微软雅黑" w:eastAsia="微软雅黑" w:cs="微软雅黑"/>
          <w:i w:val="0"/>
          <w:iCs w:val="0"/>
          <w:caps w:val="0"/>
          <w:color w:val="D1D2D2"/>
          <w:spacing w:val="0"/>
          <w:sz w:val="21"/>
          <w:szCs w:val="21"/>
          <w:shd w:val="clear" w:fill="384548"/>
        </w:rPr>
        <w:t>:</w:t>
      </w:r>
      <w:r>
        <w:rPr>
          <w:rFonts w:hint="eastAsia" w:ascii="微软雅黑" w:hAnsi="微软雅黑" w:eastAsia="微软雅黑" w:cs="微软雅黑"/>
          <w:i w:val="0"/>
          <w:iCs w:val="0"/>
          <w:caps w:val="0"/>
          <w:color w:val="98C379"/>
          <w:spacing w:val="0"/>
          <w:sz w:val="21"/>
          <w:szCs w:val="21"/>
          <w:shd w:val="clear" w:fill="384548"/>
        </w:rPr>
        <w:t>Header</w:t>
      </w:r>
    </w:p>
    <w:p w14:paraId="7EA5EF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21"/>
          <w:szCs w:val="21"/>
          <w:shd w:val="clear" w:fill="384548"/>
        </w:rPr>
      </w:pPr>
      <w:r>
        <w:rPr>
          <w:rFonts w:hint="eastAsia" w:ascii="微软雅黑" w:hAnsi="微软雅黑" w:eastAsia="微软雅黑" w:cs="微软雅黑"/>
          <w:i w:val="0"/>
          <w:iCs w:val="0"/>
          <w:caps w:val="0"/>
          <w:color w:val="D19A66"/>
          <w:spacing w:val="0"/>
          <w:sz w:val="21"/>
          <w:szCs w:val="21"/>
          <w:shd w:val="clear" w:fill="384548"/>
        </w:rPr>
        <w:t>2A</w:t>
      </w:r>
      <w:r>
        <w:rPr>
          <w:rStyle w:val="15"/>
          <w:rFonts w:hint="eastAsia" w:ascii="微软雅黑" w:hAnsi="微软雅黑" w:eastAsia="微软雅黑" w:cs="微软雅黑"/>
          <w:i w:val="0"/>
          <w:iCs w:val="0"/>
          <w:caps w:val="0"/>
          <w:color w:val="D1D2D2"/>
          <w:spacing w:val="0"/>
          <w:sz w:val="21"/>
          <w:szCs w:val="21"/>
          <w:shd w:val="clear" w:fill="384548"/>
        </w:rPr>
        <w:t>:</w:t>
      </w:r>
      <w:r>
        <w:rPr>
          <w:rFonts w:hint="eastAsia" w:ascii="微软雅黑" w:hAnsi="微软雅黑" w:eastAsia="微软雅黑" w:cs="微软雅黑"/>
          <w:i w:val="0"/>
          <w:iCs w:val="0"/>
          <w:caps w:val="0"/>
          <w:color w:val="98C379"/>
          <w:spacing w:val="0"/>
          <w:sz w:val="21"/>
          <w:szCs w:val="21"/>
          <w:shd w:val="clear" w:fill="384548"/>
        </w:rPr>
        <w:t>Message ID</w:t>
      </w:r>
    </w:p>
    <w:p w14:paraId="1C3D292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21"/>
          <w:szCs w:val="21"/>
          <w:shd w:val="clear" w:fill="384548"/>
        </w:rPr>
      </w:pPr>
      <w:r>
        <w:rPr>
          <w:rFonts w:hint="eastAsia" w:ascii="微软雅黑" w:hAnsi="微软雅黑" w:eastAsia="微软雅黑" w:cs="微软雅黑"/>
          <w:i w:val="0"/>
          <w:iCs w:val="0"/>
          <w:caps w:val="0"/>
          <w:color w:val="D19A66"/>
          <w:spacing w:val="0"/>
          <w:sz w:val="21"/>
          <w:szCs w:val="21"/>
          <w:shd w:val="clear" w:fill="384548"/>
        </w:rPr>
        <w:t>01</w:t>
      </w:r>
      <w:r>
        <w:rPr>
          <w:rStyle w:val="15"/>
          <w:rFonts w:hint="eastAsia" w:ascii="微软雅黑" w:hAnsi="微软雅黑" w:eastAsia="微软雅黑" w:cs="微软雅黑"/>
          <w:i w:val="0"/>
          <w:iCs w:val="0"/>
          <w:caps w:val="0"/>
          <w:color w:val="D1D2D2"/>
          <w:spacing w:val="0"/>
          <w:sz w:val="21"/>
          <w:szCs w:val="21"/>
          <w:shd w:val="clear" w:fill="384548"/>
        </w:rPr>
        <w:t>:</w:t>
      </w:r>
      <w:r>
        <w:rPr>
          <w:rFonts w:hint="eastAsia" w:ascii="微软雅黑" w:hAnsi="微软雅黑" w:eastAsia="微软雅黑" w:cs="微软雅黑"/>
          <w:i w:val="0"/>
          <w:iCs w:val="0"/>
          <w:caps w:val="0"/>
          <w:color w:val="98C379"/>
          <w:spacing w:val="0"/>
          <w:sz w:val="21"/>
          <w:szCs w:val="21"/>
          <w:shd w:val="clear" w:fill="384548"/>
        </w:rPr>
        <w:t>Type 01--Text message scheduled cleanup</w:t>
      </w:r>
    </w:p>
    <w:p w14:paraId="5A75FBA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21"/>
          <w:szCs w:val="21"/>
          <w:shd w:val="clear" w:fill="384548"/>
        </w:rPr>
      </w:pPr>
      <w:r>
        <w:rPr>
          <w:rFonts w:hint="eastAsia" w:ascii="微软雅黑" w:hAnsi="微软雅黑" w:eastAsia="微软雅黑" w:cs="微软雅黑"/>
          <w:i w:val="0"/>
          <w:iCs w:val="0"/>
          <w:caps w:val="0"/>
          <w:color w:val="D19A66"/>
          <w:spacing w:val="0"/>
          <w:sz w:val="21"/>
          <w:szCs w:val="21"/>
          <w:shd w:val="clear" w:fill="384548"/>
        </w:rPr>
        <w:t>01</w:t>
      </w:r>
      <w:r>
        <w:rPr>
          <w:rStyle w:val="15"/>
          <w:rFonts w:hint="eastAsia" w:ascii="微软雅黑" w:hAnsi="微软雅黑" w:eastAsia="微软雅黑" w:cs="微软雅黑"/>
          <w:i w:val="0"/>
          <w:iCs w:val="0"/>
          <w:caps w:val="0"/>
          <w:color w:val="D1D2D2"/>
          <w:spacing w:val="0"/>
          <w:sz w:val="21"/>
          <w:szCs w:val="21"/>
          <w:shd w:val="clear" w:fill="384548"/>
        </w:rPr>
        <w:t>:</w:t>
      </w:r>
      <w:r>
        <w:rPr>
          <w:rFonts w:hint="eastAsia" w:ascii="微软雅黑" w:hAnsi="微软雅黑" w:eastAsia="微软雅黑" w:cs="微软雅黑"/>
          <w:i w:val="0"/>
          <w:iCs w:val="0"/>
          <w:caps w:val="0"/>
          <w:color w:val="98C379"/>
          <w:spacing w:val="0"/>
          <w:sz w:val="21"/>
          <w:szCs w:val="21"/>
          <w:shd w:val="clear" w:fill="384548"/>
        </w:rPr>
        <w:t>Len The length of the subsequent message is converted to decimal 01--&gt;The length of the subsequent message is 1 byte (excluding checksum)</w:t>
      </w:r>
    </w:p>
    <w:p w14:paraId="47F207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21"/>
          <w:szCs w:val="21"/>
          <w:shd w:val="clear" w:fill="384548"/>
        </w:rPr>
      </w:pPr>
      <w:r>
        <w:rPr>
          <w:rFonts w:hint="eastAsia" w:ascii="微软雅黑" w:hAnsi="微软雅黑" w:eastAsia="微软雅黑" w:cs="微软雅黑"/>
          <w:i w:val="0"/>
          <w:iCs w:val="0"/>
          <w:caps w:val="0"/>
          <w:color w:val="D19A66"/>
          <w:spacing w:val="0"/>
          <w:sz w:val="21"/>
          <w:szCs w:val="21"/>
          <w:shd w:val="clear" w:fill="384548"/>
        </w:rPr>
        <w:t>02</w:t>
      </w:r>
      <w:r>
        <w:rPr>
          <w:rStyle w:val="15"/>
          <w:rFonts w:hint="eastAsia" w:ascii="微软雅黑" w:hAnsi="微软雅黑" w:eastAsia="微软雅黑" w:cs="微软雅黑"/>
          <w:i w:val="0"/>
          <w:iCs w:val="0"/>
          <w:caps w:val="0"/>
          <w:color w:val="D1D2D2"/>
          <w:spacing w:val="0"/>
          <w:sz w:val="21"/>
          <w:szCs w:val="21"/>
          <w:shd w:val="clear" w:fill="384548"/>
        </w:rPr>
        <w:t>:</w:t>
      </w:r>
      <w:r>
        <w:rPr>
          <w:rFonts w:hint="eastAsia" w:ascii="微软雅黑" w:hAnsi="微软雅黑" w:eastAsia="微软雅黑" w:cs="微软雅黑"/>
          <w:i w:val="0"/>
          <w:iCs w:val="0"/>
          <w:caps w:val="0"/>
          <w:color w:val="98C379"/>
          <w:spacing w:val="0"/>
          <w:sz w:val="21"/>
          <w:szCs w:val="21"/>
          <w:shd w:val="clear" w:fill="384548"/>
        </w:rPr>
        <w:t>hours Convert to decimal 02--&gt;Text message cleanup time is 2 hours</w:t>
      </w:r>
    </w:p>
    <w:p w14:paraId="06437FA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Fonts w:hint="eastAsia" w:ascii="微软雅黑" w:hAnsi="微软雅黑" w:eastAsia="微软雅黑" w:cs="微软雅黑"/>
          <w:color w:val="D1D2D2"/>
          <w:sz w:val="21"/>
          <w:szCs w:val="21"/>
          <w:lang w:eastAsia="zh-CN"/>
        </w:rPr>
      </w:pPr>
      <w:r>
        <w:rPr>
          <w:rFonts w:hint="eastAsia" w:ascii="微软雅黑" w:hAnsi="微软雅黑" w:eastAsia="微软雅黑" w:cs="微软雅黑"/>
          <w:i w:val="0"/>
          <w:iCs w:val="0"/>
          <w:caps w:val="0"/>
          <w:color w:val="98C379"/>
          <w:spacing w:val="0"/>
          <w:sz w:val="21"/>
          <w:szCs w:val="21"/>
          <w:shd w:val="clear" w:fill="384548"/>
        </w:rPr>
        <w:t xml:space="preserve">DD: </w:t>
      </w:r>
      <w:r>
        <w:rPr>
          <w:rFonts w:hint="eastAsia" w:ascii="微软雅黑" w:hAnsi="微软雅黑" w:eastAsia="微软雅黑" w:cs="微软雅黑"/>
          <w:i w:val="0"/>
          <w:iCs w:val="0"/>
          <w:caps w:val="0"/>
          <w:color w:val="98C379"/>
          <w:spacing w:val="0"/>
          <w:sz w:val="21"/>
          <w:szCs w:val="21"/>
          <w:shd w:val="clear" w:fill="384548"/>
          <w:lang w:eastAsia="zh-CN"/>
        </w:rPr>
        <w:t>checksum</w:t>
      </w:r>
    </w:p>
    <w:p w14:paraId="5DEAD5FC">
      <w:pPr>
        <w:rPr>
          <w:rFonts w:hint="eastAsia" w:ascii="微软雅黑" w:hAnsi="微软雅黑" w:eastAsia="微软雅黑" w:cs="微软雅黑"/>
        </w:rPr>
      </w:pPr>
    </w:p>
    <w:sectPr>
      <w:pgSz w:w="11906" w:h="16838"/>
      <w:pgMar w:top="0" w:right="283" w:bottom="0" w:left="28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8C03B51"/>
    <w:rsid w:val="08E5034A"/>
    <w:rsid w:val="0C142961"/>
    <w:rsid w:val="0C7327C7"/>
    <w:rsid w:val="0C8D4609"/>
    <w:rsid w:val="0D114714"/>
    <w:rsid w:val="0D9D4F18"/>
    <w:rsid w:val="0F0400FF"/>
    <w:rsid w:val="10097A99"/>
    <w:rsid w:val="14FD6A90"/>
    <w:rsid w:val="16286D33"/>
    <w:rsid w:val="1849373C"/>
    <w:rsid w:val="18C03B51"/>
    <w:rsid w:val="1A182A48"/>
    <w:rsid w:val="211B39F2"/>
    <w:rsid w:val="217B1982"/>
    <w:rsid w:val="26887D7C"/>
    <w:rsid w:val="296802B4"/>
    <w:rsid w:val="2AE33E50"/>
    <w:rsid w:val="2FC16DE4"/>
    <w:rsid w:val="35301D0A"/>
    <w:rsid w:val="36EC1B1B"/>
    <w:rsid w:val="3C897B9A"/>
    <w:rsid w:val="3D850719"/>
    <w:rsid w:val="3DFB09DB"/>
    <w:rsid w:val="3F982703"/>
    <w:rsid w:val="41B2059E"/>
    <w:rsid w:val="43664D60"/>
    <w:rsid w:val="43B07273"/>
    <w:rsid w:val="48BF273B"/>
    <w:rsid w:val="49B025E3"/>
    <w:rsid w:val="4B9345F4"/>
    <w:rsid w:val="4BA2545A"/>
    <w:rsid w:val="4BC10EAB"/>
    <w:rsid w:val="4C767ECC"/>
    <w:rsid w:val="500D7441"/>
    <w:rsid w:val="53036F3E"/>
    <w:rsid w:val="53E3160D"/>
    <w:rsid w:val="55FC3478"/>
    <w:rsid w:val="57B123DF"/>
    <w:rsid w:val="592A24C9"/>
    <w:rsid w:val="5AC32B55"/>
    <w:rsid w:val="5B5639C9"/>
    <w:rsid w:val="5B791466"/>
    <w:rsid w:val="5CF62054"/>
    <w:rsid w:val="5E0963CE"/>
    <w:rsid w:val="5E7708AE"/>
    <w:rsid w:val="5F094B10"/>
    <w:rsid w:val="5F225970"/>
    <w:rsid w:val="63E31B72"/>
    <w:rsid w:val="6664539E"/>
    <w:rsid w:val="6A88003D"/>
    <w:rsid w:val="6BDA2D74"/>
    <w:rsid w:val="6DBB76BC"/>
    <w:rsid w:val="72B60A96"/>
    <w:rsid w:val="735738E2"/>
    <w:rsid w:val="74982FD6"/>
    <w:rsid w:val="7BA07811"/>
    <w:rsid w:val="7D1B56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toc 3"/>
    <w:basedOn w:val="1"/>
    <w:next w:val="1"/>
    <w:qFormat/>
    <w:uiPriority w:val="0"/>
    <w:pPr>
      <w:ind w:left="840" w:leftChars="400"/>
    </w:pPr>
  </w:style>
  <w:style w:type="paragraph" w:styleId="6">
    <w:name w:val="toc 1"/>
    <w:basedOn w:val="1"/>
    <w:next w:val="1"/>
    <w:qFormat/>
    <w:uiPriority w:val="0"/>
  </w:style>
  <w:style w:type="paragraph" w:styleId="7">
    <w:name w:val="toc 2"/>
    <w:basedOn w:val="1"/>
    <w:next w:val="1"/>
    <w:qFormat/>
    <w:uiPriority w:val="0"/>
    <w:pPr>
      <w:ind w:left="420" w:leftChars="200"/>
    </w:pPr>
  </w:style>
  <w:style w:type="paragraph" w:styleId="8">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2">
    <w:name w:val="Strong"/>
    <w:basedOn w:val="11"/>
    <w:qFormat/>
    <w:uiPriority w:val="0"/>
    <w:rPr>
      <w:b/>
    </w:rPr>
  </w:style>
  <w:style w:type="character" w:styleId="13">
    <w:name w:val="Emphasis"/>
    <w:basedOn w:val="11"/>
    <w:qFormat/>
    <w:uiPriority w:val="0"/>
    <w:rPr>
      <w:i/>
    </w:rPr>
  </w:style>
  <w:style w:type="character" w:styleId="14">
    <w:name w:val="Hyperlink"/>
    <w:basedOn w:val="11"/>
    <w:qFormat/>
    <w:uiPriority w:val="0"/>
    <w:rPr>
      <w:color w:val="0000FF"/>
      <w:u w:val="single"/>
    </w:rPr>
  </w:style>
  <w:style w:type="character" w:styleId="15">
    <w:name w:val="HTML Code"/>
    <w:basedOn w:val="11"/>
    <w:qFormat/>
    <w:uiPriority w:val="0"/>
    <w:rPr>
      <w:rFonts w:ascii="Courier New" w:hAnsi="Courier New"/>
      <w:sz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emf"/><Relationship Id="rId5" Type="http://schemas.openxmlformats.org/officeDocument/2006/relationships/oleObject" Target="embeddings/oleObject1.bin"/><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102</Pages>
  <Words>2062</Words>
  <Characters>11707</Characters>
  <Lines>0</Lines>
  <Paragraphs>0</Paragraphs>
  <TotalTime>1</TotalTime>
  <ScaleCrop>false</ScaleCrop>
  <LinksUpToDate>false</LinksUpToDate>
  <CharactersWithSpaces>13736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2025-08-16T09:27:00Z</dcterms:created>
  <dc:creator>吃饭</dc:creator>
  <cp:lastModifiedBy>吃饭</cp:lastModifiedBy>
  <dcterms:modified xsi:type="dcterms:W3CDTF">2026-01-29T09:06:15Z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CED072DA8F674588894F2764746312B2_11</vt:lpwstr>
  </property>
  <property fmtid="{D5CDD505-2E9C-101B-9397-08002B2CF9AE}" pid="4" name="KSOTemplateDocerSaveRecord">
    <vt:lpwstr>eyJoZGlkIjoiNzlkYWEwNWFiNmRlMmExMmI2ZjBhNmUzNTExNzg1ZWUiLCJ1c2VySWQiOiI3MDc5NTkxNjEifQ==</vt:lpwstr>
  </property>
</Properties>
</file>