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E24A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W300GU-4GCat.1-MQTT Communication Protocol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instrText xml:space="preserve"> HYPERLINK "http://doc.oviphone.cn:8011/web/" \l "&lt;strong&gt;5.1.15 %E8%BF%9C%E7%A8%8BOTA%E5%8D%87%E7%BA%A7%E4%B8%8B%E5%8F%91%EF%BC%880xA9%EF%BC%89&lt;/strong&gt;"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end"/>
      </w:r>
      <w:bookmarkStart w:id="0" w:name="&lt;strong&gt;1综述&lt;/strong&gt;"/>
      <w:bookmarkEnd w:id="0"/>
    </w:p>
    <w:p w14:paraId="388317F0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EFF0F1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EFF0F1"/>
        </w:rPr>
        <w:t>Table of Contents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29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1679838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34CD96AB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_Toc4182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tab/>
          </w:r>
          <w:r>
            <w:fldChar w:fldCharType="begin"/>
          </w:r>
          <w:r>
            <w:instrText xml:space="preserve"> PAGEREF _Toc4182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D62CA3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_Toc24060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</w:rPr>
            <w:t>1.1 传输规则</w:t>
          </w:r>
          <w:r>
            <w:tab/>
          </w:r>
          <w:r>
            <w:fldChar w:fldCharType="begin"/>
          </w:r>
          <w:r>
            <w:instrText xml:space="preserve"> PAGEREF _Toc24060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1196B0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_Toc11036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</w:rPr>
            <w:t>1.2 Topic定义</w:t>
          </w:r>
          <w:r>
            <w:tab/>
          </w:r>
          <w:r>
            <w:fldChar w:fldCharType="begin"/>
          </w:r>
          <w:r>
            <w:instrText xml:space="preserve"> PAGEREF _Toc11036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341AEFB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_Toc16310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_Toc16310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062FA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_Toc29544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_Toc29544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7F472C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_Toc4994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_Toc4994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D6F22A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_Toc4756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_Toc4756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2503BD0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_Toc1129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C4DC81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_Toc31289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_Toc31289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8F4244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_Toc11664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883144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_Toc12583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_Toc12583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100077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_Toc31161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_Toc31161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512148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_Toc24939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_Toc24939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C7DB7E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_Toc29647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_Toc29647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EDD735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_Toc30504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 xml:space="preserve">4.1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  <w:lang w:val="en-US" w:eastAsia="zh-CN"/>
            </w:rPr>
            <w:t>电量信号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相关上报</w:t>
          </w:r>
          <w:r>
            <w:tab/>
          </w:r>
          <w:r>
            <w:fldChar w:fldCharType="begin"/>
          </w:r>
          <w:r>
            <w:instrText xml:space="preserve"> PAGEREF _Toc30504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E65D2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_Toc14525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电量信号上传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(MSGID=0xF9)</w:t>
          </w:r>
          <w:r>
            <w:tab/>
          </w:r>
          <w:r>
            <w:fldChar w:fldCharType="begin"/>
          </w:r>
          <w:r>
            <w:instrText xml:space="preserve"> PAGEREF _Toc14525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00E725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_Toc24460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_Toc24460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F24524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_Toc32039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_Toc32039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A62E6B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_Toc12336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_Toc12336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840D01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_Toc28091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_Toc28091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73A5A3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_Toc665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_Toc665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B7FC32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_Toc10034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_Toc10034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340DDE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_Toc27839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_Toc27839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725621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_Toc11069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E Location)（MsgId=0xD6）</w:t>
          </w:r>
          <w:r>
            <w:tab/>
          </w:r>
          <w:r>
            <w:fldChar w:fldCharType="begin"/>
          </w:r>
          <w:r>
            <w:instrText xml:space="preserve"> PAGEREF _Toc11069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DF6FB8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_Toc1728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_Toc1728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94D72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_Toc8688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.5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UWB定位信息(UWB Location)（MsgId=0xD7）</w:t>
          </w:r>
          <w:r>
            <w:tab/>
          </w:r>
          <w:r>
            <w:fldChar w:fldCharType="begin"/>
          </w:r>
          <w:r>
            <w:instrText xml:space="preserve"> PAGEREF _Toc8688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24831F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_Toc12070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_Toc12070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A7703F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_Toc29543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_Toc29543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9CA17F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_Toc2666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_Toc2666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C03955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_Toc25532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_Toc25532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A2227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_Toc24484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_Toc24484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026705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_Toc27527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_Toc27527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554F9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_Toc17273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_Toc17273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0306BF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_Toc6526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_Toc6526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5C507A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_Toc19407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_Toc19407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AC218B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_Toc28142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_Toc28142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3E0B8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_Toc6606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_Toc6606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5CBCB92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_Toc26403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_Toc26403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74653F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_Toc13621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_Toc13621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FD39B9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_Toc28159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_Toc28159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639A9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_Toc19215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_Toc19215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AB5E3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_Toc3146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A01018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_Toc13124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_Toc13124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8DF28D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_Toc25221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_Toc25221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6FA6CE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_Toc31655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_Toc31655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DB8258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_Toc16704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_Toc16704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0976AB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_Toc27751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_Toc27751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844B68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_Toc10826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IP&amp;域名设置(MSGID=0xC3)）</w:t>
          </w:r>
          <w:r>
            <w:tab/>
          </w:r>
          <w:r>
            <w:fldChar w:fldCharType="begin"/>
          </w:r>
          <w:r>
            <w:instrText xml:space="preserve"> PAGEREF _Toc10826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C27144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_Toc22798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_Toc22798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277B3E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_Toc24623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_Toc24623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D40D50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_Toc27250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睡眠统计时间段设置（MSGID=0X1D）</w:t>
          </w:r>
          <w:r>
            <w:tab/>
          </w:r>
          <w:r>
            <w:fldChar w:fldCharType="begin"/>
          </w:r>
          <w:r>
            <w:instrText xml:space="preserve"> PAGEREF _Toc27250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98E2F5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_Toc7909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天气预警（MSGID=0XCB）</w:t>
          </w:r>
          <w:r>
            <w:tab/>
          </w:r>
          <w:r>
            <w:fldChar w:fldCharType="begin"/>
          </w:r>
          <w:r>
            <w:instrText xml:space="preserve"> PAGEREF _Toc7909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72DBC6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_Toc12618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UWB报警距离下发（0x7900）</w:t>
          </w:r>
          <w:r>
            <w:tab/>
          </w:r>
          <w:r>
            <w:fldChar w:fldCharType="begin"/>
          </w:r>
          <w:r>
            <w:instrText xml:space="preserve"> PAGEREF _Toc12618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AFB621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_Toc11922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15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UWB测距报警配置(0x7901)</w:t>
          </w:r>
          <w:r>
            <w:tab/>
          </w:r>
          <w:r>
            <w:fldChar w:fldCharType="begin"/>
          </w:r>
          <w:r>
            <w:instrText xml:space="preserve"> PAGEREF _Toc11922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7684454">
          <w:pP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</w:sdtContent>
    </w:sdt>
    <w:p w14:paraId="443139A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7708D36D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2AC718E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41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3419BF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300GU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E04541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</w:pPr>
      <w:bookmarkStart w:id="2" w:name="_Toc240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  <w:t>1.1 传输规则</w:t>
      </w:r>
      <w:bookmarkEnd w:id="2"/>
    </w:p>
    <w:p w14:paraId="1FD71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数据以十六进制传输，对于整型的数据都是以小端字节序传输。</w:t>
      </w:r>
    </w:p>
    <w:p w14:paraId="75AE1A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</w:pPr>
      <w:bookmarkStart w:id="3" w:name="&lt;strong&gt;1.2 Topic定义&lt;/strong&gt;"/>
      <w:bookmarkEnd w:id="3"/>
      <w:bookmarkStart w:id="4" w:name="_Toc110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  <w:t>1.2 Topic定义</w:t>
      </w:r>
      <w:bookmarkEnd w:id="4"/>
    </w:p>
    <w:p w14:paraId="79EB4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设备上报数据Topic：oc_device_report</w:t>
      </w:r>
      <w:r>
        <w:rPr>
          <w:rFonts w:hint="eastAsia" w:ascii="微软雅黑" w:hAnsi="微软雅黑" w:eastAsia="微软雅黑" w:cs="微软雅黑"/>
          <w:caps w:val="0"/>
          <w:color w:val="98C379"/>
          <w:spacing w:val="0"/>
          <w:sz w:val="18"/>
          <w:szCs w:val="18"/>
          <w:shd w:val="clear" w:fill="384548"/>
        </w:rPr>
        <w:t>/devices/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{设备ID}/properties</w:t>
      </w:r>
    </w:p>
    <w:p w14:paraId="7C97B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设备下发数据Topic：oc_device_report</w:t>
      </w:r>
      <w:r>
        <w:rPr>
          <w:rFonts w:hint="eastAsia" w:ascii="微软雅黑" w:hAnsi="微软雅黑" w:eastAsia="微软雅黑" w:cs="微软雅黑"/>
          <w:caps w:val="0"/>
          <w:color w:val="98C379"/>
          <w:spacing w:val="0"/>
          <w:sz w:val="18"/>
          <w:szCs w:val="18"/>
          <w:shd w:val="clear" w:fill="384548"/>
        </w:rPr>
        <w:t>/devices/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{设备ID}/down</w:t>
      </w:r>
    </w:p>
    <w:p w14:paraId="78A76F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下行格式：下行原始报文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进制</w:t>
      </w:r>
    </w:p>
    <w:p w14:paraId="4F1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其中设备ID为设备IMEI号</w:t>
      </w:r>
    </w:p>
    <w:p w14:paraId="54BDC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</w:p>
    <w:p w14:paraId="60ED41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</w:p>
    <w:p w14:paraId="2B9C55C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" w:name="&lt;strong&gt;2 设备使用说明&lt;/strong&gt;"/>
      <w:bookmarkEnd w:id="5"/>
      <w:bookmarkStart w:id="6" w:name="_Toc23892"/>
      <w:bookmarkStart w:id="7" w:name="_Toc163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6"/>
      <w:bookmarkEnd w:id="7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1 设备功能与使用说明&lt;/strong&gt;"/>
      <w:bookmarkEnd w:id="8"/>
      <w:bookmarkStart w:id="9" w:name="_Toc5655"/>
      <w:bookmarkStart w:id="10" w:name="_Toc295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9"/>
      <w:bookmarkEnd w:id="10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272CA2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充满电为绿色图标，注意：不要在充电状态下查看设备信号    </w:t>
      </w:r>
    </w:p>
    <w:p w14:paraId="3249B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手动开机：长按上键10s后松开，界面出现“Welcome”字样    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0117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低电关机：界面显示Byebye后熄灭屏幕    </w:t>
      </w:r>
    </w:p>
    <w:p w14:paraId="647DB7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手动关机：关机：长按按键10秒以上，界面显示面显示Byebye后熄灭屏幕    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D6911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触发方式：触发后设备不进休眠，长按下键3s，界面显示SOS SEND OK/SOS发送成功后，出现SOS图标    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51F0E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" w:name="&lt;strong&gt;2.2 设备默认上报逻辑&lt;/strong&gt;"/>
      <w:bookmarkEnd w:id="11"/>
      <w:bookmarkStart w:id="12" w:name="_Toc7359"/>
      <w:bookmarkStart w:id="13" w:name="_Toc49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12"/>
      <w:bookmarkEnd w:id="13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6BD5A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490DF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default" w:ascii="Consolas" w:hAnsi="Consolas" w:eastAsia="Consolas" w:cs="Consolas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default" w:ascii="Consolas" w:hAnsi="Consolas" w:eastAsia="Consolas" w:cs="Consolas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default" w:ascii="Consolas" w:hAnsi="Consolas" w:eastAsia="Consolas" w:cs="Consolas"/>
          <w:caps w:val="0"/>
          <w:color w:val="D1D2D2"/>
          <w:spacing w:val="0"/>
          <w:sz w:val="18"/>
          <w:szCs w:val="18"/>
          <w:shd w:val="clear" w:fill="384548"/>
        </w:rPr>
        <w:t>xF9)，默认4分钟上报一次,（以前固件）定位和健康上报时后也会跟着报一条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2.3 设备下行说明&lt;/strong&gt;"/>
      <w:bookmarkEnd w:id="14"/>
      <w:bookmarkStart w:id="15" w:name="_Toc4756"/>
      <w:bookmarkStart w:id="16" w:name="_Toc305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15"/>
      <w:bookmarkEnd w:id="16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&gt;蓝牙信标，则wifi定位不到切换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default" w:ascii="微软雅黑" w:hAnsi="微软雅黑" w:eastAsia="微软雅黑" w:cs="微软雅黑"/>
          <w:color w:val="D1D2D2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  <w:lang w:val="en-US" w:eastAsia="zh-CN"/>
        </w:rPr>
        <w:t>可下行修改指向的服务器ip(或域名)和端口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：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。跌落高度：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定位时间，功耗会变大，默认为关闭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7" w:name="&lt;strong&gt;3 协议数据包结构&lt;/strong&gt;"/>
      <w:bookmarkEnd w:id="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8" w:name="_Toc1129"/>
      <w:bookmarkStart w:id="19" w:name="_Toc223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8"/>
      <w:bookmarkEnd w:id="19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1 数据头&lt;/strong&gt;"/>
      <w:bookmarkEnd w:id="20"/>
      <w:bookmarkStart w:id="21" w:name="_Toc29886"/>
      <w:bookmarkStart w:id="22" w:name="_Toc312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21"/>
      <w:bookmarkEnd w:id="22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3" w:name="&lt;strong&gt;3.2 报文标示符(Message ID)&lt;/strong&gt;"/>
      <w:bookmarkEnd w:id="23"/>
      <w:bookmarkStart w:id="24" w:name="_Toc11664"/>
      <w:bookmarkStart w:id="25" w:name="_Toc322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24"/>
      <w:bookmarkEnd w:id="2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6" w:name="&lt;strong&gt;3.3 Token生成机制&lt;/strong&gt;"/>
      <w:bookmarkEnd w:id="26"/>
      <w:bookmarkStart w:id="27" w:name="_Toc13186"/>
      <w:bookmarkStart w:id="28" w:name="_Toc125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27"/>
      <w:bookmarkEnd w:id="28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9" w:name="&lt;strong&gt;3.4 有效负载(Payload)&lt;/strong&gt;"/>
      <w:bookmarkEnd w:id="29"/>
      <w:bookmarkStart w:id="30" w:name="_Toc636"/>
      <w:bookmarkStart w:id="31" w:name="_Toc311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30"/>
      <w:bookmarkEnd w:id="31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3.5 校验和(Checksum)&lt;/strong&gt;"/>
      <w:bookmarkEnd w:id="32"/>
      <w:bookmarkStart w:id="33" w:name="_Toc24939"/>
      <w:bookmarkStart w:id="34" w:name="_Toc238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33"/>
      <w:bookmarkEnd w:id="34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35" w:name="&lt;strong&gt;4 上报messages报文&lt;/strong&gt;"/>
      <w:bookmarkEnd w:id="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36" w:name="_Toc28425"/>
      <w:bookmarkStart w:id="37" w:name="_Toc296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36"/>
      <w:bookmarkEnd w:id="37"/>
    </w:p>
    <w:p w14:paraId="702D8A1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38" w:name="&lt;strong&gt;4.1 连接相关上报&lt;/strong&gt;"/>
      <w:bookmarkEnd w:id="38"/>
      <w:bookmarkStart w:id="39" w:name="_Toc30504"/>
      <w:bookmarkStart w:id="40" w:name="_Toc93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 xml:space="preserve">4.1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电量信号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相关上报</w:t>
      </w:r>
      <w:bookmarkEnd w:id="39"/>
      <w:bookmarkEnd w:id="40"/>
      <w:bookmarkStart w:id="41" w:name="&lt;strong&gt;4.1.1 LNK-LIN (MSGID=0xF0)请求连接（TCP专用）&lt;/strong&gt;"/>
      <w:bookmarkEnd w:id="41"/>
    </w:p>
    <w:p w14:paraId="31B1076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1.3 新心跳包协议(MSGID=0xF9)-重要&lt;/strong&gt;"/>
      <w:bookmarkEnd w:id="42"/>
      <w:bookmarkStart w:id="43" w:name="_Toc14525"/>
      <w:bookmarkStart w:id="44" w:name="_Toc104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电量信号上传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(MSGID=0xF9)</w:t>
      </w:r>
      <w:bookmarkEnd w:id="43"/>
      <w:bookmarkEnd w:id="4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CE03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66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6B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60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BD72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AE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2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A1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04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2F9D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8795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6C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27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2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03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7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C1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5CB8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63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4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EB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135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3B2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3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EBB0D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85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A8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C4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19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1E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4B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FD7C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5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E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8E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E41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D5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DA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63E40E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9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63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92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76A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0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3C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5E181A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23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25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00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319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A1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CD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265C66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B3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C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26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62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355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6A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65B90A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73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B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E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F0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527393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</w:p>
    <w:p w14:paraId="7C1B8F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83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3E8E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4DAEE2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DA5D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CC211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2C6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76A414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0B13A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F753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E4F9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EC8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5" w:name="&lt;strong&gt;4.2 报警相关上报&lt;/strong&gt;"/>
      <w:bookmarkEnd w:id="45"/>
      <w:bookmarkStart w:id="46" w:name="_Toc24460"/>
      <w:bookmarkStart w:id="47" w:name="_Toc253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46"/>
      <w:bookmarkEnd w:id="47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2.1 报警数据上传-1(MSGID=0x02)&lt;/strong&gt;"/>
      <w:bookmarkEnd w:id="48"/>
      <w:bookmarkStart w:id="49" w:name="_Toc28112"/>
      <w:bookmarkStart w:id="50" w:name="_Toc320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49"/>
      <w:bookmarkEnd w:id="5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1" w:name="&lt;strong&gt;4.2.2 报警数据上传-2(MSGID=0x21)(02的补充)&lt;/strong&gt;"/>
      <w:bookmarkEnd w:id="51"/>
      <w:bookmarkStart w:id="52" w:name="_Toc15240"/>
      <w:bookmarkStart w:id="53" w:name="_Toc123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52"/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63A4F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7F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60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8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65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2.3 异常数据报警（MSGID=0x16）&lt;/strong&gt;"/>
      <w:bookmarkEnd w:id="54"/>
      <w:bookmarkStart w:id="55" w:name="_Toc19644"/>
      <w:bookmarkStart w:id="56" w:name="_Toc280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55"/>
      <w:bookmarkEnd w:id="5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7" w:name="&lt;strong&gt;4.3 定位相关上报&lt;/strong&gt;"/>
      <w:bookmarkEnd w:id="57"/>
      <w:bookmarkStart w:id="58" w:name="_Toc6011"/>
      <w:bookmarkStart w:id="59" w:name="_Toc66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58"/>
      <w:bookmarkEnd w:id="59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3.1 GPS/BDS位置上报：定位数据上报(MSGID=0x03)&lt;/strong&gt;"/>
      <w:bookmarkEnd w:id="60"/>
      <w:bookmarkStart w:id="61" w:name="_Toc13278"/>
      <w:bookmarkStart w:id="62" w:name="_Toc100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61"/>
      <w:bookmarkEnd w:id="6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3" w:name="&lt;strong&gt;4.3.2 wifi和基站信息上传(MSGID=0xA4)&lt;/strong&gt;"/>
      <w:bookmarkEnd w:id="63"/>
      <w:bookmarkStart w:id="64" w:name="_Toc16832"/>
      <w:bookmarkStart w:id="65" w:name="_Toc278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64"/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1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1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3.3 蓝牙定位信息(LBE Location)（MsgId=0xD6）&lt;/strong&gt;"/>
      <w:bookmarkEnd w:id="66"/>
      <w:bookmarkStart w:id="67" w:name="_Toc9257"/>
      <w:bookmarkStart w:id="68" w:name="_Toc110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E Location)（MsgId=0xD6）</w:t>
      </w:r>
      <w:bookmarkEnd w:id="67"/>
      <w:bookmarkEnd w:id="6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9" w:name="&lt;strong&gt;4.3.4 基站经纬度上报（MSGID=0x15）—wifi定位补充&lt;/strong&gt;"/>
      <w:bookmarkEnd w:id="69"/>
      <w:bookmarkStart w:id="70" w:name="_Toc31030"/>
      <w:bookmarkStart w:id="71" w:name="_Toc17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70"/>
      <w:bookmarkEnd w:id="71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3.4 UWB定位信息(UWB Location)（MsgId=0xD7）&lt;/strong&gt;"/>
      <w:bookmarkEnd w:id="72"/>
      <w:bookmarkStart w:id="73" w:name="_Toc8688"/>
      <w:bookmarkStart w:id="74" w:name="_Toc25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.5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UWB定位信息(UWB Location)（MsgId=0xD7）</w:t>
      </w:r>
      <w:bookmarkEnd w:id="73"/>
      <w:bookmarkEnd w:id="7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5" w:name="&lt;strong&gt;4.4 设备信息及状态上报&lt;/strong&gt;"/>
      <w:bookmarkEnd w:id="75"/>
      <w:bookmarkStart w:id="76" w:name="_Toc12070"/>
      <w:bookmarkStart w:id="77" w:name="_Toc26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76"/>
      <w:bookmarkEnd w:id="77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4.4.1 SIM卡的ICCID上传(MSGID=0xF3)&lt;/strong&gt;"/>
      <w:bookmarkEnd w:id="78"/>
      <w:bookmarkStart w:id="79" w:name="_Toc14379"/>
      <w:bookmarkStart w:id="80" w:name="_Toc295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79"/>
      <w:bookmarkEnd w:id="8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1" w:name="&lt;strong&gt;4.4.2 设备充电状态上传(MSGID=0xC3)&lt;/strong&gt;"/>
      <w:bookmarkEnd w:id="81"/>
      <w:bookmarkStart w:id="82" w:name="_Toc2666"/>
      <w:bookmarkStart w:id="83" w:name="_Toc38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82"/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4.4.3 状态参数上报(MSGID=0xA9)&lt;/strong&gt;"/>
      <w:bookmarkEnd w:id="84"/>
      <w:bookmarkStart w:id="85" w:name="_Toc25532"/>
      <w:bookmarkStart w:id="86" w:name="_Toc242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85"/>
      <w:bookmarkEnd w:id="8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7" w:name="&lt;strong&gt;4.4.4 设备状态(MSGID=0xE9)&lt;/strong&gt;"/>
      <w:bookmarkEnd w:id="87"/>
      <w:bookmarkStart w:id="88" w:name="_Toc20873"/>
      <w:bookmarkStart w:id="89" w:name="_Toc244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88"/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0" w:name="&lt;strong&gt;4.5 健康相关上报&lt;/strong&gt;"/>
      <w:bookmarkEnd w:id="90"/>
      <w:bookmarkStart w:id="91" w:name="_Toc30030"/>
      <w:bookmarkStart w:id="92" w:name="_Toc275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91"/>
      <w:bookmarkEnd w:id="92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3" w:name="&lt;strong&gt; 4.5.1 健康数据数据(MSGID=0x32)&lt;/strong&gt;"/>
      <w:bookmarkEnd w:id="93"/>
      <w:bookmarkStart w:id="94" w:name="_Toc27845"/>
      <w:bookmarkStart w:id="95" w:name="_Toc172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94"/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4.5.2 设备睡眠分析数据上传(MSGID=0xC5)&lt;/strong&gt;"/>
      <w:bookmarkEnd w:id="96"/>
      <w:bookmarkStart w:id="97" w:name="_Toc6526"/>
      <w:bookmarkStart w:id="98" w:name="_Toc68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97"/>
      <w:bookmarkEnd w:id="9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9" w:name="&lt;strong&gt;4.6 下行反馈相关上报&lt;/strong&gt;"/>
      <w:bookmarkEnd w:id="99"/>
      <w:bookmarkStart w:id="100" w:name="_Toc19407"/>
      <w:bookmarkStart w:id="101" w:name="_Toc240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100"/>
      <w:bookmarkEnd w:id="101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4.6.1 下行反馈(MSGID=0xC0)&lt;/strong&gt;"/>
      <w:bookmarkEnd w:id="102"/>
      <w:bookmarkStart w:id="103" w:name="_Toc28142"/>
      <w:bookmarkStart w:id="104" w:name="_Toc205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103"/>
      <w:bookmarkEnd w:id="10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5" w:name="&lt;strong&gt;4.6.2 消息状态上报(MSGID=0x28)&lt;/strong&gt;"/>
      <w:bookmarkEnd w:id="105"/>
      <w:bookmarkStart w:id="106" w:name="_Toc6606"/>
      <w:bookmarkStart w:id="107" w:name="_Toc81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106"/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8" w:name="&lt;strong&gt;5 设置&lt;/strong&gt;"/>
      <w:bookmarkEnd w:id="1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9" w:name="_Toc26403"/>
      <w:bookmarkStart w:id="110" w:name="_Toc287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109"/>
      <w:bookmarkEnd w:id="110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1" w:name="&lt;strong&gt;5.1 下行&lt;/strong&gt;"/>
      <w:bookmarkEnd w:id="111"/>
      <w:bookmarkStart w:id="112" w:name="_Toc26202"/>
      <w:bookmarkStart w:id="113" w:name="_Toc136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112"/>
      <w:bookmarkEnd w:id="113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 设置定位上报频率（MSGID=0x17）&lt;/strong&gt;"/>
      <w:bookmarkEnd w:id="114"/>
      <w:bookmarkStart w:id="115" w:name="_Toc28159"/>
      <w:bookmarkStart w:id="116" w:name="_Toc78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115"/>
      <w:bookmarkEnd w:id="11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D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34172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7" w:name="&lt;strong&gt;5.1.2 信息下发(Message Send)（MSGID=0X28）&lt;/strong&gt;"/>
      <w:bookmarkEnd w:id="117"/>
      <w:bookmarkStart w:id="118" w:name="_Toc29287"/>
      <w:bookmarkStart w:id="119" w:name="_Toc192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118"/>
      <w:bookmarkEnd w:id="11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0" w:name="&lt;strong&gt;5.1.2 设置- 定位优先级设置（0XCE01&amp;0XCE02）&lt;/strong&gt;"/>
      <w:bookmarkEnd w:id="120"/>
      <w:bookmarkStart w:id="121" w:name="_Toc3146"/>
      <w:bookmarkStart w:id="122" w:name="_Toc235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121"/>
      <w:bookmarkEnd w:id="12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定位优先级为wifi&gt;蓝牙信标&gt;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定位优先(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02--wifi 03--蓝牙信标 定位优先级为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UWB</w:t>
      </w:r>
      <w:bookmarkStart w:id="163" w:name="_GoBack"/>
      <w:bookmarkEnd w:id="163"/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3" w:name="&lt;strong&gt;5.1.4 设置- 健康采样上报频率设置（MSGID=0X1C）&lt;/strong&gt;"/>
      <w:bookmarkEnd w:id="123"/>
      <w:bookmarkStart w:id="124" w:name="_Toc7919"/>
      <w:bookmarkStart w:id="125" w:name="_Toc131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124"/>
      <w:bookmarkEnd w:id="1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6" w:name="_Toc1702"/>
      <w:bookmarkStart w:id="127" w:name="_Toc252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126"/>
      <w:bookmarkEnd w:id="1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8" w:name="&lt;strong&gt;5.1.6 设置-开关设置（0XCE04-24）&lt;/strong&gt;"/>
      <w:bookmarkEnd w:id="128"/>
      <w:bookmarkStart w:id="129" w:name="_Toc28385"/>
      <w:bookmarkStart w:id="130" w:name="_Toc316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129"/>
      <w:bookmarkEnd w:id="13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1" w:name="&lt;strong&gt;5.1.7 设置-跌落灵敏度设置（0xCE15）&lt;/strong&gt;"/>
      <w:bookmarkEnd w:id="131"/>
      <w:bookmarkStart w:id="132" w:name="_Toc2493"/>
      <w:bookmarkStart w:id="133" w:name="_Toc167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132"/>
      <w:bookmarkEnd w:id="1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4B8F8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4" w:name="&lt;strong&gt;5.1.8 设置-震动设置（0XCE23）&lt;/strong&gt;"/>
      <w:bookmarkEnd w:id="134"/>
      <w:bookmarkStart w:id="135" w:name="_Toc27751"/>
      <w:bookmarkStart w:id="136" w:name="_Toc269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135"/>
      <w:bookmarkEnd w:id="13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7" w:name="&lt;strong&gt;5.1.9 IP&amp;域名设置(MSGID=0xC3)（TCP专用）&lt;/strong&gt;"/>
      <w:bookmarkEnd w:id="137"/>
      <w:bookmarkStart w:id="138" w:name="_Toc30905"/>
      <w:bookmarkStart w:id="139" w:name="_Toc108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IP&amp;域名设置(MSGID=0xC3)）</w:t>
      </w:r>
      <w:bookmarkEnd w:id="138"/>
      <w:bookmarkEnd w:id="1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0" w:name="&lt;strong&gt;5.1.10 下发久坐停留报警触发时间（MSGID=0XCC）&lt;/strong&gt;"/>
      <w:bookmarkEnd w:id="140"/>
      <w:bookmarkStart w:id="141" w:name="_Toc16942"/>
      <w:bookmarkStart w:id="142" w:name="_Toc227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141"/>
      <w:bookmarkEnd w:id="14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3" w:name="&lt;strong&gt;5.1.11 关机重启(MSGID=0x77)&lt;/strong&gt;"/>
      <w:bookmarkEnd w:id="143"/>
      <w:bookmarkStart w:id="144" w:name="_Toc24623"/>
      <w:bookmarkStart w:id="145" w:name="_Toc144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144"/>
      <w:bookmarkEnd w:id="1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6" w:name="&lt;strong&gt;5.1.12 个人信息下发（MSGID=0xCA）&lt;/strong&gt;"/>
      <w:bookmarkEnd w:id="146"/>
      <w:bookmarkStart w:id="147" w:name="&lt;strong&gt;5.1.13 睡眠统计时间段设置（MSGID=0X1D）&lt;/strong&gt;"/>
      <w:bookmarkEnd w:id="147"/>
      <w:bookmarkStart w:id="148" w:name="_Toc26351"/>
      <w:bookmarkStart w:id="149" w:name="_Toc272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2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睡眠统计时间段设置（MSGID=0X1D）</w:t>
      </w:r>
      <w:bookmarkEnd w:id="148"/>
      <w:bookmarkEnd w:id="1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0" w:name="&lt;strong&gt;5.1.15 天气预警（MSGID=0XCB）&lt;/strong&gt;"/>
      <w:bookmarkEnd w:id="150"/>
      <w:bookmarkStart w:id="151" w:name="&lt;strong&gt;5.1.14 远程OTA升级下发（MSGID=0xA9）&lt;/strong&gt;"/>
      <w:bookmarkEnd w:id="151"/>
      <w:bookmarkStart w:id="152" w:name="_Toc21208"/>
      <w:bookmarkStart w:id="153" w:name="_Toc79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3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天气预警（MSGID=0XCB）</w:t>
      </w:r>
      <w:bookmarkEnd w:id="152"/>
      <w:bookmarkEnd w:id="1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4" w:name="&lt;strong&gt;5.1.19 UWB报警距离下发（0x7900）&lt;/strong&gt;"/>
      <w:bookmarkEnd w:id="154"/>
      <w:bookmarkStart w:id="155" w:name="&lt;strong&gt;5.1.17 特殊固件支持—下发SOS提示消息（MSGID=0X80）&lt;/strong&gt;"/>
      <w:bookmarkEnd w:id="155"/>
      <w:bookmarkStart w:id="156" w:name="&lt;strong&gt;5.1.16 恢复出厂设置(MSGID=0X7B)&lt;/strong&gt;"/>
      <w:bookmarkEnd w:id="156"/>
      <w:bookmarkStart w:id="157" w:name="_Toc12618"/>
      <w:bookmarkStart w:id="158" w:name="_Toc186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4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UWB报警距离下发（0x7900）</w:t>
      </w:r>
      <w:bookmarkEnd w:id="157"/>
      <w:bookmarkEnd w:id="15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9" w:name="&lt;strong&gt;5.1.20 UWB测距报警配置(0x7901)&lt;/strong&gt;"/>
      <w:bookmarkEnd w:id="159"/>
      <w:bookmarkStart w:id="160" w:name="_Toc30323"/>
      <w:bookmarkStart w:id="161" w:name="_Toc119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15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UWB测距报警配置(0x7901)</w:t>
      </w:r>
      <w:bookmarkEnd w:id="160"/>
      <w:bookmarkEnd w:id="1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144566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  <w:bookmarkStart w:id="162" w:name="&lt;strong&gt;5.1.5 设置-设备报警设置（0XCE03）&lt;/strong&gt;"/>
      <w:bookmarkEnd w:id="162"/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0463"/>
    <w:rsid w:val="011E21ED"/>
    <w:rsid w:val="0227136C"/>
    <w:rsid w:val="07B41563"/>
    <w:rsid w:val="17E32685"/>
    <w:rsid w:val="19AD7685"/>
    <w:rsid w:val="1A724EF8"/>
    <w:rsid w:val="1FD67F95"/>
    <w:rsid w:val="20A06BEE"/>
    <w:rsid w:val="21817FD3"/>
    <w:rsid w:val="244F0582"/>
    <w:rsid w:val="267B565F"/>
    <w:rsid w:val="28335AC5"/>
    <w:rsid w:val="285048C9"/>
    <w:rsid w:val="2CF06D81"/>
    <w:rsid w:val="31BE4652"/>
    <w:rsid w:val="32004C6A"/>
    <w:rsid w:val="34802092"/>
    <w:rsid w:val="38071D3A"/>
    <w:rsid w:val="39A95418"/>
    <w:rsid w:val="39E14020"/>
    <w:rsid w:val="49757894"/>
    <w:rsid w:val="49E60792"/>
    <w:rsid w:val="49F166CB"/>
    <w:rsid w:val="4B9C37FE"/>
    <w:rsid w:val="4BB152A9"/>
    <w:rsid w:val="4C03562B"/>
    <w:rsid w:val="4C417A26"/>
    <w:rsid w:val="4E6B160F"/>
    <w:rsid w:val="51600E2A"/>
    <w:rsid w:val="51BB2504"/>
    <w:rsid w:val="558C15D8"/>
    <w:rsid w:val="57405985"/>
    <w:rsid w:val="5777606C"/>
    <w:rsid w:val="5AA4447D"/>
    <w:rsid w:val="61085E70"/>
    <w:rsid w:val="63A14612"/>
    <w:rsid w:val="697D65C5"/>
    <w:rsid w:val="6BFF3B1C"/>
    <w:rsid w:val="6DFA285D"/>
    <w:rsid w:val="6E4B4EE4"/>
    <w:rsid w:val="6EA06BCE"/>
    <w:rsid w:val="757A1B7A"/>
    <w:rsid w:val="77133466"/>
    <w:rsid w:val="779C230C"/>
    <w:rsid w:val="78400423"/>
    <w:rsid w:val="7A236190"/>
    <w:rsid w:val="7A450991"/>
    <w:rsid w:val="7C1D7794"/>
    <w:rsid w:val="7DD00CA8"/>
    <w:rsid w:val="7F6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87</Pages>
  <Words>4315</Words>
  <Characters>6186</Characters>
  <Lines>0</Lines>
  <Paragraphs>0</Paragraphs>
  <TotalTime>1</TotalTime>
  <ScaleCrop>false</ScaleCrop>
  <LinksUpToDate>false</LinksUpToDate>
  <CharactersWithSpaces>6620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2025-09-15T02:04:00Z</dcterms:created>
  <dc:creator>Administrator</dc:creator>
  <cp:lastModifiedBy>吃饭</cp:lastModifiedBy>
  <dcterms:modified xsi:type="dcterms:W3CDTF">2026-01-29T09:24:04Z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FB93DFC07EE749FFA8040C4BABB85F86_12</vt:lpwstr>
  </property>
</Properties>
</file>