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125E79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120" w:beforeAutospacing="0" w:after="12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43A40"/>
          <w:spacing w:val="0"/>
          <w:sz w:val="15"/>
          <w:szCs w:val="15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43A40"/>
          <w:spacing w:val="0"/>
          <w:kern w:val="0"/>
          <w:sz w:val="28"/>
          <w:szCs w:val="28"/>
          <w:shd w:val="clear" w:fill="FFFFFF"/>
          <w:lang w:val="en-US" w:eastAsia="zh-CN" w:bidi="ar"/>
        </w:rPr>
        <w:t>W200PL-Lorawan-通信协议</w:t>
      </w:r>
    </w:p>
    <w:sdt>
      <w:sdtP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-SA"/>
        </w:rPr>
        <w:id w:val="147473129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kern w:val="44"/>
          <w:sz w:val="48"/>
          <w:szCs w:val="37"/>
          <w:shd w:val="clear" w:fill="FFFFFF"/>
          <w:lang w:val="en-US" w:eastAsia="zh-CN" w:bidi="ar"/>
        </w:rPr>
      </w:sdtEndPr>
      <w:sdtContent>
        <w:p w14:paraId="40D96050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微软雅黑" w:hAnsi="微软雅黑" w:eastAsia="微软雅黑" w:cs="微软雅黑"/>
            </w:rPr>
          </w:pPr>
          <w:bookmarkStart w:id="0" w:name="&lt;strong&gt;1综述&lt;/strong&gt;"/>
          <w:bookmarkEnd w:id="0"/>
          <w:r>
            <w:rPr>
              <w:rFonts w:hint="eastAsia" w:ascii="微软雅黑" w:hAnsi="微软雅黑" w:eastAsia="微软雅黑" w:cs="微软雅黑"/>
              <w:sz w:val="21"/>
            </w:rPr>
            <w:t>目录</w:t>
          </w:r>
        </w:p>
        <w:p w14:paraId="44766D60">
          <w:pPr>
            <w:pStyle w:val="6"/>
            <w:tabs>
              <w:tab w:val="right" w:leader="dot" w:pos="11340"/>
            </w:tabs>
          </w:pPr>
          <w:r>
            <w:rPr>
              <w:rStyle w:val="12"/>
              <w:rFonts w:hint="eastAsia" w:ascii="微软雅黑" w:hAnsi="微软雅黑" w:eastAsia="微软雅黑" w:cs="微软雅黑"/>
              <w:b/>
              <w:bCs/>
              <w:i w:val="0"/>
              <w:iCs w:val="0"/>
              <w:caps w:val="0"/>
              <w:color w:val="333333"/>
              <w:spacing w:val="0"/>
              <w:sz w:val="37"/>
              <w:szCs w:val="37"/>
              <w:shd w:val="clear" w:fill="FFFFFF"/>
            </w:rPr>
            <w:fldChar w:fldCharType="begin"/>
          </w:r>
          <w:r>
            <w:rPr>
              <w:rStyle w:val="12"/>
              <w:rFonts w:hint="eastAsia" w:ascii="微软雅黑" w:hAnsi="微软雅黑" w:eastAsia="微软雅黑" w:cs="微软雅黑"/>
              <w:b/>
              <w:bCs/>
              <w:i w:val="0"/>
              <w:iCs w:val="0"/>
              <w:caps w:val="0"/>
              <w:color w:val="333333"/>
              <w:spacing w:val="0"/>
              <w:sz w:val="37"/>
              <w:szCs w:val="37"/>
              <w:shd w:val="clear" w:fill="FFFFFF"/>
            </w:rPr>
            <w:instrText xml:space="preserve">TOC \o "1-3" \h \u </w:instrText>
          </w:r>
          <w:r>
            <w:rPr>
              <w:rStyle w:val="12"/>
              <w:rFonts w:hint="eastAsia" w:ascii="微软雅黑" w:hAnsi="微软雅黑" w:eastAsia="微软雅黑" w:cs="微软雅黑"/>
              <w:b/>
              <w:bCs/>
              <w:i w:val="0"/>
              <w:iCs w:val="0"/>
              <w:caps w:val="0"/>
              <w:color w:val="333333"/>
              <w:spacing w:val="0"/>
              <w:sz w:val="37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_Toc10519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1综述</w:t>
          </w:r>
          <w:r>
            <w:tab/>
          </w:r>
          <w:r>
            <w:fldChar w:fldCharType="begin"/>
          </w:r>
          <w:r>
            <w:instrText xml:space="preserve"> PAGEREF _Toc10519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449103E">
          <w:pPr>
            <w:pStyle w:val="6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_Toc581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2 设备使用说明</w:t>
          </w:r>
          <w:r>
            <w:tab/>
          </w:r>
          <w:r>
            <w:fldChar w:fldCharType="begin"/>
          </w:r>
          <w:r>
            <w:instrText xml:space="preserve"> PAGEREF _Toc581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F11F399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_Toc16879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2.1 设备功能与使用说明</w:t>
          </w:r>
          <w:r>
            <w:tab/>
          </w:r>
          <w:r>
            <w:fldChar w:fldCharType="begin"/>
          </w:r>
          <w:r>
            <w:instrText xml:space="preserve"> PAGEREF _Toc16879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A46D441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_Toc16966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2.2 设备默认上报逻辑</w:t>
          </w:r>
          <w:r>
            <w:tab/>
          </w:r>
          <w:r>
            <w:fldChar w:fldCharType="begin"/>
          </w:r>
          <w:r>
            <w:instrText xml:space="preserve"> PAGEREF _Toc16966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85D438C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_Toc24686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2.3 设备下行说明</w:t>
          </w:r>
          <w:r>
            <w:tab/>
          </w:r>
          <w:r>
            <w:fldChar w:fldCharType="begin"/>
          </w:r>
          <w:r>
            <w:instrText xml:space="preserve"> PAGEREF _Toc24686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510D9BF3">
          <w:pPr>
            <w:pStyle w:val="6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_Toc20697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3 协议数据包结构</w:t>
          </w:r>
          <w:r>
            <w:tab/>
          </w:r>
          <w:r>
            <w:fldChar w:fldCharType="begin"/>
          </w:r>
          <w:r>
            <w:instrText xml:space="preserve"> PAGEREF _Toc20697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2DDF630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_Toc26018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3.1 数据头</w:t>
          </w:r>
          <w:r>
            <w:tab/>
          </w:r>
          <w:r>
            <w:fldChar w:fldCharType="begin"/>
          </w:r>
          <w:r>
            <w:instrText xml:space="preserve"> PAGEREF _Toc26018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818D834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_Toc24857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3.2 报文标示符(Message ID)</w:t>
          </w:r>
          <w:r>
            <w:tab/>
          </w:r>
          <w:r>
            <w:fldChar w:fldCharType="begin"/>
          </w:r>
          <w:r>
            <w:instrText xml:space="preserve"> PAGEREF _Toc24857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5D70A4F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_Toc15728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3.3 有效负载(Payload)</w:t>
          </w:r>
          <w:r>
            <w:tab/>
          </w:r>
          <w:r>
            <w:fldChar w:fldCharType="begin"/>
          </w:r>
          <w:r>
            <w:instrText xml:space="preserve"> PAGEREF _Toc15728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4BC6960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_Toc1958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3.5 校验和(Checksum)</w:t>
          </w:r>
          <w:r>
            <w:tab/>
          </w:r>
          <w:r>
            <w:fldChar w:fldCharType="begin"/>
          </w:r>
          <w:r>
            <w:instrText xml:space="preserve"> PAGEREF _Toc1958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63BA0E9">
          <w:pPr>
            <w:pStyle w:val="6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_Toc26882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4 上报messages报文</w:t>
          </w:r>
          <w:r>
            <w:tab/>
          </w:r>
          <w:r>
            <w:fldChar w:fldCharType="begin"/>
          </w:r>
          <w:r>
            <w:instrText xml:space="preserve"> PAGEREF _Toc26882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B79B2C6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_Toc11238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4.1 报警相关上报</w:t>
          </w:r>
          <w:r>
            <w:tab/>
          </w:r>
          <w:r>
            <w:fldChar w:fldCharType="begin"/>
          </w:r>
          <w:r>
            <w:instrText xml:space="preserve"> PAGEREF _Toc11238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516973D6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_Toc31104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4.1.1 报警数据上传-1(MSGID=0x02)</w:t>
          </w:r>
          <w:r>
            <w:tab/>
          </w:r>
          <w:r>
            <w:fldChar w:fldCharType="begin"/>
          </w:r>
          <w:r>
            <w:instrText xml:space="preserve"> PAGEREF _Toc31104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1E0015A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_Toc11348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4.1.2 报警数据上传-2(MSGID=0x21)(02的补充)</w:t>
          </w:r>
          <w:r>
            <w:tab/>
          </w:r>
          <w:r>
            <w:fldChar w:fldCharType="begin"/>
          </w:r>
          <w:r>
            <w:instrText xml:space="preserve"> PAGEREF _Toc11348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6B40F8B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_Toc26019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4.1.3 SOS上传（MSGID=0XB5）</w:t>
          </w:r>
          <w:r>
            <w:tab/>
          </w:r>
          <w:r>
            <w:fldChar w:fldCharType="begin"/>
          </w:r>
          <w:r>
            <w:instrText xml:space="preserve"> PAGEREF _Toc26019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85459B2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_Toc5698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4.2 定位相关上报</w:t>
          </w:r>
          <w:r>
            <w:tab/>
          </w:r>
          <w:r>
            <w:fldChar w:fldCharType="begin"/>
          </w:r>
          <w:r>
            <w:instrText xml:space="preserve"> PAGEREF _Toc5698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5DE9A6EB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_Toc14575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4.2.1 GPS/BDS位置上报：定位数据上报(MSGID=0x03)</w:t>
          </w:r>
          <w:r>
            <w:tab/>
          </w:r>
          <w:r>
            <w:fldChar w:fldCharType="begin"/>
          </w:r>
          <w:r>
            <w:instrText xml:space="preserve"> PAGEREF _Toc14575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B92415A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_Toc5308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4.2.2 蓝牙定位信息(LBE Location)（MsgId=0xD6）</w:t>
          </w:r>
          <w:r>
            <w:tab/>
          </w:r>
          <w:r>
            <w:fldChar w:fldCharType="begin"/>
          </w:r>
          <w:r>
            <w:instrText xml:space="preserve"> PAGEREF _Toc5308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E802891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_Toc20875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4.3 设备信息及状态上报</w:t>
          </w:r>
          <w:r>
            <w:tab/>
          </w:r>
          <w:r>
            <w:fldChar w:fldCharType="begin"/>
          </w:r>
          <w:r>
            <w:instrText xml:space="preserve"> PAGEREF _Toc20875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5B5F797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_Toc5995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4.3.1 设备充电状态上传(MSGID=0xC3)</w:t>
          </w:r>
          <w:r>
            <w:tab/>
          </w:r>
          <w:r>
            <w:fldChar w:fldCharType="begin"/>
          </w:r>
          <w:r>
            <w:instrText xml:space="preserve"> PAGEREF _Toc5995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8DC82C9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_Toc18964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4.3.2 设备状态(MSGID=0xE9)</w:t>
          </w:r>
          <w:r>
            <w:tab/>
          </w:r>
          <w:r>
            <w:fldChar w:fldCharType="begin"/>
          </w:r>
          <w:r>
            <w:instrText xml:space="preserve"> PAGEREF _Toc18964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4BFE377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_Toc31146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4.3.3 电量信号(MSGID=0xF9)</w:t>
          </w:r>
          <w:r>
            <w:tab/>
          </w:r>
          <w:r>
            <w:fldChar w:fldCharType="begin"/>
          </w:r>
          <w:r>
            <w:instrText xml:space="preserve"> PAGEREF _Toc31146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4E2F195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_Toc22245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4.3.4 固件版本号(MSGID=0xBB)</w:t>
          </w:r>
          <w:r>
            <w:tab/>
          </w:r>
          <w:r>
            <w:fldChar w:fldCharType="begin"/>
          </w:r>
          <w:r>
            <w:instrText xml:space="preserve"> PAGEREF _Toc22245 \h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B550BB9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_Toc29484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4.4 健康相关上报</w:t>
          </w:r>
          <w:r>
            <w:tab/>
          </w:r>
          <w:r>
            <w:fldChar w:fldCharType="begin"/>
          </w:r>
          <w:r>
            <w:instrText xml:space="preserve"> PAGEREF _Toc29484 \h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F117D26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_Toc23199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4.4.1 健康数据(MSGID=0x32)</w:t>
          </w:r>
          <w:r>
            <w:tab/>
          </w:r>
          <w:r>
            <w:fldChar w:fldCharType="begin"/>
          </w:r>
          <w:r>
            <w:instrText xml:space="preserve"> PAGEREF _Toc23199 \h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0FEF1A0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_Toc9953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4.5 下行反馈相关上报</w:t>
          </w:r>
          <w:r>
            <w:tab/>
          </w:r>
          <w:r>
            <w:fldChar w:fldCharType="begin"/>
          </w:r>
          <w:r>
            <w:instrText xml:space="preserve"> PAGEREF _Toc9953 \h </w:instrText>
          </w:r>
          <w:r>
            <w:fldChar w:fldCharType="separate"/>
          </w:r>
          <w:r>
            <w:t>33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AFE500C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_Toc21498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4.5.1 下行反馈(MSGID=0xC0)</w:t>
          </w:r>
          <w:r>
            <w:tab/>
          </w:r>
          <w:r>
            <w:fldChar w:fldCharType="begin"/>
          </w:r>
          <w:r>
            <w:instrText xml:space="preserve"> PAGEREF _Toc21498 \h </w:instrText>
          </w:r>
          <w:r>
            <w:fldChar w:fldCharType="separate"/>
          </w:r>
          <w:r>
            <w:t>34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2C20409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_Toc2561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4.5.2 消息状态上报(MSGID=0x28)</w:t>
          </w:r>
          <w:r>
            <w:tab/>
          </w:r>
          <w:r>
            <w:fldChar w:fldCharType="begin"/>
          </w:r>
          <w:r>
            <w:instrText xml:space="preserve"> PAGEREF _Toc2561 \h </w:instrText>
          </w:r>
          <w:r>
            <w:fldChar w:fldCharType="separate"/>
          </w:r>
          <w:r>
            <w:t>34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1DDAEFE">
          <w:pPr>
            <w:pStyle w:val="6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_Toc5930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5 设置</w:t>
          </w:r>
          <w:r>
            <w:tab/>
          </w:r>
          <w:r>
            <w:fldChar w:fldCharType="begin"/>
          </w:r>
          <w:r>
            <w:instrText xml:space="preserve"> PAGEREF _Toc5930 \h </w:instrText>
          </w:r>
          <w:r>
            <w:fldChar w:fldCharType="separate"/>
          </w:r>
          <w:r>
            <w:t>36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74A0291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_Toc27744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5.1 下行</w:t>
          </w:r>
          <w:r>
            <w:tab/>
          </w:r>
          <w:r>
            <w:fldChar w:fldCharType="begin"/>
          </w:r>
          <w:r>
            <w:instrText xml:space="preserve"> PAGEREF _Toc27744 \h </w:instrText>
          </w:r>
          <w:r>
            <w:fldChar w:fldCharType="separate"/>
          </w:r>
          <w:r>
            <w:t>36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0B891A4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_Toc5980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 设置定位上报频率（MSGID=0x17）</w:t>
          </w:r>
          <w:r>
            <w:tab/>
          </w:r>
          <w:r>
            <w:fldChar w:fldCharType="begin"/>
          </w:r>
          <w:r>
            <w:instrText xml:space="preserve"> PAGEREF _Toc5980 \h </w:instrText>
          </w:r>
          <w:r>
            <w:fldChar w:fldCharType="separate"/>
          </w:r>
          <w:r>
            <w:t>36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3A79033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_Toc29820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5.1.2 信息下发(Message Send)（MSGID=0X28）</w:t>
          </w:r>
          <w:r>
            <w:tab/>
          </w:r>
          <w:r>
            <w:fldChar w:fldCharType="begin"/>
          </w:r>
          <w:r>
            <w:instrText xml:space="preserve"> PAGEREF _Toc29820 \h </w:instrText>
          </w:r>
          <w:r>
            <w:fldChar w:fldCharType="separate"/>
          </w:r>
          <w:r>
            <w:t>38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5AF3630F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_Toc26897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5.1.3 设置- 定位优先级设置（0XCE01）</w:t>
          </w:r>
          <w:r>
            <w:tab/>
          </w:r>
          <w:r>
            <w:fldChar w:fldCharType="begin"/>
          </w:r>
          <w:r>
            <w:instrText xml:space="preserve"> PAGEREF _Toc26897 \h </w:instrText>
          </w:r>
          <w:r>
            <w:fldChar w:fldCharType="separate"/>
          </w:r>
          <w:r>
            <w:t>40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6B21D37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_Toc13540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5.1.4 设置- 健康采样上报频率设置（0XCE02&amp;0X1C）</w:t>
          </w:r>
          <w:r>
            <w:tab/>
          </w:r>
          <w:r>
            <w:fldChar w:fldCharType="begin"/>
          </w:r>
          <w:r>
            <w:instrText xml:space="preserve"> PAGEREF _Toc13540 \h </w:instrText>
          </w:r>
          <w:r>
            <w:fldChar w:fldCharType="separate"/>
          </w:r>
          <w:r>
            <w:t>42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262936C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_Toc11364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5.1.5 设置-设备报警设置（0XCE03）</w:t>
          </w:r>
          <w:r>
            <w:tab/>
          </w:r>
          <w:r>
            <w:fldChar w:fldCharType="begin"/>
          </w:r>
          <w:r>
            <w:instrText xml:space="preserve"> PAGEREF _Toc11364 \h </w:instrText>
          </w:r>
          <w:r>
            <w:fldChar w:fldCharType="separate"/>
          </w:r>
          <w:r>
            <w:t>46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F25B7A6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_Toc28135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5.1.6 设置-开关设置（0XCE04-24）</w:t>
          </w:r>
          <w:r>
            <w:tab/>
          </w:r>
          <w:r>
            <w:fldChar w:fldCharType="begin"/>
          </w:r>
          <w:r>
            <w:instrText xml:space="preserve"> PAGEREF _Toc28135 \h </w:instrText>
          </w:r>
          <w:r>
            <w:fldChar w:fldCharType="separate"/>
          </w:r>
          <w:r>
            <w:t>48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71F3181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_Toc18052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5.1.7 设置-跌落灵敏度设置（0xCE15）</w:t>
          </w:r>
          <w:r>
            <w:tab/>
          </w:r>
          <w:r>
            <w:fldChar w:fldCharType="begin"/>
          </w:r>
          <w:r>
            <w:instrText xml:space="preserve"> PAGEREF _Toc18052 \h </w:instrText>
          </w:r>
          <w:r>
            <w:fldChar w:fldCharType="separate"/>
          </w:r>
          <w:r>
            <w:t>52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DE6A5C9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_Toc26030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5.1.8 设置-震动设置（0XCE23）</w:t>
          </w:r>
          <w:r>
            <w:tab/>
          </w:r>
          <w:r>
            <w:fldChar w:fldCharType="begin"/>
          </w:r>
          <w:r>
            <w:instrText xml:space="preserve"> PAGEREF _Toc26030 \h </w:instrText>
          </w:r>
          <w:r>
            <w:fldChar w:fldCharType="separate"/>
          </w:r>
          <w:r>
            <w:t>54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5FE5F8EE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_Toc19423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5.1.9 下发久坐停留报警触发时间（MSGID=0XCC）</w:t>
          </w:r>
          <w:r>
            <w:tab/>
          </w:r>
          <w:r>
            <w:fldChar w:fldCharType="begin"/>
          </w:r>
          <w:r>
            <w:instrText xml:space="preserve"> PAGEREF _Toc19423 \h </w:instrText>
          </w:r>
          <w:r>
            <w:fldChar w:fldCharType="separate"/>
          </w:r>
          <w:r>
            <w:t>55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5FBA64C5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_Toc21035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5.1.10 关机重启(0x77)</w:t>
          </w:r>
          <w:r>
            <w:tab/>
          </w:r>
          <w:r>
            <w:fldChar w:fldCharType="begin"/>
          </w:r>
          <w:r>
            <w:instrText xml:space="preserve"> PAGEREF _Toc21035 \h </w:instrText>
          </w:r>
          <w:r>
            <w:fldChar w:fldCharType="separate"/>
          </w:r>
          <w:r>
            <w:t>56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4E3B5C5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_Toc18650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5.1.11 恢复出厂设置(MSGID=0X7B)</w:t>
          </w:r>
          <w:r>
            <w:tab/>
          </w:r>
          <w:r>
            <w:fldChar w:fldCharType="begin"/>
          </w:r>
          <w:r>
            <w:instrText xml:space="preserve"> PAGEREF _Toc18650 \h </w:instrText>
          </w:r>
          <w:r>
            <w:fldChar w:fldCharType="separate"/>
          </w:r>
          <w:r>
            <w:t>57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9BBCEB4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_Toc27526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5.1.12 LORA参数设置(0xCF)</w:t>
          </w:r>
          <w:r>
            <w:tab/>
          </w:r>
          <w:r>
            <w:fldChar w:fldCharType="begin"/>
          </w:r>
          <w:r>
            <w:instrText xml:space="preserve"> PAGEREF _Toc27526 \h </w:instrText>
          </w:r>
          <w:r>
            <w:fldChar w:fldCharType="separate"/>
          </w:r>
          <w:r>
            <w:t>57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21AC984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_Toc17669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5.1.13 天气预警（0XCB）—高频版本有，低频版本无此功能</w:t>
          </w:r>
          <w:r>
            <w:tab/>
          </w:r>
          <w:r>
            <w:fldChar w:fldCharType="begin"/>
          </w:r>
          <w:r>
            <w:instrText xml:space="preserve"> PAGEREF _Toc17669 \h </w:instrText>
          </w:r>
          <w:r>
            <w:fldChar w:fldCharType="separate"/>
          </w:r>
          <w:r>
            <w:t>62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7BFA156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_Toc13041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  <w:lang w:val="en-US" w:eastAsia="zh-CN"/>
            </w:rPr>
            <w:t xml:space="preserve">5.1.14 </w: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设置时区 (MSGID=0xD2)—</w: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  <w:lang w:val="en-US" w:eastAsia="zh-CN"/>
            </w:rPr>
            <w:t>高频</w: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版本支持</w:t>
          </w:r>
          <w:r>
            <w:tab/>
          </w:r>
          <w:r>
            <w:fldChar w:fldCharType="begin"/>
          </w:r>
          <w:r>
            <w:instrText xml:space="preserve"> PAGEREF _Toc13041 \h </w:instrText>
          </w:r>
          <w:r>
            <w:fldChar w:fldCharType="separate"/>
          </w:r>
          <w:r>
            <w:t>66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91BCFB6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_Toc32040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5.2服务器时间同步信息</w:t>
          </w:r>
          <w:r>
            <w:tab/>
          </w:r>
          <w:r>
            <w:fldChar w:fldCharType="begin"/>
          </w:r>
          <w:r>
            <w:instrText xml:space="preserve"> PAGEREF _Toc32040 \h </w:instrText>
          </w:r>
          <w:r>
            <w:fldChar w:fldCharType="separate"/>
          </w:r>
          <w:r>
            <w:t>67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DC3C82A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_Toc6400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5.2.1 设备上报请求时间校准数据</w:t>
          </w:r>
          <w:r>
            <w:tab/>
          </w:r>
          <w:r>
            <w:fldChar w:fldCharType="begin"/>
          </w:r>
          <w:r>
            <w:instrText xml:space="preserve"> PAGEREF _Toc6400 \h </w:instrText>
          </w:r>
          <w:r>
            <w:fldChar w:fldCharType="separate"/>
          </w:r>
          <w:r>
            <w:t>67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7167B29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_Toc29355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5.2.2 时间校准请求数据回复</w:t>
          </w:r>
          <w:r>
            <w:tab/>
          </w:r>
          <w:r>
            <w:fldChar w:fldCharType="begin"/>
          </w:r>
          <w:r>
            <w:instrText xml:space="preserve"> PAGEREF _Toc29355 \h </w:instrText>
          </w:r>
          <w:r>
            <w:fldChar w:fldCharType="separate"/>
          </w:r>
          <w:r>
            <w:t>67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D65F5B8">
          <w:pPr>
            <w:rPr>
              <w:rStyle w:val="12"/>
              <w:rFonts w:hint="eastAsia" w:ascii="微软雅黑" w:hAnsi="微软雅黑" w:eastAsia="微软雅黑" w:cs="微软雅黑"/>
              <w:b/>
              <w:bCs/>
              <w:i w:val="0"/>
              <w:iCs w:val="0"/>
              <w:caps w:val="0"/>
              <w:color w:val="333333"/>
              <w:spacing w:val="0"/>
              <w:sz w:val="37"/>
              <w:szCs w:val="37"/>
              <w:shd w:val="clear" w:fill="FFFFFF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</w:sdtContent>
    </w:sdt>
    <w:p w14:paraId="32DE7795">
      <w:pP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br w:type="page"/>
      </w:r>
    </w:p>
    <w:p w14:paraId="57AD81D0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1" w:name="_Toc1051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1综述</w:t>
      </w:r>
      <w:bookmarkEnd w:id="1"/>
    </w:p>
    <w:p w14:paraId="19EDB65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本协议合适于标准lorawan协议设备，目前支持W200PL产品。使用32位的数据头进行同步和终端识别；使用低开销的校验算法实现校验保护；使用报文标示符来标示不同的报文。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需根据实际上报进行解析，文档目前在不断维护中，若发现有错漏还请及时反馈，非常感谢</w:t>
      </w:r>
    </w:p>
    <w:p w14:paraId="34C31AD0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pict>
          <v:rect id="_x0000_i102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1A30D3A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2" w:name="&lt;strong&gt;2 设备使用说明&lt;/strong&gt;"/>
      <w:bookmarkEnd w:id="2"/>
      <w:bookmarkStart w:id="3" w:name="_Toc58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2 设备使用说明</w:t>
      </w:r>
      <w:bookmarkEnd w:id="3"/>
    </w:p>
    <w:p w14:paraId="33C74335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4" w:name="&lt;strong&gt;2.1 设备功能与使用说明&lt;/strong&gt;"/>
      <w:bookmarkEnd w:id="4"/>
      <w:bookmarkStart w:id="5" w:name="_Toc1687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2.1 设备功能与使用说明</w:t>
      </w:r>
      <w:bookmarkEnd w:id="5"/>
    </w:p>
    <w:p w14:paraId="5139CF0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通用版本：默认高频通用为AS923(923.2-924.6)|低频通用为CN470(470.3-471.7),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OTAA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-CLASSA，如需其他频段可提出需求</w:t>
      </w:r>
    </w:p>
    <w:p w14:paraId="7E0FCEC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入网方式相关key:</w:t>
      </w:r>
    </w:p>
    <w:p w14:paraId="0836EF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OTAA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</w:p>
    <w:p w14:paraId="4C4BCE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Application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key ：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151628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AED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ABF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7158809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</w:t>
      </w:r>
    </w:p>
    <w:p w14:paraId="7855DE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ABP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</w:p>
    <w:p w14:paraId="2B1A251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Device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address:手表DEVEUI最后八位</w:t>
      </w:r>
    </w:p>
    <w:p w14:paraId="27F537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Application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session key:EF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CDA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87455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</w:p>
    <w:p w14:paraId="7A11881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Network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session key: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8650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4041672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BBB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399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DEB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427</w:t>
      </w:r>
    </w:p>
    <w:p w14:paraId="7B9E2DD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(1) 开机</w:t>
      </w:r>
    </w:p>
    <w:p w14:paraId="608FED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第一次使用前请充满电，充电达到开机所需电量设备会自动开机，充电状态显示充电图标，</w:t>
      </w:r>
    </w:p>
    <w:p w14:paraId="2BF5DB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充满电为绿色图标，注意：不要在充电状态下查看设备信号    手动开机：长按上键10s后松开，界面出现“Welcome”字样    注：开机默认佩戴状态，未测到心率上报脱落报警</w:t>
      </w:r>
    </w:p>
    <w:p w14:paraId="6F8D1EB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(2) 关机</w:t>
      </w:r>
    </w:p>
    <w:p w14:paraId="58872EB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低电关机：界面显示Byebye后熄灭屏幕    手动关机：关机：长按按键10秒以上，界面显示面显示Byebye后熄灭屏幕    注意：开机状态充电不关机</w:t>
      </w:r>
    </w:p>
    <w:p w14:paraId="40502E4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(3) SOS功能</w:t>
      </w:r>
    </w:p>
    <w:p w14:paraId="16AAF50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触发方式：触发后设备不进休眠，长按下键3s，界面显示SOS SEND OK/SOS发送成功后，出现SOS图标    取消方式：SOS模式下，长按下键3s,界面显示SEND CENCEL/SOS取消后，SOS图标消失</w:t>
      </w:r>
    </w:p>
    <w:p w14:paraId="76B86E4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(4) 信号状态</w:t>
      </w:r>
    </w:p>
    <w:p w14:paraId="56BE4F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无信号：界面信号为一条横线，表示设备上报失败或未入网（不在lora网关范围）    有信号：界面信号有阶梯柱状图形</w:t>
      </w:r>
    </w:p>
    <w:p w14:paraId="6A092A3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(5) 设备休眠</w:t>
      </w:r>
    </w:p>
    <w:p w14:paraId="2B9922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触发条件：设备40分钟一动不动，进入休眠模式，不上报定位健康数据</w:t>
      </w:r>
    </w:p>
    <w:p w14:paraId="7EE01AA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(6)设备参数-设置-参数界面：一共多页，可通过下滑屏幕切换</w:t>
      </w:r>
    </w:p>
    <w:p w14:paraId="54B2305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sos(是)：是：表示设备可通过按键触发sos，</w:t>
      </w:r>
    </w:p>
    <w:p w14:paraId="602254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否：表示不能通过按键触发sos</w:t>
      </w:r>
    </w:p>
    <w:p w14:paraId="1FFB3A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min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): 表示设备已开启健康上报功能,</w:t>
      </w:r>
    </w:p>
    <w:p w14:paraId="4017F01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min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：表示当前健康数据上报频率为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分钟，</w:t>
      </w:r>
    </w:p>
    <w:p w14:paraId="54E2901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健康(否)：表示已关闭设备健康上报功能</w:t>
      </w:r>
    </w:p>
    <w:p w14:paraId="402D4F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定位(BG,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min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)：表示设备已开启定位上报功能,</w:t>
      </w:r>
    </w:p>
    <w:p w14:paraId="33AA79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B=G：表示定位优先级蓝牙&gt;gps,</w:t>
      </w:r>
    </w:p>
    <w:p w14:paraId="22DEB1B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min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：表示当前定位上报频率为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分钟，</w:t>
      </w:r>
    </w:p>
    <w:p w14:paraId="1947D35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定位(否)：表示已关闭设备定位上报功能</w:t>
      </w:r>
    </w:p>
    <w:p w14:paraId="0F0E2C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跌落(否)：表示设备已关闭跌落报警触发功能，</w:t>
      </w:r>
    </w:p>
    <w:p w14:paraId="5D10E08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跌落(中,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1.5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m):表示设备已开启跌落报警触发功能</w:t>
      </w:r>
    </w:p>
    <w:p w14:paraId="638CC02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中：表示设备跌落报警触发灵敏度为中，</w:t>
      </w:r>
    </w:p>
    <w:p w14:paraId="2450CE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1.5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m：表示设备跌落报警触发高度为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1.5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 ，</w:t>
      </w:r>
    </w:p>
    <w:p w14:paraId="53DA67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久坐(否)：表示设备已关闭久坐停留报警触发功能</w:t>
      </w:r>
    </w:p>
    <w:p w14:paraId="6B9A2AE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久坐(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min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):表示设备已开启久坐停留报警触发功能,</w:t>
      </w:r>
    </w:p>
    <w:p w14:paraId="420BCA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min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：表示触发久坐停留报警的时间为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分钟静止不动,</w:t>
      </w:r>
    </w:p>
    <w:p w14:paraId="392B188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健康广播(是)：</w:t>
      </w:r>
    </w:p>
    <w:p w14:paraId="7947A3E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是：表示设备已开启蓝牙广播健康数据，</w:t>
      </w:r>
    </w:p>
    <w:p w14:paraId="447D9D1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否：表示设备已关闭蓝牙广播健康数据</w:t>
      </w:r>
    </w:p>
    <w:p w14:paraId="392BA06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震动时长(默认)：默认表示当前设备震动时长为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1.5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秒，震动时长(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3.000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s)表示表示当前设备震动时长为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</w:t>
      </w:r>
    </w:p>
    <w:p w14:paraId="240CE4D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健康报警阈值：如心率阈值(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)BPM,表示心率正常范围是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90-100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</w:t>
      </w:r>
    </w:p>
    <w:p w14:paraId="187EFD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正常范围以外的会上报健康异常报警 ，心率/收缩压/舒张压/血氧/体温阈值(否)：表示关闭心率阈值</w:t>
      </w:r>
    </w:p>
    <w:p w14:paraId="6A1C890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允许工作休眠(是)：</w:t>
      </w:r>
    </w:p>
    <w:p w14:paraId="4A6CB8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是：表示设备已开启休眠功能，否：表示设备已关闭休眠功能</w:t>
      </w:r>
    </w:p>
    <w:p w14:paraId="32624A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注：休眠功能是指是设备脱落状态不上报数据，设备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分钟静止不动不上报数据</w:t>
      </w:r>
    </w:p>
    <w:p w14:paraId="714B77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GPS常开开关(否)：</w:t>
      </w:r>
    </w:p>
    <w:p w14:paraId="5B27F7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是：内部接口常开采集GPS，一般环境下可以加快gps定位时间，功耗会变大，</w:t>
      </w:r>
    </w:p>
    <w:p w14:paraId="3A59C81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默认为否，正常环境下不需要开启</w:t>
      </w:r>
    </w:p>
    <w:p w14:paraId="2068FF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入网方式(otaa)(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M):otaa表示入网方式为OTAA，</w:t>
      </w:r>
    </w:p>
    <w:p w14:paraId="264FBA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--表示连续上报3次失败后重新入网，</w:t>
      </w:r>
    </w:p>
    <w:p w14:paraId="36A066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--表示重新入网间隔时间为5分钟</w:t>
      </w:r>
    </w:p>
    <w:p w14:paraId="140368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设备类型(ClassA):上报下行方式为ClassA</w:t>
      </w:r>
    </w:p>
    <w:p w14:paraId="744451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频段((AS923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-925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)(AS2)):表示通信频段为AS923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-2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923.2-924.6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</w:t>
      </w:r>
    </w:p>
    <w:p w14:paraId="5AD06A5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报文类型(confirm):表示上报数据报文为confirm类型，手表需收到要ack回复，才判断上报成功</w:t>
      </w:r>
    </w:p>
    <w:p w14:paraId="0A8533C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(7)震动</w:t>
      </w:r>
    </w:p>
    <w:p w14:paraId="0C6542A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接收到下行的文字消息，健康阈值报警（界面有文字提醒并震动）</w:t>
      </w:r>
    </w:p>
    <w:p w14:paraId="0CF46D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震动时长可下行控制（见2.3节）</w:t>
      </w:r>
    </w:p>
    <w:p w14:paraId="66499909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2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1760794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6" w:name="&lt;strong&gt;2.2 设备默认上报逻辑&lt;/strong&gt;"/>
      <w:bookmarkEnd w:id="6"/>
      <w:bookmarkStart w:id="7" w:name="_Toc1696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2.2 设备默认上报逻辑</w:t>
      </w:r>
      <w:bookmarkEnd w:id="7"/>
    </w:p>
    <w:p w14:paraId="5380D18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通用版本：上报需在lora网关范围，否则上报失败，默认上报失败间隔5分钟重新入网</w:t>
      </w:r>
    </w:p>
    <w:p w14:paraId="4D17E9F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(1) 定位相关上报</w:t>
      </w:r>
    </w:p>
    <w:p w14:paraId="1F5EC4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Consolas" w:hAnsi="Consolas" w:cs="Consolas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卫星(GPS/BDS)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/蓝牙信标：默认上报频率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分钟，默认定位优先级：蓝牙信标&gt;</w:t>
      </w:r>
      <w:r>
        <w:rPr>
          <w:rStyle w:val="15"/>
          <w:rFonts w:hint="eastAsia" w:ascii="Consolas" w:hAnsi="Consolas" w:cs="Consolas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卫星(GPS/BDS)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，蓝牙定位优先，定位不到切换</w:t>
      </w:r>
      <w:r>
        <w:rPr>
          <w:rStyle w:val="15"/>
          <w:rFonts w:hint="eastAsia" w:ascii="Consolas" w:hAnsi="Consolas" w:cs="Consolas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卫星(GPS/BDS)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</w:t>
      </w:r>
    </w:p>
    <w:p w14:paraId="75AEBEB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(3) 报警相关上报</w:t>
      </w:r>
    </w:p>
    <w:p w14:paraId="616E53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xB5)：使用者主动触发,触发方式见上一节</w:t>
      </w:r>
    </w:p>
    <w:p w14:paraId="5F7FD00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取消(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x02)：使用者主动触发取消,触发方式见上一节</w:t>
      </w:r>
    </w:p>
    <w:p w14:paraId="187E751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关机报警(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x21)：设备主动关机或低电关机,触发方式见上一节</w:t>
      </w:r>
    </w:p>
    <w:p w14:paraId="15508F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佩戴脱落报警(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x02)：设备按健康采样上报频率判断佩戴，测到心率上报佩戴报警，没有测到心率上报脱落报警</w:t>
      </w:r>
    </w:p>
    <w:p w14:paraId="2608E30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久坐停留报警(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x02):默认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分钟一动不动触发上报</w:t>
      </w:r>
    </w:p>
    <w:p w14:paraId="53298A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x02)：设备在一定高度自由落体，满足跌落算法触发</w:t>
      </w:r>
    </w:p>
    <w:p w14:paraId="1BD28D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低电量报警(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x02)：设备当前 电量等级 小于等于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时触发</w:t>
      </w:r>
    </w:p>
    <w:p w14:paraId="2B39B2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健康阈值报警(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x2105):默认不报警，下行健康阈值后，健康数据不在阈值范围内，上报报警</w:t>
      </w:r>
    </w:p>
    <w:p w14:paraId="50C82D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注意：健康阈值报警上报时，设备震动，同时界面会显示异常值</w:t>
      </w:r>
    </w:p>
    <w:p w14:paraId="7461D8F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(4) 健康相关上报</w:t>
      </w:r>
    </w:p>
    <w:p w14:paraId="5BC3F3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计步，心率，体温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&amp;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腕温，血压，血氧(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x32)：默认上报频率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4B69E32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(5) 设备信息及状态上报</w:t>
      </w:r>
    </w:p>
    <w:p w14:paraId="797FBBD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设备状态(0xE9):开机上报一笔，有上报频率有更改时上报一笔</w:t>
      </w:r>
    </w:p>
    <w:p w14:paraId="6911BFD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充电状态(0xC3)：开始充电，结束充电，已充满时上报</w:t>
      </w:r>
    </w:p>
    <w:p w14:paraId="48DBE0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电量信号(0xF9)：开机上报一笔，定位和健康上报时后也会跟着报一笔</w:t>
      </w:r>
    </w:p>
    <w:p w14:paraId="459619E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软件版本号(0xBB):开机上报一笔</w:t>
      </w:r>
    </w:p>
    <w:p w14:paraId="5808E7D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(6) 下行反馈</w:t>
      </w:r>
    </w:p>
    <w:p w14:paraId="50C554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下行反馈(0xC0):服务器下行指令设备收到后上报</w:t>
      </w:r>
    </w:p>
    <w:p w14:paraId="1786318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消息状态反馈(0x28):下行文字消息后，设备点击接受或者拒绝</w:t>
      </w:r>
    </w:p>
    <w:p w14:paraId="2A0EF7B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(7) 校时请求上报</w:t>
      </w:r>
    </w:p>
    <w:p w14:paraId="44CFF85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校时请求(FF00FF):设备每次开机会上报一次，请求服务器下行指令校准时间</w:t>
      </w:r>
    </w:p>
    <w:p w14:paraId="65A9840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注：设备上报有并包上报的情况，也就是一个数据包里面含有多个完整的报文，注意不要遗漏，报文为完整报文，不会出现中间断开在下一个数据包的现象</w:t>
      </w:r>
    </w:p>
    <w:p w14:paraId="08A37C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Eg:bdd6000119a9cf610445270387bf452708a1bc44279d18b74427e518b7f9bdf9010000006400002800000019a9cf61ca</w:t>
      </w:r>
    </w:p>
    <w:p w14:paraId="4169C65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此数据包里含有(0xD6)蓝牙定位和(0xF9)电量信号的报文</w:t>
      </w:r>
    </w:p>
    <w:p w14:paraId="2470336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(0xD6)蓝牙定位:bdd6000119a9cf610445270387bf452708a1bc44279d18b74427e518b7f9</w:t>
      </w:r>
    </w:p>
    <w:p w14:paraId="021B93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(0xF9)电量信号:bdf9010000006400002800000019a9cf61ca</w:t>
      </w:r>
    </w:p>
    <w:p w14:paraId="61732063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2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FE2612B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8" w:name="&lt;strong&gt;2.3 设备下行说明&lt;/strong&gt;"/>
      <w:bookmarkEnd w:id="8"/>
      <w:bookmarkStart w:id="9" w:name="_Toc2468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2.3 设备下行说明</w:t>
      </w:r>
      <w:bookmarkEnd w:id="9"/>
    </w:p>
    <w:p w14:paraId="42A91E4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通用版本:</w:t>
      </w:r>
    </w:p>
    <w:p w14:paraId="67F566F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(1) 设备定位上报频率下发(0x17)</w:t>
      </w:r>
    </w:p>
    <w:p w14:paraId="1C08AFE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默认上报频率10分钟，最高1分钟，最低1440分钟，下行指令设备收到后，设备按下发指令的时间段和频率</w:t>
      </w:r>
    </w:p>
    <w:p w14:paraId="4D4C6C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上报数据，时间段外按默认上报频率上报，如：00：00-18：00  2分钟定位上报，</w:t>
      </w:r>
    </w:p>
    <w:p w14:paraId="4F5848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那么时间段外按默认10分钟上报频率上报</w:t>
      </w:r>
    </w:p>
    <w:p w14:paraId="733B664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(2) 文字消息下发(0x28)</w:t>
      </w:r>
    </w:p>
    <w:p w14:paraId="2D9A0E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Unicode编码，最多20个汉字，一个汉字占2个字节，一个英文字母占2个字节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以前低频固件版本为:GB2312编码，最多20个汉字，一个汉字占2个字节，一个英文字母占1个字节</w:t>
      </w:r>
    </w:p>
    <w:p w14:paraId="62824D4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消息列表-历史消息最多保存50条（注：没有消息列表的固件最多20条）</w:t>
      </w:r>
    </w:p>
    <w:p w14:paraId="05A064E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(3) 设备定位优先级下发(0xCE01)</w:t>
      </w:r>
    </w:p>
    <w:p w14:paraId="3CD7AF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默认定位优先级蓝牙&gt;</w:t>
      </w:r>
      <w:r>
        <w:rPr>
          <w:rStyle w:val="15"/>
          <w:rFonts w:hint="eastAsia" w:ascii="Consolas" w:hAnsi="Consolas" w:cs="Consolas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卫星(GPS/BDS)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</w:p>
    <w:p w14:paraId="565961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如下发定位优先级为：</w:t>
      </w:r>
      <w:r>
        <w:rPr>
          <w:rStyle w:val="15"/>
          <w:rFonts w:hint="eastAsia" w:ascii="Consolas" w:hAnsi="Consolas" w:cs="Consolas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卫星(GPS/BDS)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&gt;蓝牙信标，</w:t>
      </w:r>
      <w:r>
        <w:rPr>
          <w:rStyle w:val="15"/>
          <w:rFonts w:hint="eastAsia" w:ascii="Consolas" w:hAnsi="Consolas" w:cs="Consolas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卫星(GPS/BDS)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定位优先,</w:t>
      </w:r>
      <w:r>
        <w:rPr>
          <w:rStyle w:val="15"/>
          <w:rFonts w:hint="eastAsia" w:ascii="Consolas" w:hAnsi="Consolas" w:cs="Consolas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卫星(GPS/BDS)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定位不到切换</w:t>
      </w:r>
    </w:p>
    <w:p w14:paraId="56AC8A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蓝牙信标，当定位成功时，不会切换下个定位优先级产生定位</w:t>
      </w:r>
    </w:p>
    <w:p w14:paraId="6598A02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(4) 设备健康采样频率下发(0xCE02&amp;0X1C)</w:t>
      </w:r>
    </w:p>
    <w:p w14:paraId="56B259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设备健康采样频率下发(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xCE02)</w:t>
      </w:r>
    </w:p>
    <w:p w14:paraId="10B262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健康采样频率默认10分钟,最高2分钟上报</w:t>
      </w:r>
    </w:p>
    <w:p w14:paraId="05075D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设备健康采样频率下发(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x1C):—注意和W200PG不同</w:t>
      </w:r>
    </w:p>
    <w:p w14:paraId="410904F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健康采样频率默认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分钟,最高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分钟，上报下行指令设备收到后，设备按下发指令的</w:t>
      </w:r>
    </w:p>
    <w:p w14:paraId="188F8BD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时间段和频率上报数据，时间段外不上报,如：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分钟定位上报，那么时间段外不上报</w:t>
      </w:r>
    </w:p>
    <w:p w14:paraId="6A3CAC8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(5) 蓝牙广播开关(0xCE05)</w:t>
      </w:r>
    </w:p>
    <w:p w14:paraId="619EA5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默认开启蓝牙广播，可下行关闭，关闭后蓝牙广播关闭</w:t>
      </w:r>
    </w:p>
    <w:p w14:paraId="495D0CA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(6) 久坐停留报警触发时间下发(0xCC)</w:t>
      </w:r>
    </w:p>
    <w:p w14:paraId="3652C7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取值范围：2分钟-60分钟，注意需要在久坐报警开关是开启的情况下，下行才能有效，</w:t>
      </w:r>
    </w:p>
    <w:p w14:paraId="20FCD2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如：下行为10分钟触发时间，那么设备10分钟一动不动就会触发上报久坐停留报警</w:t>
      </w:r>
    </w:p>
    <w:p w14:paraId="07F1340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(7) 设备关机和重启下发(0x77)</w:t>
      </w:r>
    </w:p>
    <w:p w14:paraId="121882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注意，此指令必须设备开机状态才能生效，关机后不能接收</w:t>
      </w:r>
    </w:p>
    <w:p w14:paraId="74AEA7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关机下发：开机状态下行该指令，设备关机，关机后不能接收下行</w:t>
      </w:r>
    </w:p>
    <w:p w14:paraId="5D54066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重启下发：开机状态下行该指令，设备重新开机</w:t>
      </w:r>
    </w:p>
    <w:p w14:paraId="50B4953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(8) 跌落灵敏度和高度下发(0xCE15)</w:t>
      </w:r>
    </w:p>
    <w:p w14:paraId="6A2059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最新通用固件默认跌落灵敏度：较低(中低)。跌落高度：1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</w:p>
    <w:p w14:paraId="5BDB5D3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灵敏度：指满足跌落算法的程度，提供5个设置等级（0 - 4）：低 - 较低(中低) - 中 - 较高(中高) - 高。</w:t>
      </w:r>
    </w:p>
    <w:p w14:paraId="22B4C1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高度：指满足触发跌落报警的高度，提供5个设置等级（0 - 4）：0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。</w:t>
      </w:r>
    </w:p>
    <w:p w14:paraId="4DD7ACB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(9) 久坐停留报警开关(0xCE08)</w:t>
      </w:r>
    </w:p>
    <w:p w14:paraId="28FE5CB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默认关闭，设备不上报久坐停留报警，开启后默认触发时间为15分钟，15分钟不动触发久坐停留报警</w:t>
      </w:r>
    </w:p>
    <w:p w14:paraId="4177569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(10)控制设备触发休眠开关下发(0xCE18)</w:t>
      </w:r>
    </w:p>
    <w:p w14:paraId="5AE58CE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默认为开启状态，设备40分钟不动进入休眠，下行关闭后，设备不进休眠</w:t>
      </w:r>
    </w:p>
    <w:p w14:paraId="44D322C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(11)跌落报警开关(0xCE07)</w:t>
      </w:r>
    </w:p>
    <w:p w14:paraId="73751D6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默认跌落报警关闭状态，开启后设备触发跌落后上报跌落报警</w:t>
      </w:r>
    </w:p>
    <w:p w14:paraId="688F9C7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(12)按键触发sos启动开关(0xCE19)</w:t>
      </w:r>
    </w:p>
    <w:p w14:paraId="55616D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默认为开启状态，长按充电线按键可触发sos，关闭后，长按充电线按键不会触发上报sos</w:t>
      </w:r>
    </w:p>
    <w:p w14:paraId="09BAA96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(13)健康阈值设置(0xCE0300)</w:t>
      </w:r>
    </w:p>
    <w:p w14:paraId="4458A7A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健康阈值下发，下行指令，设备收到后，下发的是健康阈值正常范围，在这个范围外的健康数据会上报报警</w:t>
      </w:r>
    </w:p>
    <w:p w14:paraId="549729B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(14)设备震动设置(0xCE23)</w:t>
      </w:r>
    </w:p>
    <w:p w14:paraId="73779C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下行指令后，设备收到后，设备震动时长变为下行的时长，范围0-60秒</w:t>
      </w:r>
    </w:p>
    <w:p w14:paraId="53F0B1A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(15) GPS常开开关（0xCE24）</w:t>
      </w:r>
    </w:p>
    <w:p w14:paraId="36E9C9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开启后，内部接口常开采集GPS，一般环境下可以加快gps定位时间，功耗会变大，默认为关闭</w:t>
      </w:r>
    </w:p>
    <w:p w14:paraId="71D3302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(16) LORA参数下发(0XCF)</w:t>
      </w:r>
    </w:p>
    <w:p w14:paraId="35A7857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可下行指令设置入网方式，报文类型，上报失败多少次后重新入网等等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--具体见下行指令部分</w:t>
      </w:r>
    </w:p>
    <w:p w14:paraId="391D2F6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(17)校准时间指令下行(0XFF)</w:t>
      </w:r>
    </w:p>
    <w:p w14:paraId="78CB83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当设备上报校时请求报文时，立刻下行此指令用于手表时间校准</w:t>
      </w:r>
    </w:p>
    <w:p w14:paraId="266484D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(18) 恢复出厂设置</w:t>
      </w:r>
    </w:p>
    <w:p w14:paraId="1566D9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下行恢复出厂设置后，设备恢复默认配置（具体见下行部分内容）</w:t>
      </w:r>
    </w:p>
    <w:p w14:paraId="1333766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(19)天气预警下发(0xCB)</w:t>
      </w:r>
    </w:p>
    <w:p w14:paraId="7DED71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可下发多组天气预警，注意每组天气预警必须各不相同，不能出现相同类型的预警\</w:t>
      </w:r>
    </w:p>
    <w:p w14:paraId="407B5C7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注：此功能高频固件才有，低频版本暂无</w:t>
      </w:r>
    </w:p>
    <w:p w14:paraId="1642B733">
      <w:pPr>
        <w:pStyle w:val="9"/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设置时区(0x2D)—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高频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版本支持</w:t>
      </w:r>
    </w:p>
    <w:p w14:paraId="4C6B34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用于设置设备的时区，不同国家有不同时区，可以下行不同时区给设备，使其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UTC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时间符合当地</w:t>
      </w:r>
    </w:p>
    <w:p w14:paraId="19DECD89">
      <w:pPr>
        <w:rPr>
          <w:rFonts w:hint="eastAsia"/>
        </w:rPr>
      </w:pPr>
    </w:p>
    <w:p w14:paraId="5A848069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10" w:name="&lt;strong&gt;3 协议数据包结构&lt;/strong&gt;"/>
      <w:bookmarkEnd w:id="10"/>
      <w:bookmarkStart w:id="11" w:name="_Toc2069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3 协议数据包结构</w:t>
      </w:r>
      <w:bookmarkEnd w:id="11"/>
    </w:p>
    <w:p w14:paraId="60E1FCE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一条基本的协议数据包结构如图1所示：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drawing>
          <wp:inline distT="0" distB="0" distL="114300" distR="114300">
            <wp:extent cx="7197090" cy="2426970"/>
            <wp:effectExtent l="0" t="0" r="11430" b="11430"/>
            <wp:docPr id="1" name="图片 27" descr="[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7" descr="[1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97090" cy="2426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50CBB62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2" w:name="&lt;strong&gt;3.1 数据头&lt;/strong&gt;"/>
      <w:bookmarkEnd w:id="12"/>
      <w:bookmarkStart w:id="13" w:name="_Toc2601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3.1 数据头</w:t>
      </w:r>
      <w:bookmarkEnd w:id="13"/>
    </w:p>
    <w:p w14:paraId="5CC5C5E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每个数据包均以1个字节的Header开头(请求校准时间报文除外：ff00ff)：</w:t>
      </w:r>
    </w:p>
    <w:p w14:paraId="1C10755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目前欧孚设备上传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Header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固定为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(请求校准时间报文除外：ff00ff)</w:t>
      </w:r>
    </w:p>
    <w:p w14:paraId="17D179E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Header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0xBD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；</w:t>
      </w:r>
    </w:p>
    <w:p w14:paraId="08D8FA33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4" w:name="&lt;strong&gt;3.2 报文标示符(Message ID)&lt;/strong&gt;"/>
      <w:bookmarkEnd w:id="14"/>
      <w:bookmarkStart w:id="15" w:name="_Toc2485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3.2 报文标示符(Message ID)</w:t>
      </w:r>
      <w:bookmarkEnd w:id="15"/>
    </w:p>
    <w:p w14:paraId="10C35E13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  <w:sz w:val="31"/>
          <w:szCs w:val="31"/>
        </w:rPr>
        <w:pict>
          <v:rect id="_x0000_i102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5BA945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MessgeId 代表的内容见第4章。</w:t>
      </w:r>
    </w:p>
    <w:p w14:paraId="7D5BCE54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6" w:name="&lt;strong&gt;3.3 有效负载(Payload)&lt;/strong&gt;"/>
      <w:bookmarkEnd w:id="16"/>
      <w:bookmarkStart w:id="17" w:name="_Toc1572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3.3 有效负载(Payload)</w:t>
      </w:r>
      <w:bookmarkEnd w:id="17"/>
    </w:p>
    <w:p w14:paraId="66C2648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我们下面的payload 指的是协议中除了head 及校验码外的有效正文内容。后面加注的是正文长度。</w:t>
      </w:r>
    </w:p>
    <w:p w14:paraId="315CC5B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有效负载中所用的数据格式如下表所示：</w:t>
      </w:r>
    </w:p>
    <w:p w14:paraId="04A7DE8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【U-unsigned；I-signed；X-bitfield；数字-所占字节数】</w:t>
      </w:r>
    </w:p>
    <w:p w14:paraId="0DE5C81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以下协议中使用除ch，u8，i8，x8外 都采用小端优先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71"/>
        <w:gridCol w:w="1787"/>
        <w:gridCol w:w="1637"/>
        <w:gridCol w:w="3719"/>
        <w:gridCol w:w="1606"/>
        <w:gridCol w:w="1099"/>
      </w:tblGrid>
      <w:tr w14:paraId="3071DA9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EB44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Short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248B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peTypeType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225B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Size(Bytes)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6342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Min/max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0394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Resolution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3F8D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说明</w:t>
            </w:r>
          </w:p>
        </w:tc>
      </w:tr>
      <w:tr w14:paraId="37CD9D6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9281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DEB8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ASCII/ISO 8859.1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2B0D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C31D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3506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6136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字符</w:t>
            </w:r>
          </w:p>
        </w:tc>
      </w:tr>
      <w:tr w14:paraId="3ADA54E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CD5B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B457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Char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131B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FE41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0-255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78F6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3BFE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 短整形</w:t>
            </w:r>
          </w:p>
        </w:tc>
      </w:tr>
      <w:tr w14:paraId="79D0F95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B415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012D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Signed Char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5E5A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8640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-128-127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56B7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72B6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短整形</w:t>
            </w:r>
          </w:p>
        </w:tc>
      </w:tr>
      <w:tr w14:paraId="59F9703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7EF9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x8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68F2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Bitfield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FC1E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C868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3D44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42D1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位（bit）</w:t>
            </w:r>
          </w:p>
        </w:tc>
      </w:tr>
      <w:tr w14:paraId="4CC163D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693B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9B22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Short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C6E0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C9F8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0-65,535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D9FB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E555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 整形</w:t>
            </w:r>
          </w:p>
        </w:tc>
      </w:tr>
      <w:tr w14:paraId="30DF281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C9DD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8D0D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Short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5DFC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406C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-32,768-32,767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83A4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DBCA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整形</w:t>
            </w:r>
          </w:p>
        </w:tc>
      </w:tr>
      <w:tr w14:paraId="1A9B73E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AB58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8B59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Bitfield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3C3D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157C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7E33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9ACC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位（bit）2</w:t>
            </w:r>
          </w:p>
        </w:tc>
      </w:tr>
      <w:tr w14:paraId="67357F7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0C54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5AB6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Long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CB8B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4AF4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0..4,294,967,295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588B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4875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 长整形</w:t>
            </w:r>
          </w:p>
        </w:tc>
      </w:tr>
      <w:tr w14:paraId="01EBB93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3331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434A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Signed Long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3F1C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E2E1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-2,147,483,648-2,147,483,647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5830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C1A1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长整形</w:t>
            </w:r>
          </w:p>
        </w:tc>
      </w:tr>
      <w:tr w14:paraId="082CD49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9555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u64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275F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Uint64_t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6FA4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F284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0-18,446,744,073,709,551,616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04BB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6B0E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无符号64位长整形</w:t>
            </w:r>
          </w:p>
        </w:tc>
      </w:tr>
      <w:tr w14:paraId="0FEEE4A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208C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float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3EB3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float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F757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B313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-3.44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10e38-3.4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10e38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470C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E1C7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浮点型</w:t>
            </w:r>
          </w:p>
        </w:tc>
      </w:tr>
    </w:tbl>
    <w:p w14:paraId="27948C05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2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E80E7CE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8" w:name="&lt;strong&gt;3.5 校验和(Checksum)&lt;/strong&gt;"/>
      <w:bookmarkEnd w:id="18"/>
      <w:bookmarkStart w:id="19" w:name="_Toc195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3.5 校验和(Checksum)</w:t>
      </w:r>
      <w:bookmarkEnd w:id="19"/>
    </w:p>
    <w:p w14:paraId="31C03E7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校验和所加内容包括payload，如图1所示。其算法如下所示，默认通用版本设备不强求校验，可忽略此部分内容，下行指令时随意一个字节即可</w:t>
      </w:r>
    </w:p>
    <w:p w14:paraId="190AA85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  <w:lang w:val="en-US" w:eastAsia="zh-CN"/>
        </w:rPr>
      </w:pP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//假设 content="BDE9000600010A00000A00"，则sum.ToString("X2")结果为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  <w:lang w:val="en-US" w:eastAsia="zh-CN"/>
        </w:rPr>
        <w:t>3E,</w:t>
      </w:r>
    </w:p>
    <w:p w14:paraId="077413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  <w:lang w:val="en-US" w:eastAsia="zh-CN"/>
        </w:rPr>
        <w:t>/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/以下为C#代码调用方法</w:t>
      </w:r>
    </w:p>
    <w:p w14:paraId="7FB118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private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string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CheckSum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string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content)</w:t>
      </w:r>
    </w:p>
    <w:p w14:paraId="49E57F9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{</w:t>
      </w:r>
    </w:p>
    <w:p w14:paraId="7A3A0A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int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sum =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;</w:t>
      </w:r>
    </w:p>
    <w:p w14:paraId="7A00A7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var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bytes = Utility.strToHexByte(content);</w:t>
      </w:r>
    </w:p>
    <w:p w14:paraId="048C55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foreach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var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bytes)</w:t>
      </w:r>
    </w:p>
    <w:p w14:paraId="0F3C17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{</w:t>
      </w:r>
    </w:p>
    <w:p w14:paraId="065E4D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    sum += b;</w:t>
      </w:r>
    </w:p>
    <w:p w14:paraId="36A4B5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    sum %=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;</w:t>
      </w:r>
    </w:p>
    <w:p w14:paraId="5091DF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}</w:t>
      </w:r>
    </w:p>
    <w:p w14:paraId="7CCD14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sum =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sum;</w:t>
      </w:r>
    </w:p>
    <w:p w14:paraId="5C8B79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return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sum.ToString(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"X2"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);</w:t>
      </w:r>
    </w:p>
    <w:p w14:paraId="066CF0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}</w:t>
      </w:r>
    </w:p>
    <w:p w14:paraId="0E88E96B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6842801">
      <w:pP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bookmarkStart w:id="20" w:name="&lt;strong&gt;4 上报messages报文&lt;/strong&gt;"/>
      <w:bookmarkEnd w:id="2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br w:type="page"/>
      </w:r>
    </w:p>
    <w:p w14:paraId="5BE3D369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21" w:name="_Toc2688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4 上报messages报文</w:t>
      </w:r>
      <w:bookmarkEnd w:id="21"/>
    </w:p>
    <w:p w14:paraId="6133C6D6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22" w:name="&lt;strong&gt;4.1 报警相关上报&lt;/strong&gt;"/>
      <w:bookmarkEnd w:id="22"/>
      <w:bookmarkStart w:id="23" w:name="_Toc1123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4.1 报警相关上报</w:t>
      </w:r>
      <w:bookmarkEnd w:id="23"/>
    </w:p>
    <w:p w14:paraId="39EEE7BD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24" w:name="&lt;strong&gt;4.1.1 报警数据上传-1(MSGID=0x02)&lt;/strong&gt;"/>
      <w:bookmarkEnd w:id="24"/>
      <w:bookmarkStart w:id="25" w:name="_Toc3110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4.1.1 报警数据上传-1(MSGID=0x02)</w:t>
      </w:r>
      <w:bookmarkEnd w:id="2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40C80BE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A379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2007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354D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328A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EFC740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E3F2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61DF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53C9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5D37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2A2A87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32"/>
        <w:gridCol w:w="1180"/>
        <w:gridCol w:w="1586"/>
        <w:gridCol w:w="930"/>
        <w:gridCol w:w="825"/>
        <w:gridCol w:w="3687"/>
      </w:tblGrid>
      <w:tr w14:paraId="5C1EE9B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4351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9736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603B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03FA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678F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8453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4984A19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CB3B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C9F1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4723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Upl_warn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B170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38C2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598E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报警内容see below 见下方定义</w:t>
            </w:r>
          </w:p>
        </w:tc>
      </w:tr>
      <w:tr w14:paraId="610BBFB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7B80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E402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CE85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01CB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6FD9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E853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时间戳(补传时会在后面加时间戳)</w:t>
            </w:r>
          </w:p>
        </w:tc>
      </w:tr>
    </w:tbl>
    <w:p w14:paraId="7B7C04D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Upl_warn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33"/>
        <w:gridCol w:w="1323"/>
        <w:gridCol w:w="1771"/>
        <w:gridCol w:w="1702"/>
        <w:gridCol w:w="1304"/>
        <w:gridCol w:w="2007"/>
      </w:tblGrid>
      <w:tr w14:paraId="56BB81F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339F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bit(对应二进制中1的位置)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0E8E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91A7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033A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原始报文小端优先的16进制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7481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转大端的16进制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E04F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十进制</w:t>
            </w:r>
          </w:p>
        </w:tc>
      </w:tr>
      <w:tr w14:paraId="5B22D96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E625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46A1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跌落报警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8CE5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跌落报警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137C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0040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481A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6E10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4*4096=16384</w:t>
            </w:r>
          </w:p>
        </w:tc>
      </w:tr>
      <w:tr w14:paraId="1E4D1E3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692E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CE2B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设备佩戴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AC9B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设备佩戴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4018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A2D2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F566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1*256=256</w:t>
            </w:r>
          </w:p>
        </w:tc>
      </w:tr>
      <w:tr w14:paraId="4AE0A68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8DB7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960D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SOS 取消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88F9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SOS 取消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E49A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705F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0080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7777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8*16=128</w:t>
            </w:r>
          </w:p>
        </w:tc>
      </w:tr>
      <w:tr w14:paraId="38BEC16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32F1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926F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久坐报警(不动)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2B06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久坐报警(不动)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3532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DD69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0020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ADE0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2*16=32</w:t>
            </w:r>
          </w:p>
        </w:tc>
      </w:tr>
      <w:tr w14:paraId="6BAE887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FBDA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2AF7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摘掉(脱落)设备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DE51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摘掉(脱落)设备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F177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1D36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0010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A853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1*16=16</w:t>
            </w:r>
          </w:p>
        </w:tc>
      </w:tr>
      <w:tr w14:paraId="42F54CD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39CA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3CF2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关机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A45F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关机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8E53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0400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71FD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71E3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</w:tr>
      <w:tr w14:paraId="33C422C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3B5B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537E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低电量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C6BB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低电量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96C0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1B3E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0F42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</w:tr>
    </w:tbl>
    <w:p w14:paraId="08AD61A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70C3D2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佩戴报警：BD020001E377BD678A</w:t>
      </w:r>
    </w:p>
    <w:p w14:paraId="602D02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BD:Header</w:t>
      </w:r>
    </w:p>
    <w:p w14:paraId="332E03B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058793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--&gt;佩戴报警</w:t>
      </w:r>
    </w:p>
    <w:p w14:paraId="32650D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7DAA60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06C1DF0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5DAD4310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508998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脱落报警：BD021000E377BD678A</w:t>
      </w:r>
    </w:p>
    <w:p w14:paraId="3C6DFF6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BD:Header</w:t>
      </w:r>
    </w:p>
    <w:p w14:paraId="0AE81D3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7304D7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--&gt;脱落报警</w:t>
      </w:r>
    </w:p>
    <w:p w14:paraId="6E6691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2393BE0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2ABC3F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09DF261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26F79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SOS取消：BD028000E377BD678A</w:t>
      </w:r>
    </w:p>
    <w:p w14:paraId="5EEA69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BD:Header</w:t>
      </w:r>
    </w:p>
    <w:p w14:paraId="68B3712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711FAA6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--&gt;SOS取消</w:t>
      </w:r>
    </w:p>
    <w:p w14:paraId="3A9FCE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2E6E5A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360ED8B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0E4433C9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167E8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跌落报警：BD020040E377BD678A</w:t>
      </w:r>
    </w:p>
    <w:p w14:paraId="7B371BF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BD:Header</w:t>
      </w:r>
    </w:p>
    <w:p w14:paraId="672D340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28306DA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--&gt;跌落报警</w:t>
      </w:r>
    </w:p>
    <w:p w14:paraId="5B2CFA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328242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5C8379B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E7：checksum校验和</w:t>
      </w:r>
    </w:p>
    <w:p w14:paraId="631575F7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663FD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久坐报警：BD022000E377BD678A</w:t>
      </w:r>
    </w:p>
    <w:p w14:paraId="4AA3FB3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BD:Header</w:t>
      </w:r>
    </w:p>
    <w:p w14:paraId="3654CD2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3BD277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--&gt;久坐报警</w:t>
      </w:r>
    </w:p>
    <w:p w14:paraId="2556D2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23EF09D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016063D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42F22BBE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74B8F4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低电量报警：BD020200E377BD678A</w:t>
      </w:r>
    </w:p>
    <w:p w14:paraId="06A55C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BD:Header</w:t>
      </w:r>
    </w:p>
    <w:p w14:paraId="5646D1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4D4AB7A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--&gt;低电量报警</w:t>
      </w:r>
    </w:p>
    <w:p w14:paraId="38342F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47E976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528E167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3848CEED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CB4C39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关机报警：BD020400E377BD678A</w:t>
      </w:r>
    </w:p>
    <w:p w14:paraId="64156A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BD:Header</w:t>
      </w:r>
    </w:p>
    <w:p w14:paraId="11497FF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5B9829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--&gt;关机报警</w:t>
      </w:r>
    </w:p>
    <w:p w14:paraId="11E88D0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351BA5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48411B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774D16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注：此报警为没有区分关机类型的设备使用,区分关机类型的设备见下一节</w:t>
      </w:r>
    </w:p>
    <w:p w14:paraId="13DB7F6E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E9353A6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26" w:name="&lt;strong&gt;4.1.2 报警数据上传-2(MSGID=0x21)(02的补充)&lt;/strong&gt;"/>
      <w:bookmarkEnd w:id="26"/>
      <w:bookmarkStart w:id="27" w:name="_Toc1134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4.1.2 报警数据上传-2(MSGID=0x21)(02的补充)</w:t>
      </w:r>
      <w:bookmarkEnd w:id="2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25E8E1E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5B6C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59A4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6BDC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97C5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F25DEC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716A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3990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0x21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B317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4AD8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0149D3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03"/>
        <w:gridCol w:w="1180"/>
        <w:gridCol w:w="1586"/>
        <w:gridCol w:w="930"/>
        <w:gridCol w:w="825"/>
        <w:gridCol w:w="3916"/>
      </w:tblGrid>
      <w:tr w14:paraId="37458D8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CAE6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E1A9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2DA9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F227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C9CE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6976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339CF48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C7F2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1DA3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3EB9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Alarm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AA329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1E369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05B8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报警类型</w:t>
            </w:r>
          </w:p>
        </w:tc>
      </w:tr>
      <w:tr w14:paraId="2AD9F44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023E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B7BF2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8BB8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Upl_warn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95B1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32D6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2312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报警内容See below 见不同Alarm type类型定义</w:t>
            </w:r>
          </w:p>
        </w:tc>
      </w:tr>
      <w:tr w14:paraId="0D60B15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9D64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CB06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B8B9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827A5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CE2F2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6ECC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时间戳(补传时会在后面加时间戳)</w:t>
            </w:r>
          </w:p>
        </w:tc>
      </w:tr>
    </w:tbl>
    <w:p w14:paraId="63E2FCF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Alarm type=1</w:t>
      </w:r>
    </w:p>
    <w:p w14:paraId="01460D0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Upl_warn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76"/>
        <w:gridCol w:w="1283"/>
        <w:gridCol w:w="2617"/>
        <w:gridCol w:w="2115"/>
        <w:gridCol w:w="1329"/>
        <w:gridCol w:w="720"/>
      </w:tblGrid>
      <w:tr w14:paraId="4611859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1832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bit(对应二进制中1的位置)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F371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B27E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525B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原始报文小端优先的16进制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059F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转大端的16进制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EF48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十进制</w:t>
            </w:r>
          </w:p>
        </w:tc>
      </w:tr>
      <w:tr w14:paraId="6BB74C5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42CF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AE13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充电关机报警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8F85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设备充电自动关机(固件需功能支持)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2C40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04000000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C98C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B0F8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</w:tr>
      <w:tr w14:paraId="754149A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6F97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42FE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低电关机报警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4D16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设备电量过低关机(固件需功能支持)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968E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02000000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EFB2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8A9C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</w:tr>
      <w:tr w14:paraId="78A254C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EE1B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4C4E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主动关机报警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8D98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设备被人为手动关机(固件需功能支持)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8CB3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01000000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8D0C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28FB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</w:tr>
    </w:tbl>
    <w:p w14:paraId="23CB7E4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777DBD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充电关机报警：BD21010004000000E377BD6767</w:t>
      </w:r>
    </w:p>
    <w:p w14:paraId="1BC8C4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CF2A1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21E4B9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Alarm type报警类型 转为大端0001--&gt;Alarm type=1</w:t>
      </w:r>
    </w:p>
    <w:p w14:paraId="31F310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Upl_warn报警内容，转为大端0004--&gt;充电关机报警</w:t>
      </w:r>
    </w:p>
    <w:p w14:paraId="2E1306E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566F501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3790EC5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518E569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E066D6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低电关机报警：BD21010002000000E377BD6767</w:t>
      </w:r>
    </w:p>
    <w:p w14:paraId="66B4B1D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975B1A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7E8AD2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Alarm type报警类型 转为大端0001--&gt;Alarm type=1</w:t>
      </w:r>
    </w:p>
    <w:p w14:paraId="240E0C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Upl_warn报警内容，转为大端0002--&gt;低电关机报警</w:t>
      </w:r>
    </w:p>
    <w:p w14:paraId="653113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3CD408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6CD057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B16762A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9D831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主动关机报警：BD21010001000000E377BD6767</w:t>
      </w:r>
    </w:p>
    <w:p w14:paraId="201B232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8F478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4E8DB3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Alarm type报警类型 转为大端0001--&gt;Alarm type=1</w:t>
      </w:r>
    </w:p>
    <w:p w14:paraId="75E859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Upl_warn报警内容，转为大端0001--&gt;主动关机报警</w:t>
      </w:r>
    </w:p>
    <w:p w14:paraId="01F66C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6C18EE8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16D1748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BEF8612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4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7E7A7C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Alarm type=5</w:t>
      </w:r>
    </w:p>
    <w:p w14:paraId="257C078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Upl_warn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936"/>
        <w:gridCol w:w="2119"/>
        <w:gridCol w:w="1936"/>
        <w:gridCol w:w="3849"/>
      </w:tblGrid>
      <w:tr w14:paraId="7CF20C0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BE97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151A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9D0F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CA01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0FEE5A1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19F6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3559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CA80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990A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固定为0x05</w:t>
            </w:r>
          </w:p>
        </w:tc>
      </w:tr>
      <w:tr w14:paraId="069AB0A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55FA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8181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66EF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EE9C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3D6BCB1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4E4E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ECCC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7C7A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E6A7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报警内容长度</w:t>
            </w:r>
          </w:p>
        </w:tc>
      </w:tr>
      <w:tr w14:paraId="0C3651C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8D7D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228D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 Warn Type1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C582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3E1D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健康阈值报警类型： 0x01心率，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0x02收缩压（SBP）,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0x03舒张压（DBP）,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0x04血氧 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0x05温度</w:t>
            </w:r>
          </w:p>
        </w:tc>
      </w:tr>
      <w:tr w14:paraId="26EC2F3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9AB9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9FE5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56F2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1B16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01小于设定的健康阈值，02大于设定的健康阈值</w:t>
            </w:r>
          </w:p>
        </w:tc>
      </w:tr>
      <w:tr w14:paraId="7946B6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11AE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A789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 Value1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B72C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14DA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健康结果数值</w:t>
            </w:r>
          </w:p>
        </w:tc>
      </w:tr>
      <w:tr w14:paraId="39F3149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F998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AE52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7911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DDC6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01小于设定的健康阈值，02大于设定的健康阈值</w:t>
            </w:r>
          </w:p>
        </w:tc>
      </w:tr>
      <w:tr w14:paraId="164178C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C98A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1205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 Value2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E324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695F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健康结果数值</w:t>
            </w:r>
          </w:p>
        </w:tc>
      </w:tr>
      <w:tr w14:paraId="22AFA8D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AF55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7E09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FFF7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0A64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</w:tr>
    </w:tbl>
    <w:p w14:paraId="3552351A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4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A4A225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0BCE005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设备端检测到心率(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)处于下发的健康阈值以外的范围：BD210500E377BD6704000102410073</w:t>
      </w:r>
    </w:p>
    <w:p w14:paraId="4F1DCB5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BD：Header</w:t>
      </w:r>
    </w:p>
    <w:p w14:paraId="531CD9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ID消息id</w:t>
      </w:r>
    </w:p>
    <w:p w14:paraId="69D2544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:Alarm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报警类型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0005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--&gt;Alarm type=5</w:t>
      </w:r>
    </w:p>
    <w:p w14:paraId="27DF2A6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--&gt;转10进制1740470243--&gt;时间戳为1740470243秒--&gt;</w:t>
      </w:r>
    </w:p>
    <w:p w14:paraId="097A708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--&gt;转北京时间：2025-02-25 15:57:23</w:t>
      </w:r>
    </w:p>
    <w:p w14:paraId="52ED1E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:Content Len报警内容长度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--&gt;报警内容长度为4字节，注：有多个健康阈值报警长度会增加</w:t>
      </w:r>
    </w:p>
    <w:p w14:paraId="23C6B6B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:Health Warn Type健康阈值报警类型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--&gt;心率报警</w:t>
      </w:r>
    </w:p>
    <w:p w14:paraId="5BE561A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 大于设定的健康阈值&amp;小于设定的健康阈值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--&gt;小于设定的健康阈值</w:t>
      </w:r>
    </w:p>
    <w:p w14:paraId="48E8EDA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:Health Value  实际上报的健康数值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0041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--&gt;转十进制65--&gt;上报心率数值为65</w:t>
      </w:r>
    </w:p>
    <w:p w14:paraId="194773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291AC967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4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A84952E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28" w:name="&lt;strong&gt;4.1.3 SOS上传（MSGID=0XB5）&lt;/strong&gt;"/>
      <w:bookmarkEnd w:id="28"/>
      <w:bookmarkStart w:id="29" w:name="_Toc2601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4.1.3 SOS上传（MSGID=0XB5）</w:t>
      </w:r>
      <w:bookmarkEnd w:id="2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4D792C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542A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8542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C74D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5200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8AC592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F440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BA49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0xB5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3A0E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B001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CF972D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919"/>
        <w:gridCol w:w="1977"/>
        <w:gridCol w:w="2108"/>
        <w:gridCol w:w="3836"/>
      </w:tblGrid>
      <w:tr w14:paraId="3F8986C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293F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D5E4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8A21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3DB6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496A4C3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9CA2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7F1F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990A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BED2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状态：1:SOS</w:t>
            </w:r>
          </w:p>
        </w:tc>
      </w:tr>
      <w:tr w14:paraId="5D49068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676F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11D0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50CE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6ACD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时间戳，小端（timestamp littele Endian）</w:t>
            </w:r>
          </w:p>
        </w:tc>
      </w:tr>
    </w:tbl>
    <w:p w14:paraId="202DB6F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6053F0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16进制原始报文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BDB501E377BD6755</w:t>
      </w:r>
    </w:p>
    <w:p w14:paraId="26C754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4C1D9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1D5F72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Status 01--SOS</w:t>
      </w:r>
    </w:p>
    <w:p w14:paraId="60BE97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388163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766680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DF98C8E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30" w:name="&lt;strong&gt;4.2 定位相关上报&lt;/strong&gt;"/>
      <w:bookmarkEnd w:id="30"/>
      <w:bookmarkStart w:id="31" w:name="_Toc569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4.2 定位相关上报</w:t>
      </w:r>
      <w:bookmarkEnd w:id="31"/>
    </w:p>
    <w:p w14:paraId="0D6D03C9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2" w:name="&lt;strong&gt;4.2.1 GPS/BDS位置上报：定位数据上报(MSGID=0x03)&lt;/strong&gt;"/>
      <w:bookmarkEnd w:id="32"/>
      <w:bookmarkStart w:id="33" w:name="_Toc1457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4.2.1 GPS/BDS位置上报：定位数据上报(MSGID=0x03)</w:t>
      </w:r>
      <w:bookmarkEnd w:id="3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3EAC6BF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3A90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F77D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3926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025E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42FAD6E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6C2E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792B53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微软雅黑" w:hAnsi="微软雅黑" w:eastAsia="微软雅黑" w:cs="微软雅黑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1A10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EDAF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78FADE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45"/>
        <w:gridCol w:w="1187"/>
        <w:gridCol w:w="1708"/>
        <w:gridCol w:w="935"/>
        <w:gridCol w:w="830"/>
        <w:gridCol w:w="3535"/>
      </w:tblGrid>
      <w:tr w14:paraId="084D567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B651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7110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F9AD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FDE4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18CD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D855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C53283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F68F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4351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Double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979B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12FE7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CB51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8EEA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longitude经度</w:t>
            </w:r>
          </w:p>
        </w:tc>
      </w:tr>
      <w:tr w14:paraId="3F481F9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BB6B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A128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Double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F9BE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3F747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C684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7C94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latitude纬度</w:t>
            </w:r>
          </w:p>
        </w:tc>
      </w:tr>
      <w:tr w14:paraId="15B1C9F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5628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51EA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3A47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north_south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45562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F9C6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1E83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 or S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/北或南纬</w:t>
            </w:r>
          </w:p>
        </w:tc>
      </w:tr>
      <w:tr w14:paraId="0E97439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CE45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E891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465C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east_west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C04D3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2957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7376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 or W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/东或西经</w:t>
            </w:r>
          </w:p>
        </w:tc>
      </w:tr>
      <w:tr w14:paraId="67CCAA7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7952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7BE5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F1F8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C2618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A8D3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A5C3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 or V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 有效数据或无效数据</w:t>
            </w:r>
          </w:p>
        </w:tc>
      </w:tr>
      <w:tr w14:paraId="1127086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3B37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0CB4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AB78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83444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322D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708E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</w:tbl>
    <w:p w14:paraId="1965BDFC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4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03C2E8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1BEF674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进制报文：BD03963E870C3E675E40FF2110C2B6343F404E4541E377BD6799</w:t>
      </w:r>
    </w:p>
    <w:p w14:paraId="1F1A874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BD:Header</w:t>
      </w:r>
    </w:p>
    <w:p w14:paraId="04E2F5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ID消息id</w:t>
      </w:r>
    </w:p>
    <w:p w14:paraId="30C8E5B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963E870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C3E675E40:lon经度 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405E673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E0C873E96--&gt;经度: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121.6131622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注：转换解析参考下面解析示例</w:t>
      </w:r>
    </w:p>
    <w:p w14:paraId="7D3E788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FF2110C2B6343F40:lat维度  转大端`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F34B6C21021FF--&gt;纬度: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31.2059137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注：转换解析参考下面解析示例</w:t>
      </w:r>
    </w:p>
    <w:p w14:paraId="3D3166A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E:north_south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E--&gt;转ASCII 编码N--&gt;北纬</w:t>
      </w:r>
    </w:p>
    <w:p w14:paraId="07C8C6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:east_west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--&gt;转ASCII 编码E--&gt;东经</w:t>
      </w:r>
    </w:p>
    <w:p w14:paraId="588AA9B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:status数据有效性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--&gt;转ASCII码A--&gt;有效数据 </w:t>
      </w:r>
    </w:p>
    <w:p w14:paraId="662976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2818144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058ADE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298DD8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79D96F5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注：解析出来的</w:t>
      </w:r>
      <w:r>
        <w:rPr>
          <w:rStyle w:val="15"/>
          <w:rFonts w:hint="eastAsia" w:ascii="Consolas" w:hAnsi="Consolas" w:cs="Consolas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卫星(GPS/BDS)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经纬度为WGS-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坐标系，若地图使用百度高德等，坐标系需要转换</w:t>
      </w:r>
    </w:p>
    <w:p w14:paraId="06BF2D7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t>解析卫星定位报文java代码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044C314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//报文：BD037d9f84ac81815c40e766926b1d8936404e4541749d695f0b//BD03 7d9f84ac81815c40 e766926b1d893640 4e 45 41 749d695f 0b</w:t>
      </w:r>
    </w:p>
    <w:p w14:paraId="5B89D2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public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static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void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main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(String[] args)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{</w:t>
      </w:r>
    </w:p>
    <w:p w14:paraId="39A29D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//报文7d9f84ac81815c40 实际值405c8181ac849f7d</w:t>
      </w:r>
    </w:p>
    <w:p w14:paraId="21A793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Double.longBitsToDouble(Long.parseLong(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"405c8181ac849f7d"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)));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//114.02353966666665//报文e766926b1d893640 实际值4036891d6b9266e7</w:t>
      </w:r>
    </w:p>
    <w:p w14:paraId="49406A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Double.longBitsToDouble(Long.parseLong(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"4036891d6b9266e7"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))) ;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//22.535605166666667</w:t>
      </w:r>
    </w:p>
    <w:p w14:paraId="06F69AC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HexToStr(data.Substring(“4e”)); 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//N</w:t>
      </w:r>
    </w:p>
    <w:p w14:paraId="43A4EAB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HexToStr(data.Substring(“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”));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//E</w:t>
      </w:r>
    </w:p>
    <w:p w14:paraId="58D6BDB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HexToStr(data.Substring(“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”));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//A   A表示有效数据，V则表示无效数据，可放弃//报文 749d695f实际值 5f699d74</w:t>
      </w:r>
    </w:p>
    <w:p w14:paraId="2C5E67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Date date=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new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Date();</w:t>
      </w:r>
    </w:p>
    <w:p w14:paraId="344804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date.setTime(Long.parseLong(“5f699d74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",16)*1000);</w:t>
      </w:r>
    </w:p>
    <w:p w14:paraId="1499C4E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    SimpleDateFormatsdf = new SimpleDateFormat("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yyyyMMddHHmmss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");</w:t>
      </w:r>
    </w:p>
    <w:p w14:paraId="33CCF0E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    System.out.println(sdf.format(date));  //2020-09-22 14:45:08</w:t>
      </w:r>
    </w:p>
    <w:p w14:paraId="4763A7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}</w:t>
      </w:r>
    </w:p>
    <w:p w14:paraId="1335000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4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FD7D22E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4" w:name="&lt;strong&gt;4.2.2 蓝牙定位信息(LBE Location)（MsgId=0xD6）&lt;/strong&gt;"/>
      <w:bookmarkEnd w:id="34"/>
      <w:bookmarkStart w:id="35" w:name="_Toc530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4.2.2 蓝牙定位信息(LBE Location)（MsgId=0xD6）</w:t>
      </w:r>
      <w:bookmarkEnd w:id="3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1D438A1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4A7A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517B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791B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69F8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AE0EDF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E3E1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D4CB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0xD6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EA40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370E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4BC057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55"/>
        <w:gridCol w:w="2338"/>
        <w:gridCol w:w="1787"/>
        <w:gridCol w:w="3860"/>
      </w:tblGrid>
      <w:tr w14:paraId="01E667F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6C49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540D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D384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74D8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</w:tr>
      <w:tr w14:paraId="1AC02F6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9931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C67B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E8A8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8CEE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目前固定为0</w:t>
            </w:r>
          </w:p>
        </w:tc>
      </w:tr>
      <w:tr w14:paraId="17B9AFD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C9C4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AE6D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Total_groups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9B84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9952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总组数,可能有多组信息,每组里可能有多个ibeacon</w:t>
            </w:r>
          </w:p>
        </w:tc>
      </w:tr>
      <w:tr w14:paraId="75CBCD8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7306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1EF7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Utc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E23A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55CD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205AB04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67B6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D4FD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Total_PackCount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0CC8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2AFC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当前时间的蓝牙信标总数</w:t>
            </w:r>
          </w:p>
        </w:tc>
      </w:tr>
      <w:tr w14:paraId="36BF9EF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BF04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4881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AB9B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A622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 （蓝牙信标标识码之一）</w:t>
            </w:r>
          </w:p>
        </w:tc>
      </w:tr>
      <w:tr w14:paraId="0A23CB9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BC12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C5D4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962B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6802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680E520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8EFD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9FE2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AAE3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8692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Rssi（蓝牙信标信号强度）</w:t>
            </w:r>
          </w:p>
        </w:tc>
      </w:tr>
      <w:tr w14:paraId="65F3E05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0EE0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0A28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0101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584E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 （蓝牙信标标识码之一）</w:t>
            </w:r>
          </w:p>
        </w:tc>
      </w:tr>
      <w:tr w14:paraId="4950837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E21F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DB74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37F2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3681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5F3C47B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6A17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83C6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RssiN]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8125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A6F6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 （蓝牙信标信号强度）</w:t>
            </w:r>
          </w:p>
        </w:tc>
      </w:tr>
      <w:tr w14:paraId="6385913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06FC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75EB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1043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92FE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1E941AF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F453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6EC1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Total_PackCount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B2E5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951E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当前时间的蓝牙信标总数</w:t>
            </w:r>
          </w:p>
        </w:tc>
      </w:tr>
      <w:tr w14:paraId="46A897C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813F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C2CB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19C3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5CB0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Major（蓝牙信标标识码之一）</w:t>
            </w:r>
          </w:p>
        </w:tc>
      </w:tr>
      <w:tr w14:paraId="44BADDA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27E8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E4C5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4248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1889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0BA28C3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C06F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296C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20EC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B329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 （蓝牙信标信号强度）</w:t>
            </w:r>
          </w:p>
        </w:tc>
      </w:tr>
      <w:tr w14:paraId="72FD377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D686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5263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182B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1991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Major（蓝牙信标标识码之一）</w:t>
            </w:r>
          </w:p>
        </w:tc>
      </w:tr>
      <w:tr w14:paraId="422CB20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8252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5280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4A29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DA28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31CEEF0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D9B9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8298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RssiN]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7A0F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1EF3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Rssi（蓝牙信标信号强度）</w:t>
            </w:r>
          </w:p>
        </w:tc>
      </w:tr>
      <w:tr w14:paraId="72E0A1E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50E4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F12B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4669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694D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6F5C6528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4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6ED6B0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注：通用版本下，蓝牙信标总组数固定为1，蓝牙信标个数最多为4个，排序按信号强弱从大到小排序，默认手表只识别我们自己的信标，若需要对接其他家的信标，还请微信咨询相关人员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52C41C8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原始16进制报文：BDD60001E377BD670443271794AC43273094AA4327B956A54327FE94A56A</w:t>
      </w:r>
    </w:p>
    <w:p w14:paraId="154645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E4235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EEAE1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</w:t>
      </w:r>
    </w:p>
    <w:p w14:paraId="60872B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只有一组ibeacon数据</w:t>
      </w:r>
    </w:p>
    <w:p w14:paraId="218B26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71A7E6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07E334A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第一组 有4个beacon信息 </w:t>
      </w:r>
    </w:p>
    <w:p w14:paraId="5B0561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 : 0x2743--&gt;转十进制10051</w:t>
      </w:r>
    </w:p>
    <w:p w14:paraId="5617BD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 0x9417--&gt;转十进制37911</w:t>
      </w:r>
    </w:p>
    <w:p w14:paraId="2C79891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 0xAC--&gt;转十进制补码-84</w:t>
      </w:r>
    </w:p>
    <w:p w14:paraId="2C815A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转大端--&gt;major: 0x2743--&gt;转十进制10051</w:t>
      </w:r>
    </w:p>
    <w:p w14:paraId="50AA7B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3094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转大端--&gt;minor:0x9430--&gt;转十进制37936</w:t>
      </w:r>
    </w:p>
    <w:p w14:paraId="25C3143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 0xAA--&gt;转十进制补码-86</w:t>
      </w:r>
    </w:p>
    <w:p w14:paraId="1802805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转大端--&gt;major: 0x2743--&gt;转十进制10051</w:t>
      </w:r>
    </w:p>
    <w:p w14:paraId="4A3FCD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b956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转大端--&gt;minor:0x56b9--&gt;转十进制22201</w:t>
      </w:r>
    </w:p>
    <w:p w14:paraId="677AE43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 0xA5--&gt;转十进制补码-91</w:t>
      </w:r>
    </w:p>
    <w:p w14:paraId="0BEBD8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转大端--&gt;major: 0x2743--&gt;转十进制10051</w:t>
      </w:r>
    </w:p>
    <w:p w14:paraId="13E439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FE94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转大端--&gt;minor:0x94FE--&gt;转十进制38142</w:t>
      </w:r>
    </w:p>
    <w:p w14:paraId="6FE6AB4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rssi:0xA5--&gt;转十进制补码-91</w:t>
      </w:r>
    </w:p>
    <w:p w14:paraId="7798FC5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--校验码（checksum）</w:t>
      </w:r>
    </w:p>
    <w:p w14:paraId="34BEF0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308377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蓝牙信标major,minor说明：默认出货蓝牙信标上有贴信标码，</w:t>
      </w:r>
    </w:p>
    <w:p w14:paraId="1474C55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如：00081005345866，那么蓝牙信标的major为10053，minor为45866，厂家标识为0008（这个无用处和实际意义）</w:t>
      </w:r>
    </w:p>
    <w:p w14:paraId="7C6BF011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36" w:name="&lt;strong&gt;4.3 设备信息及状态上报&lt;/strong&gt;"/>
      <w:bookmarkEnd w:id="36"/>
      <w:bookmarkStart w:id="37" w:name="_Toc2087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4.3 设备信息及状态上报</w:t>
      </w:r>
      <w:bookmarkEnd w:id="37"/>
    </w:p>
    <w:p w14:paraId="5922A4F1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8" w:name="&lt;strong&gt;4.3.1 设备充电状态上传(MSGID=0xC3)&lt;/strong&gt;"/>
      <w:bookmarkEnd w:id="38"/>
      <w:bookmarkStart w:id="39" w:name="_Toc599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4.3.1 设备充电状态上传(MSGID=0xC3)</w:t>
      </w:r>
      <w:bookmarkEnd w:id="3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205CF81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5032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8F52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A6DA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651D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55BB9D4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7882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D2BA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5973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432D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061C07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3"/>
        <w:gridCol w:w="1180"/>
        <w:gridCol w:w="1586"/>
        <w:gridCol w:w="930"/>
        <w:gridCol w:w="825"/>
        <w:gridCol w:w="3716"/>
      </w:tblGrid>
      <w:tr w14:paraId="2DC664A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D53D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4C89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09DE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C893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B459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E6DB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7079892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7362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4A6A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D805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AB1C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CE1C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BD5A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0开始，1结束，2 充电满</w:t>
            </w:r>
          </w:p>
        </w:tc>
      </w:tr>
      <w:tr w14:paraId="57DD57A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0F1E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98EA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21B4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D3C0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E2B3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EBE9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时间戳(补传时会在后面加时间戳)</w:t>
            </w:r>
          </w:p>
        </w:tc>
      </w:tr>
    </w:tbl>
    <w:p w14:paraId="4829B48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注：此报文需设备固件支持，默认最新通用版本支持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6B823C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BDC301E377BD678A     </w:t>
      </w:r>
    </w:p>
    <w:p w14:paraId="51231A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F72F4D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2C0AD3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设备结束充电</w:t>
      </w:r>
    </w:p>
    <w:p w14:paraId="294D45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32EBB2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0EB0BBB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4A75BB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BDC300DB4D2F668A</w:t>
      </w:r>
    </w:p>
    <w:p w14:paraId="460100E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42E90F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6E733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设备开始充电</w:t>
      </w:r>
    </w:p>
    <w:p w14:paraId="29AE93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2FCDE1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1F7BBC0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37948E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BDC302DB4D2F668A</w:t>
      </w:r>
    </w:p>
    <w:p w14:paraId="5F2235E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A71C94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5ED17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设备已充满电</w:t>
      </w:r>
    </w:p>
    <w:p w14:paraId="7909D6D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7C78043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6FFDF7F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77FF20A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0" w:name="&lt;strong&gt;4.3.2 设备状态(MSGID=0xE9)&lt;/strong&gt;"/>
      <w:bookmarkEnd w:id="40"/>
      <w:bookmarkStart w:id="41" w:name="_Toc1896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4.3.2 设备状态(MSGID=0xE9)</w:t>
      </w:r>
      <w:bookmarkEnd w:id="4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187AC81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A9FE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FCFA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7795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50A9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FA6119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4980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80E1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0xE9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C1B4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EE64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F98FE6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88"/>
        <w:gridCol w:w="1180"/>
        <w:gridCol w:w="1456"/>
        <w:gridCol w:w="930"/>
        <w:gridCol w:w="825"/>
        <w:gridCol w:w="4261"/>
      </w:tblGrid>
      <w:tr w14:paraId="30049A1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D9DF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7E06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984B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CBD1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7B75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4B2E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4734C9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E3DD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D8D0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6233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5190E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043F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E776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默认—00</w:t>
            </w:r>
          </w:p>
        </w:tc>
      </w:tr>
      <w:tr w14:paraId="67CFB40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28B3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DBDF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0942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9716C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89D2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F1C3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后面报文长度</w:t>
            </w:r>
          </w:p>
        </w:tc>
      </w:tr>
      <w:tr w14:paraId="70D2414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9D26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5BDD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A273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location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1F469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2B38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C757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定位上报频率:00—-默认未修改,01—-有下行修改过(若有下行多个时间段，只上报当前时间段的上报频率)</w:t>
            </w:r>
          </w:p>
        </w:tc>
      </w:tr>
      <w:tr w14:paraId="0A631A4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EF92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97C5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3C4C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frequency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FB7CD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9D5C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3330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频率,单位-分钟</w:t>
            </w:r>
          </w:p>
        </w:tc>
      </w:tr>
      <w:tr w14:paraId="0134F0F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7A54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F545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C9BE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ACE4D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B247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A11D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健康上报频率:00—-默认未修改,01—-有下行修改过</w:t>
            </w:r>
          </w:p>
        </w:tc>
      </w:tr>
      <w:tr w14:paraId="2E970A7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CAA1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6D6B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C04C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frequency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D8EA7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6269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36C5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频率:单位-分钟</w:t>
            </w:r>
          </w:p>
        </w:tc>
      </w:tr>
    </w:tbl>
    <w:p w14:paraId="368099D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注：此报文开机上报一笔，下行修改频率后会上报一笔</w:t>
      </w:r>
    </w:p>
    <w:p w14:paraId="3192084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3E60CC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BDE9000600010A00010A0033</w:t>
      </w:r>
    </w:p>
    <w:p w14:paraId="11C4D00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D2C99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7E41B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type=00</w:t>
      </w:r>
    </w:p>
    <w:p w14:paraId="002516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length 后面报文长度 转为大端--&gt;0006--&gt;转十进制6，报文长度为6个字节</w:t>
      </w:r>
    </w:p>
    <w:p w14:paraId="3D3DC8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location  01表示有下行修改过定位上报频率</w:t>
      </w:r>
    </w:p>
    <w:p w14:paraId="3B3E410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frequency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  <w:lang w:val="en-US" w:eastAsia="zh-CN"/>
        </w:rPr>
        <w:t>定位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上报频率 转为大端--&gt;000A--&gt;转10进制10，上报频率为10分钟</w:t>
      </w:r>
    </w:p>
    <w:p w14:paraId="5AC0C51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health 01表示有下行修改过健康上报频率</w:t>
      </w:r>
    </w:p>
    <w:p w14:paraId="3E28E4D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frequency 健康上报频率 转为大端--&gt;000A--&gt;转10进制10，上报频率为10分钟</w:t>
      </w:r>
    </w:p>
    <w:p w14:paraId="46A819C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4F1A9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若设备无健康上报功能或无定位上报功能，则健康上报频率和定位上报频率两个值会保持一致，表示设备上报频率</w:t>
      </w:r>
    </w:p>
    <w:p w14:paraId="158D385B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2" w:name="&lt;strong&gt;4.3.3 电量信号(MSGID=0xF9)&lt;/strong&gt;"/>
      <w:bookmarkEnd w:id="42"/>
      <w:bookmarkStart w:id="43" w:name="_Toc3114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4.3.3 电量信号(MSGID=0xF9)</w:t>
      </w:r>
      <w:bookmarkEnd w:id="4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4305B35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1EDE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2CCE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BAA9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841C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6530F3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7758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4919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0xF9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2579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6623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5F801A5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21"/>
        <w:gridCol w:w="1180"/>
        <w:gridCol w:w="2087"/>
        <w:gridCol w:w="930"/>
        <w:gridCol w:w="825"/>
        <w:gridCol w:w="3597"/>
      </w:tblGrid>
      <w:tr w14:paraId="0265899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E9FF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3B8D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7889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C65B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92E8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E315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7503CE9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8F7E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E4A7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90F5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Bat_type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ED5E2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EB413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A25D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电量类型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0：4级制，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1：5级制，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2：百分比，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3：电压值</w:t>
            </w:r>
          </w:p>
        </w:tc>
      </w:tr>
      <w:tr w14:paraId="7CF17E6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0004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9B4A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FAC5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Bat_volt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738AA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8B89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6D06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电量值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如果Bat_type为0：则电量值范围为0-3，（0为25%，3为100%）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如果Bat_type为1： 则电量值范围为0-4 （0为20%，4为100%）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如果Bat_type为2： 则电量值范围为0-100</w:t>
            </w:r>
          </w:p>
        </w:tc>
      </w:tr>
      <w:tr w14:paraId="7DCEF2C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1E0B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AAC0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1CB1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Signal_type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6CA63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71B5A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0368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信号类型 0：百分比，1：5级制 2：CSQ值</w:t>
            </w:r>
          </w:p>
        </w:tc>
      </w:tr>
      <w:tr w14:paraId="0957BFD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05C3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C038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8490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Signal_strength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BDD05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1286F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4252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信号强度</w:t>
            </w:r>
          </w:p>
        </w:tc>
      </w:tr>
      <w:tr w14:paraId="3EB347D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9FE4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E9DE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7A11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Other_type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D7AAE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5C69F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BB74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扩展类型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0：全量记步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1：增量记步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2：震动</w:t>
            </w:r>
          </w:p>
        </w:tc>
      </w:tr>
      <w:tr w14:paraId="357632A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F006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D13C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CF31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Num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9803C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29E1B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77D7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扩展值</w:t>
            </w:r>
          </w:p>
        </w:tc>
      </w:tr>
      <w:tr w14:paraId="0D7C14D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304A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C46E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C749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198F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8A06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4330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utc时间戳(单位秒)</w:t>
            </w:r>
          </w:p>
        </w:tc>
      </w:tr>
    </w:tbl>
    <w:p w14:paraId="76A5BFD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4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81ACC9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3D0146A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进制报文：BDF90104000050000095000000E377BD67AA</w:t>
      </w:r>
    </w:p>
    <w:p w14:paraId="093C54B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BD：Header</w:t>
      </w:r>
    </w:p>
    <w:p w14:paraId="2DD94D4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F9:Message ID(消息id)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:Bat_type电量类型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级制电量(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</w:t>
      </w:r>
    </w:p>
    <w:p w14:paraId="034CC3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:Bat_volt电量值 转为大端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--&gt;等级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对应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%电量</w:t>
      </w:r>
    </w:p>
    <w:p w14:paraId="1613A42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:Signal_type信号类型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--&gt;百分比</w:t>
      </w:r>
    </w:p>
    <w:p w14:paraId="35753CB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:Signal_strength信号强度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0050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%信号强度</w:t>
      </w:r>
    </w:p>
    <w:p w14:paraId="3F7FBB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:Other_type扩展类型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--&gt;全量计步</w:t>
      </w:r>
    </w:p>
    <w:p w14:paraId="212AF8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95000000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:Num扩展值-计步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00000095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149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--&gt;步数为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149</w:t>
      </w:r>
    </w:p>
    <w:p w14:paraId="0E2289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68BAE5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215D59B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AA:checksum校验和</w:t>
      </w:r>
    </w:p>
    <w:p w14:paraId="0A4AAF4C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4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69745D6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4" w:name="&lt;strong&gt; 4.3.4 固件版本号(MSGID=0xBB)&lt;/strong&gt;"/>
      <w:bookmarkEnd w:id="44"/>
      <w:bookmarkStart w:id="45" w:name="_Toc2224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4.3.4 固件版本号(MSGID=0xBB)</w:t>
      </w:r>
      <w:bookmarkEnd w:id="4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1FB1626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7B6F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C894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0128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734D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36F7E1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4BE2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A045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0xBB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1854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C54A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3CB12CA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460"/>
        <w:gridCol w:w="2460"/>
        <w:gridCol w:w="2460"/>
        <w:gridCol w:w="2460"/>
      </w:tblGrid>
      <w:tr w14:paraId="3E7DE75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A65D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ACF9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6029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83FC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 Decription</w:t>
            </w:r>
          </w:p>
        </w:tc>
      </w:tr>
      <w:tr w14:paraId="3E06F46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C5AB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B9DF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UINT8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CB7E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Version_len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F58E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软件版本号长度</w:t>
            </w:r>
          </w:p>
        </w:tc>
      </w:tr>
      <w:tr w14:paraId="002ED2F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2B4C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332E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ASCII[n]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7259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Version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947D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软件版本号</w:t>
            </w:r>
          </w:p>
        </w:tc>
      </w:tr>
    </w:tbl>
    <w:p w14:paraId="7F925D5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642EDA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BDBB1043323331304C2E3437302E41412E3031</w:t>
      </w:r>
    </w:p>
    <w:p w14:paraId="7390AE8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:Header</w:t>
      </w:r>
    </w:p>
    <w:p w14:paraId="6DD330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65F46F2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:Version_len 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--&gt;软件版本号号长度为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字节</w:t>
      </w:r>
    </w:p>
    <w:p w14:paraId="273E438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43323331304C2E3437302E41412E30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:转字符串--&gt;C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L.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470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.AA.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</w:p>
    <w:p w14:paraId="66A028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31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12AF6CAB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46" w:name="&lt;strong&gt;4.4 健康相关上报&lt;/strong&gt;"/>
      <w:bookmarkEnd w:id="46"/>
      <w:bookmarkStart w:id="47" w:name="_Toc2948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4.4 健康相关上报</w:t>
      </w:r>
      <w:bookmarkEnd w:id="47"/>
    </w:p>
    <w:p w14:paraId="0EB6D2D3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8" w:name="&lt;strong&gt; 4.4.1 健康数据(MSGID=0x32)&lt;/strong&gt;"/>
      <w:bookmarkEnd w:id="48"/>
      <w:bookmarkStart w:id="49" w:name="_Toc2319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4.4.1 健康数据(MSGID=0x32)</w:t>
      </w:r>
      <w:bookmarkEnd w:id="4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5ED9DBB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B355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2CCE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4D2E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2799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49435E1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4701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0925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D699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21A1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30AA5D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08"/>
        <w:gridCol w:w="1180"/>
        <w:gridCol w:w="1994"/>
        <w:gridCol w:w="1032"/>
        <w:gridCol w:w="1032"/>
        <w:gridCol w:w="3294"/>
      </w:tblGrid>
      <w:tr w14:paraId="6BC8204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F84F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2B53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5303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230C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C51C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0631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A95582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2706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3308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5E06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FBDC9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31DEA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6185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</w:t>
            </w:r>
          </w:p>
        </w:tc>
      </w:tr>
      <w:tr w14:paraId="4BE9815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7C5F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DF57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63DE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CC101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559D2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9321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011182A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9116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43BD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C373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914C0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912A4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730C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后面内容总长</w:t>
            </w:r>
          </w:p>
        </w:tc>
      </w:tr>
      <w:tr w14:paraId="1AF2FB2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D1D0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FBA9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7414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90197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B304A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2DB7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Id(类型+上报值长度) ,ID类型定义见下文</w:t>
            </w:r>
          </w:p>
        </w:tc>
      </w:tr>
      <w:tr w14:paraId="65E5903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CFE1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B318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D509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250F6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2294D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465D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Id的上报值(根据上报值长度，字节长度有变化)</w:t>
            </w:r>
          </w:p>
        </w:tc>
      </w:tr>
      <w:tr w14:paraId="651FEFD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604B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DED6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CF9A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1959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D9BB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98EB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  <w:tr w14:paraId="1F1CF85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7268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9CA5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3C1A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3428A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AB40A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EC66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Id(类型+上报值长度) ,ID类型定义见下文</w:t>
            </w:r>
          </w:p>
        </w:tc>
      </w:tr>
      <w:tr w14:paraId="3F7B3AE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30C5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9714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10E6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BDDE4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CA8AC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25A2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Id的上报值(根据上报值长度，字节长度有变化)</w:t>
            </w:r>
          </w:p>
        </w:tc>
      </w:tr>
    </w:tbl>
    <w:p w14:paraId="67C75B8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ID类型定义(16进制)：</w:t>
      </w:r>
    </w:p>
    <w:p w14:paraId="3E3DE13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计步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心率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体温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腕温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舒张压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收缩压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血氧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HRV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(特殊版本支持)</w:t>
      </w:r>
    </w:p>
    <w:p w14:paraId="5A89C8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血糖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仰卧起坐个数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跑步的配速及距离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跳绳的速度及个数 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保留，暂无</w:t>
      </w:r>
    </w:p>
    <w:p w14:paraId="6E4382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4"/>
          <w:szCs w:val="14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默认通用版本支持：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计步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心率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体温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腕温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舒张压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收缩压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血氧</w:t>
      </w:r>
    </w:p>
    <w:p w14:paraId="0CACE38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5D7838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进制报文:BD3200E377BD6711000A1E00114B314A39711A4A0122bc00416212</w:t>
      </w:r>
    </w:p>
    <w:p w14:paraId="41FAB0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BD:Header</w:t>
      </w:r>
    </w:p>
    <w:p w14:paraId="35531F1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23E78B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type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41DD92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6C8DE5B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03ADDBA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:后面报文长度 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，后面报文长度为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4391B1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,代表数据ID计步（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55B3112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,代表计步数据的长度为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08D5D26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1E00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:计步上报值 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，计步数据共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步</w:t>
      </w:r>
    </w:p>
    <w:p w14:paraId="5C4D0F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，代表数据ID心率（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2818CB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,代表心率数据的长度为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31B674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B:心率上报值 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,心率数据为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75</w:t>
      </w:r>
    </w:p>
    <w:p w14:paraId="13D3861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0x31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,代表数据ID舒张压（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438D383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,代表舒张压数据的长度为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3C00CC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A:血压舒张压上报值，转十进制--&gt;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,舒张压数据为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74</w:t>
      </w:r>
    </w:p>
    <w:p w14:paraId="258B33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00111001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,代表数据ID收缩压（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310D8A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,代表收缩压数据的长度为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个字节 </w:t>
      </w:r>
    </w:p>
    <w:p w14:paraId="478C44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血压收缩压上报值，转十进制--&gt;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,收缩压数据为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113</w:t>
      </w:r>
    </w:p>
    <w:p w14:paraId="2FD1A3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0x1A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00011010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,代表数据ID体温（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12E591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,代表体温数据的长度为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4D9F1AB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A01:体温上报值，转为大端--&gt;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0.1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--&gt;体温数据为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摄氏度</w:t>
      </w:r>
    </w:p>
    <w:p w14:paraId="24877F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00100010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,代表数据ID腕温（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3702A6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,代表腕温数据的长度为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1BBA209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BC00: 腕温上报值，转为大端--&gt;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BC--&gt;转十进制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0.1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--&gt;腕温数据为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18.8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摄氏度</w:t>
      </w:r>
    </w:p>
    <w:p w14:paraId="7CCEA9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,代码数据ID血氧（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6681116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,代表血氧数据长度为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7FDF31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:血氧上报值，转十进制--&gt;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，血氧数据为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98</w:t>
      </w:r>
    </w:p>
    <w:p w14:paraId="104781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3DBC8988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50" w:name="&lt;strong&gt;4.5 下行反馈相关上报&lt;/strong&gt;"/>
      <w:bookmarkEnd w:id="50"/>
      <w:bookmarkStart w:id="51" w:name="_Toc995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4.5 下行反馈相关上报</w:t>
      </w:r>
      <w:bookmarkEnd w:id="51"/>
    </w:p>
    <w:p w14:paraId="44E44B1D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2" w:name="&lt;strong&gt;4.5.1 下行反馈(MSGID=0xC0)&lt;/strong&gt;"/>
      <w:bookmarkEnd w:id="52"/>
      <w:bookmarkStart w:id="53" w:name="_Toc2149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4.5.1 下行反馈(MSGID=0xC0)</w:t>
      </w:r>
      <w:bookmarkEnd w:id="5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566B935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08B9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9C21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13CB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5877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950F6C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54F9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C4B3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D06D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464D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7D4CC5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055"/>
        <w:gridCol w:w="1483"/>
        <w:gridCol w:w="1321"/>
        <w:gridCol w:w="1169"/>
        <w:gridCol w:w="1037"/>
        <w:gridCol w:w="2775"/>
      </w:tblGrid>
      <w:tr w14:paraId="630108C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E769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EF7A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5B4B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D3A6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1991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2DB0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BA97D3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DF48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A3EF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470E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A357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C992E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8CFB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Message ID长度</w:t>
            </w:r>
          </w:p>
        </w:tc>
      </w:tr>
      <w:tr w14:paraId="562651F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71FD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11F1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8180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18BA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F2607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478E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N个Message ID</w:t>
            </w:r>
          </w:p>
        </w:tc>
      </w:tr>
    </w:tbl>
    <w:p w14:paraId="5913B20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31ADA6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此指令用于下行指令的反馈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，返回前面收到下行指令的Message ID(可以是多个Message ID集体返回)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部分下行指令没有C0反馈</w:t>
      </w:r>
    </w:p>
    <w:p w14:paraId="00308FC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BDC0011720</w:t>
      </w:r>
    </w:p>
    <w:p w14:paraId="24A9AB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1A32CC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DF05E2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length Message ID长度 转十进制01--&gt; Message ID长度为1个字节</w:t>
      </w:r>
    </w:p>
    <w:p w14:paraId="253A53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表示设备收到下行指令Message ID为17</w:t>
      </w:r>
    </w:p>
    <w:p w14:paraId="5B3C144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0441088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4" w:name="&lt;strong&gt;4.5.2 消息状态上报(MSGID=0x28)&lt;/strong&gt;"/>
      <w:bookmarkEnd w:id="54"/>
      <w:bookmarkStart w:id="55" w:name="_Toc256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4.5.2 消息状态上报(MSGID=0x28)</w:t>
      </w:r>
      <w:bookmarkEnd w:id="5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58C72E8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EB57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B453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499F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47B4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9A7E7F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5C50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ED7F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0x28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D662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A4BC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C10E50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72"/>
        <w:gridCol w:w="1180"/>
        <w:gridCol w:w="1538"/>
        <w:gridCol w:w="930"/>
        <w:gridCol w:w="825"/>
        <w:gridCol w:w="4395"/>
      </w:tblGrid>
      <w:tr w14:paraId="6180E15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5D0A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CCC0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CEC7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FB07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73C2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AE99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B2C50E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F9CC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9B67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A387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61DD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5294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824E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3EE66DF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45F6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A92A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8219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10A6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37D3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D729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字符编码类型(和下行0X28对应)，GB2312编码:0x03;Unicode编码:0x05</w:t>
            </w:r>
          </w:p>
        </w:tc>
      </w:tr>
      <w:tr w14:paraId="7A5795A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C81A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8BEA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610A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C83E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0FDB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1968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消息状态-0x01: 是已确认， 0x02: 已拒绝</w:t>
            </w:r>
          </w:p>
        </w:tc>
      </w:tr>
      <w:tr w14:paraId="075F086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0531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DE5C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1595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seqID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8DA3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0168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1B49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(和下行0X28对应消息id seqID)</w:t>
            </w:r>
          </w:p>
        </w:tc>
      </w:tr>
    </w:tbl>
    <w:p w14:paraId="659672C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5E4708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注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目前通用版本没有区分字符编码类型，固定为03，后续版本会区分</w:t>
      </w:r>
    </w:p>
    <w:p w14:paraId="0F37EF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BD28FD3BA068030268A03BE477</w:t>
      </w:r>
    </w:p>
    <w:p w14:paraId="38403B0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78992A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2B12540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FD3BA068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 时间戳 转为大端68A03BFD--&gt;转十进制--&gt;时间戳为1755331581秒--&gt;</w:t>
      </w:r>
    </w:p>
    <w:p w14:paraId="022870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转标准时间格式UTC时间：2025-08-16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08:06:21--&gt;转北京时间：2025-08-16 16:06:21</w:t>
      </w:r>
    </w:p>
    <w:p w14:paraId="3990932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03--固定值</w:t>
      </w:r>
    </w:p>
    <w:p w14:paraId="31B6B1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status 消息状态 02--界面点击拒绝按钮--已拒绝</w:t>
      </w:r>
    </w:p>
    <w:p w14:paraId="4A672D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68A03BE4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seqID 下行消息的id为68A03BE4</w:t>
      </w:r>
    </w:p>
    <w:p w14:paraId="2E7592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EBCA16E">
      <w:pP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bookmarkStart w:id="56" w:name="&lt;strong&gt;5 设置&lt;/strong&gt;"/>
      <w:bookmarkEnd w:id="5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br w:type="page"/>
      </w:r>
    </w:p>
    <w:p w14:paraId="74C16209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57" w:name="_Toc593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5 设置</w:t>
      </w:r>
      <w:bookmarkEnd w:id="57"/>
    </w:p>
    <w:p w14:paraId="71414579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58" w:name="&lt;strong&gt;5.1 下行&lt;/strong&gt;"/>
      <w:bookmarkEnd w:id="58"/>
      <w:bookmarkStart w:id="59" w:name="_Toc2774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5.1 下行</w:t>
      </w:r>
      <w:bookmarkEnd w:id="59"/>
    </w:p>
    <w:p w14:paraId="11A9D63E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0" w:name="&lt;strong&gt;5.1.1 设置定位上报频率（MSGID=0x17）&lt;/strong&gt;"/>
      <w:bookmarkEnd w:id="60"/>
      <w:bookmarkStart w:id="61" w:name="_Toc598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 设置定位上报频率（MSGID=0x17）</w:t>
      </w:r>
      <w:bookmarkEnd w:id="6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46FC3E6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17B7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B84A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C75A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CB38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7CFD5C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5767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617B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1CDB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E6ED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4EA8EF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51"/>
        <w:gridCol w:w="1180"/>
        <w:gridCol w:w="1781"/>
        <w:gridCol w:w="930"/>
        <w:gridCol w:w="825"/>
        <w:gridCol w:w="2726"/>
        <w:gridCol w:w="1047"/>
      </w:tblGrid>
      <w:tr w14:paraId="7B630D7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B1E7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BBB3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64EA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B498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0395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C26D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D645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</w:tr>
      <w:tr w14:paraId="31EA0A9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FF7D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7386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E397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9538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A74C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E483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283D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时间段1</w:t>
            </w:r>
          </w:p>
        </w:tc>
      </w:tr>
      <w:tr w14:paraId="5B19860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45CC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8841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A051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6DE43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1FF6D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A565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F6965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01D579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21B7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2203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0222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5DBE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ADF5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0ECE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3A058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4D9C25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2806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0511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445C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2AB2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44A3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CDC3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0C0A8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E5DE33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F5A2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D330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4238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2594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A4D3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538C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D894C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FCE279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1B79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CAFE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CCB2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EF60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EF7A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F189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2C845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C1801D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14A1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D599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32E7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3E36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96E1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EE5F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7DEF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时间段2</w:t>
            </w:r>
          </w:p>
        </w:tc>
      </w:tr>
      <w:tr w14:paraId="05B9248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FD9D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30B4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4A02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39005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66DCC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9028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1840B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DDFA45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38A6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4EC4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703C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1755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2900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6040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A646C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55D02A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618A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FD49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8D0D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4EF3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60C2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5C28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ECB3E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3A4795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53A2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4214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4CD2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AA39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E3A8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A78C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BDAC1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C8C9F3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CD5F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544D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1CBA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8577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F566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7A68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4B820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1726EE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7363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2193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2D7A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E5BF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872C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D6B4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EFB9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时间段3</w:t>
            </w:r>
          </w:p>
        </w:tc>
      </w:tr>
      <w:tr w14:paraId="35869F9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F9D5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FE93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9A17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C868D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195AB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280D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62C99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23EFCB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14C0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C3AE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5D99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B5BA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49C8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1E9C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FAC7F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432950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A70B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9248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28B3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D52C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46FF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0BD3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643CB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037B3C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A29E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FA01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5490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9908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274E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4EEB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C95FE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5FA8F9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2B9B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8197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7C78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4ABB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D821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1030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97516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6850BE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56E3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94A1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9E79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4552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25BA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18C9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9194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时间段4</w:t>
            </w:r>
          </w:p>
        </w:tc>
      </w:tr>
      <w:tr w14:paraId="1B9565B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8443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73F2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23BD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A4A3C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DD1AF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2B59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770D6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566BB5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9C22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5661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D5CC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B3D1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7F84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7BFC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2EA32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8CB4B3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C5DB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EA15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06AA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CC4B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D75C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1DB9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91DCF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D27F93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D429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EA6C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BD0D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A440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1582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85FE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18680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2B9E27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45AC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313B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137D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99C4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96B3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8E47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CCCCCC" w:sz="4" w:space="0"/>
            </w:tcBorders>
            <w:shd w:val="clear" w:color="auto" w:fill="FFFFFF"/>
            <w:vAlign w:val="center"/>
          </w:tcPr>
          <w:p w14:paraId="49F07CBC">
            <w:pPr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</w:tbl>
    <w:p w14:paraId="797B26F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注：一天时间为00:00-23:59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7FAC4A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(全天) 每隔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分钟上报一次定位数据:BD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000000173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00000000000000000000000000000000000000000097</w:t>
      </w:r>
    </w:p>
    <w:p w14:paraId="221185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:Header</w:t>
      </w:r>
    </w:p>
    <w:p w14:paraId="5FCB55A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597B776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--已启用</w:t>
      </w:r>
    </w:p>
    <w:p w14:paraId="60EC7F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:Interval时间间隔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--&gt;时间间隔为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6E7A11C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:time_start_h 开始时间-小时,转十进制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6AF96B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:time_start_m 开始时间-分钟,转十进制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--&gt;开始时间-分钟为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5A0C5F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:time_end_h 结束时间-小时,转十进制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--&gt;结束时间-小时为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51B907A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3B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:time_end_m 结束时间-分钟,转十进制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--&gt;结束时间-分钟为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</w:p>
    <w:p w14:paraId="02C5EFD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24100C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74A98B4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689D53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5E1881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645CD8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75A305F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97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28EF1DF0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2" w:name="&lt;strong&gt;5.1.2 信息下发(Message Send)（MSGID=0X28）&lt;/strong&gt;"/>
      <w:bookmarkEnd w:id="62"/>
      <w:bookmarkStart w:id="63" w:name="_Toc2982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5.1.2 信息下发(Message Send)（MSGID=0X28）</w:t>
      </w:r>
      <w:bookmarkEnd w:id="6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4364945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0FE4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DD56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C494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9AAF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4EB5AF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73AA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F5D4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0x28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9F6E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F84F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48E12C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92"/>
        <w:gridCol w:w="1687"/>
        <w:gridCol w:w="1857"/>
        <w:gridCol w:w="4704"/>
      </w:tblGrid>
      <w:tr w14:paraId="1BFB8ED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83C4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DD93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E268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3B57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BA666B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66B4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E347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A510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BFAC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消息类型，如果是下行文字信息，Unicode编码为05 ，GB2312编码为03</w:t>
            </w:r>
          </w:p>
        </w:tc>
      </w:tr>
      <w:tr w14:paraId="5E9C0B1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E72A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2977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25FD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seqID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95C0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信息的id，唯一性</w:t>
            </w:r>
          </w:p>
        </w:tc>
      </w:tr>
      <w:tr w14:paraId="1A9776A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E58D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40C6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8CAE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29ED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内容长度</w:t>
            </w:r>
          </w:p>
        </w:tc>
      </w:tr>
      <w:tr w14:paraId="57178FA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BA5B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1563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B13D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C10B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内容,Unicode编码(小端优先,注意转换，一个汉字占2个字节，一个字母占2个字节)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GB2312编码(小端优先，一个汉字占2个字节，一个字母占1个字节)</w:t>
            </w:r>
          </w:p>
        </w:tc>
      </w:tr>
    </w:tbl>
    <w:p w14:paraId="201AADF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注：默认最新通用版本中文字符编码为Unicode，以前低频固件版本使用GB2312编码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信息id每笔不能重复，重复的id设备不能接收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示例：</w:t>
      </w:r>
    </w:p>
    <w:p w14:paraId="1FC769F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Unicode编码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文字消息：hello,world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BD28050300000016680065006C006C006F002C0077006F0072006C006400DD</w:t>
      </w:r>
    </w:p>
    <w:p w14:paraId="5FBA90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D7DAE9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831AD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type消息类型 转十进制05--&gt;type=05</w:t>
      </w:r>
    </w:p>
    <w:p w14:paraId="6CAAF65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seqID信息id  信息id为03000000</w:t>
      </w:r>
    </w:p>
    <w:p w14:paraId="6C8D70E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CONTENT LEN内容长度 转十进制22，内容长度为22个字节</w:t>
      </w:r>
    </w:p>
    <w:p w14:paraId="3E1A40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680065006C006C006F002C0077006F0072006C006400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</w:p>
    <w:p w14:paraId="5957A16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每2个字节转为大端--&gt;转Unicode字符--&gt;组合最终-文字消息内容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hello,world</w:t>
      </w:r>
    </w:p>
    <w:p w14:paraId="5F947B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898DD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以前低频版本固件使用GB2312编码：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文字消息：你好世界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BD28036895D13F08C4E3BAC3CAC0BDE779</w:t>
      </w:r>
    </w:p>
    <w:p w14:paraId="3E329A4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7F400E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F66EB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type消息类型 转十进制03--&gt;type=03</w:t>
      </w:r>
    </w:p>
    <w:p w14:paraId="0ED7AA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6895D13F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seqID信息id  信息id为6895D13F</w:t>
      </w:r>
    </w:p>
    <w:p w14:paraId="46242C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CONTENT LEN内容长度 转十进制8</w:t>
      </w:r>
    </w:p>
    <w:p w14:paraId="41D41C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C4E3BAC3CAC0BDE7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转为字符串你好世界--&gt;文字消息内容:你好世界</w:t>
      </w:r>
    </w:p>
    <w:p w14:paraId="06C368B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FB1DDD3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4" w:name="&lt;strong&gt;5.1.3 设置- 定位优先级设置（0XCE01）&lt;/strong&gt;"/>
      <w:bookmarkEnd w:id="64"/>
      <w:bookmarkStart w:id="65" w:name="_Toc2689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5.1.3 设置- 定位优先级设置（0XCE01）</w:t>
      </w:r>
      <w:bookmarkEnd w:id="6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6F81777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0C8C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7582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FC41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860A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18ECB4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A40E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A03D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82FD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2EAE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386E71D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p w14:paraId="01842E6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Type=01 定位优先级设置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14"/>
        <w:gridCol w:w="1180"/>
        <w:gridCol w:w="1030"/>
        <w:gridCol w:w="930"/>
        <w:gridCol w:w="825"/>
        <w:gridCol w:w="4261"/>
      </w:tblGrid>
      <w:tr w14:paraId="4EC76F9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FDFB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8058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5E34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0B7A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D3A0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BEAF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935EBE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04FF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D5BD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0F0F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0504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A5F3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C93D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Type=01</w:t>
            </w:r>
          </w:p>
        </w:tc>
      </w:tr>
      <w:tr w14:paraId="5A41C57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BE38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699B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174F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57A8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4C8E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E9AD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有效性，00 一直有效， 01 此次生效</w:t>
            </w:r>
          </w:p>
        </w:tc>
      </w:tr>
      <w:tr w14:paraId="508D2B3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2084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6978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125F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C484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4B2A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D7D8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后面的指令长度</w:t>
            </w:r>
          </w:p>
        </w:tc>
      </w:tr>
      <w:tr w14:paraId="3970D9C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C766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982E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07713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6C4D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05F3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CF35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正文</w:t>
            </w:r>
          </w:p>
        </w:tc>
      </w:tr>
    </w:tbl>
    <w:p w14:paraId="52067F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定位优先级设置定义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设备下行说明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设备定位优先级下发(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xCE01)</w:t>
      </w:r>
    </w:p>
    <w:p w14:paraId="52F3D8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定位优先级设置正文：目前通用版本支持：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01--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  <w:lang w:val="en-US" w:eastAsia="zh-CN"/>
        </w:rPr>
        <w:t>卫星(GPS/BDS)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，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03--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蓝牙信标(使用需额外部署蓝牙信标)；</w:t>
      </w:r>
    </w:p>
    <w:p w14:paraId="693333C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409AD7D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  <w:lang w:val="en-US" w:eastAsia="zh-CN"/>
        </w:rPr>
        <w:t>卫星(GPS/BDS)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定位优先(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  <w:lang w:val="en-US" w:eastAsia="zh-CN"/>
        </w:rPr>
        <w:t>卫星(GPS/BDS)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&gt;蓝牙信标)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BDCE0100030001030033</w:t>
      </w:r>
    </w:p>
    <w:p w14:paraId="6CEF85D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DCBB5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FDC23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5F6D99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009096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0318C4D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正文：01--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  <w:lang w:val="en-US" w:eastAsia="zh-CN"/>
        </w:rPr>
        <w:t xml:space="preserve">卫星(GPS/BDS)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03--蓝牙信标 定位优先级为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  <w:lang w:val="en-US" w:eastAsia="zh-CN"/>
        </w:rPr>
        <w:t>卫星(GPS/BDS)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&gt;蓝牙信标</w:t>
      </w:r>
    </w:p>
    <w:p w14:paraId="3E6772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2F6A9A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蓝牙定位优先(蓝牙信标&gt;卫星(GPS/BDS))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BDCE0100030003010033</w:t>
      </w:r>
    </w:p>
    <w:p w14:paraId="6834ADF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DFC13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DC42B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63E18D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60B7BA4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4964E8C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正文：03--蓝牙信标  01--卫星(GPS/BDS)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定位优先级为蓝牙信标&gt;卫星(GPS/BDS)</w:t>
      </w:r>
    </w:p>
    <w:p w14:paraId="4EA9CF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36324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单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  <w:lang w:val="en-US" w:eastAsia="zh-CN"/>
        </w:rPr>
        <w:t>卫星(GPS/BDS)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定位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BDCE0100030001000033</w:t>
      </w:r>
    </w:p>
    <w:p w14:paraId="364440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D4E8E6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07492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4C6CA4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4A44BF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3A5E02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正文:01--卫星(GPS/BDS)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00--无定位 00--无定位 定位优先级为单卫星(GPS/BDS)定位</w:t>
      </w:r>
    </w:p>
    <w:p w14:paraId="7F0FBB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84356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单蓝牙信标定位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BDCE0100030003000033</w:t>
      </w:r>
    </w:p>
    <w:p w14:paraId="416A160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3635E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50B0E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67CB74B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2FA335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6A22A3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正文:03--蓝牙信标 00--无定位 00--无定位 定位优先级为单蓝牙信标定位</w:t>
      </w:r>
    </w:p>
    <w:p w14:paraId="0EC6C5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A51B573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6" w:name="&lt;strong&gt;5.1.4 设置- 健康采样上报频率设置（0XCE02&amp;0X1C）&lt;/strong&gt;"/>
      <w:bookmarkEnd w:id="66"/>
      <w:bookmarkStart w:id="67" w:name="_Toc1354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5.1.4 设置- 健康采样上报频率设置（0XCE02&amp;0X1C）</w:t>
      </w:r>
      <w:bookmarkEnd w:id="67"/>
    </w:p>
    <w:p w14:paraId="708F310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以前固件使用0xCE02,最新固件使用0x1C</w:t>
      </w:r>
    </w:p>
    <w:p w14:paraId="590C06F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健康采样上报频率设置（0XCE02)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7F0A03F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2AD1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F4CC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1189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CC4F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965273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365D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C9C5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FC8D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B05C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CA9138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p w14:paraId="48A71B2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Type=02 健康采样上报频率设置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16"/>
        <w:gridCol w:w="1180"/>
        <w:gridCol w:w="1574"/>
        <w:gridCol w:w="930"/>
        <w:gridCol w:w="825"/>
        <w:gridCol w:w="3815"/>
      </w:tblGrid>
      <w:tr w14:paraId="2B7A72A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9C85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7DA1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7D51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9B70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CDF8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7850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740D1BD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D07F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1586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E4F0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D88F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88B4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0887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Type=02</w:t>
            </w:r>
          </w:p>
        </w:tc>
      </w:tr>
      <w:tr w14:paraId="07D4851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6E7D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38A8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DEAC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8163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6B8A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5317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有效性，00 一直有效， 01 此次生效</w:t>
            </w:r>
          </w:p>
        </w:tc>
      </w:tr>
      <w:tr w14:paraId="145164B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6A82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96D4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00B5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C753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068E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3617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后面的指令长度</w:t>
            </w:r>
          </w:p>
        </w:tc>
      </w:tr>
      <w:tr w14:paraId="0F837B2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5D64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8ED0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AA6B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ED09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14DC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067F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00—表示全部</w:t>
            </w:r>
          </w:p>
        </w:tc>
      </w:tr>
      <w:tr w14:paraId="4C948DD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F083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8ADE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ABA1C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950F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CCD0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5F2F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正文</w:t>
            </w:r>
          </w:p>
        </w:tc>
      </w:tr>
      <w:tr w14:paraId="753D875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6989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14D2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B0DD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 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4A0B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55E4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D7D7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时间单位 00—分钟，01—小时</w:t>
            </w:r>
          </w:p>
        </w:tc>
      </w:tr>
    </w:tbl>
    <w:p w14:paraId="2273F1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健康采样上报频率设置定义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--见2.3 设备下行说明--设备健康采样频率下发(0xCE02)</w:t>
      </w:r>
    </w:p>
    <w:p w14:paraId="68375B8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健康采样上报频率设置正文：目前通用版本支持：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-全部，保留项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--暂未实现：01 计步 02 心率 03 温度  04  睡眠 05 血压 06 血糖 07 血氧</w:t>
      </w:r>
    </w:p>
    <w:p w14:paraId="7127674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2D8A44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健康采样上报频率5分钟上报一次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BDCE0200030000050033</w:t>
      </w:r>
    </w:p>
    <w:p w14:paraId="1C31631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1A3EE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1A37B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02 健康采样上报频率设置</w:t>
      </w:r>
    </w:p>
    <w:p w14:paraId="71EAE0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5B6D22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转为大端0003--&gt;转十进制03--&gt;正文长度为3个字节</w:t>
      </w:r>
    </w:p>
    <w:p w14:paraId="3CFC476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Healthtype 00---全部</w:t>
      </w:r>
    </w:p>
    <w:p w14:paraId="16C101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正文:转十进制05--&gt;健康采样上报频率5分钟上报一次</w:t>
      </w:r>
    </w:p>
    <w:p w14:paraId="203BE75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 Unit 时间单位 00--分钟</w:t>
      </w:r>
    </w:p>
    <w:p w14:paraId="04EFA8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8EAC44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健康采样上报频率设置（0X1C)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414"/>
        <w:gridCol w:w="2358"/>
        <w:gridCol w:w="2697"/>
        <w:gridCol w:w="2371"/>
      </w:tblGrid>
      <w:tr w14:paraId="2598F09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7707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A980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6C7A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1A62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24EF30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9F32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3A7B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295A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0218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634AEF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51"/>
        <w:gridCol w:w="1180"/>
        <w:gridCol w:w="1781"/>
        <w:gridCol w:w="930"/>
        <w:gridCol w:w="825"/>
        <w:gridCol w:w="2726"/>
        <w:gridCol w:w="1047"/>
      </w:tblGrid>
      <w:tr w14:paraId="79E0B79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9FAD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3933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4CBB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3F7B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0520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1C25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5029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</w:tr>
      <w:tr w14:paraId="62DB2A9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382A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E7B0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BE18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F45D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9EDA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7F06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1AB4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时间段1</w:t>
            </w:r>
          </w:p>
        </w:tc>
      </w:tr>
      <w:tr w14:paraId="2A32793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7D37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6BB3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E584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CA82D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89828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822A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34AA6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E58377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C79A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D2E9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B41E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0318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EB10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AA00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036A7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325209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EFD8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C54E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F982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4C2E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D1CC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1537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6D244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6E26CA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DDEA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3C30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467B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FDC7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620E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D9D2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558F2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87181B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95BD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6F05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88C8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AE83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3429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3EC5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563ED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4DFA07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271C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1470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2685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58F6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FDCC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07EF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0FB0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时间段2</w:t>
            </w:r>
          </w:p>
        </w:tc>
      </w:tr>
      <w:tr w14:paraId="6CCFCF9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EE72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D4CB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1C20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FFE60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4F017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AFD7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CEF4D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4FD628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C0C6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98D3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C4E3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42E5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C22C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E920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CE16A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84E58A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8D53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AE03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9749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B71C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4E2F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40ED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FC687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422802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EB19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D5E2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708A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EEC7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1597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894A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AE3EF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F7039A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1743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99E0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5D51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DE31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7C87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2405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A83CC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74BEEB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D7AA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2B81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EDCC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24FB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DF3F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9B0E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07B1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时间段3</w:t>
            </w:r>
          </w:p>
        </w:tc>
      </w:tr>
      <w:tr w14:paraId="126B5F3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3E3E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4585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FA20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98D65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1F547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AAC2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1C690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4399BA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144E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7E4B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2A03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97C6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94FC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95F8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A7D48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0BCCC3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3867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C12A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C748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7CCB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742F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692A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85861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8B9118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BA07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41D4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2484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4A62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8A84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51F4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798B7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EED07D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FAD2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A94A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1982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2530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E2B6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F26C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88C17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E4953E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0008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304D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65B4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38DF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E43C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553C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13E2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时间段4</w:t>
            </w:r>
          </w:p>
        </w:tc>
      </w:tr>
      <w:tr w14:paraId="4FABE66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0E0C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CD3E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6FE6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B9B92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0E1A4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3163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F5198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C4B252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4C04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5897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1819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DCC4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2861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793D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DFD23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EB7A18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F0E8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3E7E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DA81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F620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FBDA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974F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23659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900425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E29E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6966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FA80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E0D6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75EC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27BF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CDDB7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4AA178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06F8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4281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B701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AC53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0F04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273C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CCCCCC" w:sz="4" w:space="0"/>
            </w:tcBorders>
            <w:shd w:val="clear" w:color="auto" w:fill="FFFFFF"/>
            <w:vAlign w:val="center"/>
          </w:tcPr>
          <w:p w14:paraId="23C53285">
            <w:pPr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</w:tbl>
    <w:p w14:paraId="2C339D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健康采样上报频率设置定义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设备下行说明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设备健康采样频率下发(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x1D)</w:t>
      </w:r>
    </w:p>
    <w:p w14:paraId="2BE655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注意：设置后，按时间段上报，时间段外不上报</w:t>
      </w:r>
    </w:p>
    <w:p w14:paraId="0105A25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4965CC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(全天) 每隔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分钟上报一次健康数据:BD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000000173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00000000000000000000000000000000000000000097</w:t>
      </w:r>
    </w:p>
    <w:p w14:paraId="705C65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:Header</w:t>
      </w:r>
    </w:p>
    <w:p w14:paraId="78F196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3A9A60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--已启用</w:t>
      </w:r>
    </w:p>
    <w:p w14:paraId="1F7C18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:Interval时间间隔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--&gt;时间间隔为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6F88581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:time_start_h 开始时间-小时,转十进制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48B050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:time_start_m 开始时间-分钟,转十进制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--&gt;开始时间-分钟为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6BB0A11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:time_end_h 结束时间-小时,转十进制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--&gt;结束时间-小时为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5E0922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3B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:time_end_m 结束时间-分钟,转十进制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--&gt;结束时间-分钟为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</w:p>
    <w:p w14:paraId="05A1A3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6743835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2DCCEF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4F094AC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62DB81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70A9B8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409C938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97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5392321D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8" w:name="&lt;strong&gt;5.1.5 设置-设备报警设置（0XCE03）&lt;/strong&gt;"/>
      <w:bookmarkEnd w:id="68"/>
      <w:bookmarkStart w:id="69" w:name="_Toc1136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5.1.5 设置-设备报警设置（0XCE03）</w:t>
      </w:r>
      <w:bookmarkEnd w:id="6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5296C42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8618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E5B5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2E39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DFA6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D9FF18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2116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6BC8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62A9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DBFD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B7D1B2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p w14:paraId="74612EE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Type=03 设备报警设置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35"/>
        <w:gridCol w:w="1523"/>
        <w:gridCol w:w="2211"/>
        <w:gridCol w:w="1327"/>
        <w:gridCol w:w="3344"/>
      </w:tblGrid>
      <w:tr w14:paraId="11268A7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B268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C591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5D71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D4E1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402616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837004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8B47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91D6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3349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46C6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644D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固定为0x03—设备报警设置</w:t>
            </w:r>
          </w:p>
        </w:tc>
      </w:tr>
      <w:tr w14:paraId="4A00FB0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2B77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8B70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1515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6874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131B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固定为0x00—-健康阈值，一直有效</w:t>
            </w:r>
          </w:p>
        </w:tc>
      </w:tr>
      <w:tr w14:paraId="5EBA8AD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866E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36B1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3F8A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Cfg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3D46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AD51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指令长度</w:t>
            </w:r>
          </w:p>
        </w:tc>
      </w:tr>
      <w:tr w14:paraId="737ECA7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675E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5457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C022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[Bit7] Enable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[Bit6 - 0] Threshold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7DA8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2652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[Bit7] 是否启用该类型的阈值检测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[Bit6 - 0] 设置阈值类型：0x01心率，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0x02收缩压（SBP）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0x03舒张压（DBP），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0x04血氧，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0x05温度（阈值单位为*10，比如37.3为373）</w:t>
            </w:r>
          </w:p>
        </w:tc>
      </w:tr>
      <w:tr w14:paraId="57A68CF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CAC4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6321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C5D9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Threshold Min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69E3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C0BE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阈值下限（启用阈值检测才有该内容）</w:t>
            </w:r>
          </w:p>
        </w:tc>
      </w:tr>
      <w:tr w14:paraId="4BC9A55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A532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9260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E874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Threshold Max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F1D0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C996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阈值上限（启用阈值检测才有该内容）</w:t>
            </w:r>
          </w:p>
        </w:tc>
      </w:tr>
    </w:tbl>
    <w:p w14:paraId="1DD789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设备报警设置定义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健康阈值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设备下行说明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健康阈值设置(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xCE0300)</w:t>
      </w:r>
    </w:p>
    <w:p w14:paraId="3FDD5D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注意：默认都是关闭状态,阈值为正常范围，在这个范围外设备会上报报警</w:t>
      </w:r>
    </w:p>
    <w:p w14:paraId="00A607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心率阈值下发范围(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),血压收缩压阈值下发范围(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),血压舒张压阈值下发范围(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),血氧阈值下发范围(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),温度阈值下发范围(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</w:t>
      </w:r>
    </w:p>
    <w:p w14:paraId="754A685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37CF3A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设置多项健康阈值，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.心率[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.关闭血氧阈值检测，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.温度[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36.0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37.3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]:BDCE03000B00813C007800048568017501FF</w:t>
      </w:r>
    </w:p>
    <w:p w14:paraId="69BF89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BD:Header</w:t>
      </w:r>
    </w:p>
    <w:p w14:paraId="223797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CE:Message ID</w:t>
      </w:r>
    </w:p>
    <w:p w14:paraId="31B947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--设备报警设置</w:t>
      </w:r>
    </w:p>
    <w:p w14:paraId="76749EF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:Valid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--健康阈值，一直有效 </w:t>
      </w:r>
    </w:p>
    <w:p w14:paraId="1FE4FF0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B00:转为大端--&gt;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--&gt;后面指令报文字节长度（不包括checksum）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个字节  </w:t>
      </w:r>
    </w:p>
    <w:p w14:paraId="536162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---开启     开启状态  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心率</w:t>
      </w:r>
    </w:p>
    <w:p w14:paraId="248EBCE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C00:转为大端--&gt;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,心率阈值下限为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</w:t>
      </w:r>
    </w:p>
    <w:p w14:paraId="6DB4EA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7800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0078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,心率阈值上限为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120</w:t>
      </w:r>
    </w:p>
    <w:p w14:paraId="4A0265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---关闭 ，关闭状态后不跟阈值  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血氧</w:t>
      </w:r>
    </w:p>
    <w:p w14:paraId="115E1A5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10000101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---开启     开启状态  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温度</w:t>
      </w:r>
    </w:p>
    <w:p w14:paraId="30E0E7E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0168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(实际温度*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)--&gt;温度阈值下限为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36.0</w:t>
      </w:r>
    </w:p>
    <w:p w14:paraId="0E8C8A6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7501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0175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(实际温度*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)--&gt;温度阈值上限为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37.3</w:t>
      </w:r>
    </w:p>
    <w:p w14:paraId="60A3F7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FF:checksum校验和</w:t>
      </w:r>
    </w:p>
    <w:p w14:paraId="2D6ADBEF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70" w:name="&lt;strong&gt;5.1.6 设置-开关设置（0XCE04-24）&lt;/strong&gt;"/>
      <w:bookmarkEnd w:id="70"/>
      <w:bookmarkStart w:id="71" w:name="_Toc2813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5.1.6 设置-开关设置（0XCE04-24）</w:t>
      </w:r>
      <w:bookmarkEnd w:id="7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70C204D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0254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09FE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772C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D989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1539B8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43FD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0470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D81F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BE67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E655C6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59"/>
        <w:gridCol w:w="1198"/>
        <w:gridCol w:w="1049"/>
        <w:gridCol w:w="944"/>
        <w:gridCol w:w="837"/>
        <w:gridCol w:w="4153"/>
      </w:tblGrid>
      <w:tr w14:paraId="07705BD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E36E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5C21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93A0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96E9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3587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D3C6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DA0527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300B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CC9E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787F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8017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93D4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1A8C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具体类型请查看说明</w:t>
            </w:r>
          </w:p>
        </w:tc>
      </w:tr>
      <w:tr w14:paraId="7A98B36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9A36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A87D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2042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switch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5E71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EBE1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79AE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开关 00 开启,02 关闭,01单次有效</w:t>
            </w:r>
          </w:p>
        </w:tc>
      </w:tr>
      <w:tr w14:paraId="6B702C0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A6C6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E080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0583B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2F0F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6C17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7CB8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固定0000</w:t>
            </w:r>
          </w:p>
        </w:tc>
      </w:tr>
    </w:tbl>
    <w:p w14:paraId="40C31E2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设备报警设置-开关类型：具体功能说明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--见2.3 设备下行说明</w:t>
      </w:r>
    </w:p>
    <w:p w14:paraId="3F42E9B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蓝牙广播开关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跌落报警开关</w:t>
      </w:r>
    </w:p>
    <w:p w14:paraId="2FD865E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停留报警开关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休眠功能开关</w:t>
      </w:r>
    </w:p>
    <w:p w14:paraId="113F42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按键触发sos报警开关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GPS常开开关</w:t>
      </w:r>
    </w:p>
    <w:p w14:paraId="14E4C1D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Type=05 蓝牙广播开关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628C42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BDCE0500000093</w:t>
      </w:r>
    </w:p>
    <w:p w14:paraId="38698C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D94332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A12488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05 蓝牙广播开关</w:t>
      </w:r>
    </w:p>
    <w:p w14:paraId="67D9CA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3ED5CC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2D2588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55F7B6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BDCE0502000093</w:t>
      </w:r>
    </w:p>
    <w:p w14:paraId="02D9FEB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8B1793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279477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05 蓝牙广播开关</w:t>
      </w:r>
    </w:p>
    <w:p w14:paraId="626904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5EF3B1B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1C7BD0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BC9381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Type=07 跌落报警开关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29445E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BDCE0700000093</w:t>
      </w:r>
    </w:p>
    <w:p w14:paraId="2ACDA9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11799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61D7A7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07 跌落报警开关</w:t>
      </w:r>
    </w:p>
    <w:p w14:paraId="5A3BAA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062A6D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7265FC0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49FC02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BDCE0702000093</w:t>
      </w:r>
    </w:p>
    <w:p w14:paraId="5F5CBB8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7573C3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77DE3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07 跌落报警开关</w:t>
      </w:r>
    </w:p>
    <w:p w14:paraId="45791C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115F97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1C8BFD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D1889E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Type=08 停留报警开关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14FDF7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BDCE0800000093</w:t>
      </w:r>
    </w:p>
    <w:p w14:paraId="517D611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AFB928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55579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08 停留报警开关</w:t>
      </w:r>
    </w:p>
    <w:p w14:paraId="7DEDD8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16712B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1AAF551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C17E4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BDCE0802000093</w:t>
      </w:r>
    </w:p>
    <w:p w14:paraId="53AC563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3AB0E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28B97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08 停留报警开关</w:t>
      </w:r>
    </w:p>
    <w:p w14:paraId="2E3D99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229B52A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07B57AD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A833BB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Type=18 休眠功能开关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370040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00---开启,静止一段时间后进入休眠，不上报数据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BDCE1800000093</w:t>
      </w:r>
    </w:p>
    <w:p w14:paraId="655393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58D976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FCB1F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18 休眠功能开关</w:t>
      </w:r>
    </w:p>
    <w:p w14:paraId="4D41BB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47FE42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2DCC7B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BF049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02---关闭，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静止状态或充电状态，也正常上报数据:BDCE1802000093</w:t>
      </w:r>
    </w:p>
    <w:p w14:paraId="61D325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702993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FDB9C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18 休眠功能开关</w:t>
      </w:r>
    </w:p>
    <w:p w14:paraId="62069D2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382E16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5836B6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AC6F8F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Type=19 按键触发sos报警开关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0B2B8E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BDCE1900000093</w:t>
      </w:r>
    </w:p>
    <w:p w14:paraId="1D10D81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C1B2C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0F740A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19 按键触发sos报警开关</w:t>
      </w:r>
    </w:p>
    <w:p w14:paraId="54351DC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75CFFE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622908E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C76183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BDCE1902000093</w:t>
      </w:r>
    </w:p>
    <w:p w14:paraId="34FBAC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0912C0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27AD18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19 按键触发sos报警开关</w:t>
      </w:r>
    </w:p>
    <w:p w14:paraId="367C9C8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2D324A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076B50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4"/>
          <w:szCs w:val="14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B60341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Type=24 GPS常开开关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1CE7BB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BDCE2400000093</w:t>
      </w:r>
    </w:p>
    <w:p w14:paraId="08D2BF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9CB79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86B71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24 GPS常开开关</w:t>
      </w:r>
    </w:p>
    <w:p w14:paraId="007076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703652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7B561C8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00FD8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BDCE2402000093</w:t>
      </w:r>
    </w:p>
    <w:p w14:paraId="0E66AE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01541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F55B61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Type24 GPS常开开关</w:t>
      </w:r>
    </w:p>
    <w:p w14:paraId="10834EB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3F4827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0905DD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9D84133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72" w:name="&lt;strong&gt;5.1.7 设置-跌落灵敏度设置（0xCE15）&lt;/strong&gt;"/>
      <w:bookmarkEnd w:id="72"/>
      <w:bookmarkStart w:id="73" w:name="_Toc1805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5.1.7 设置-跌落灵敏度设置（0xCE15）</w:t>
      </w:r>
      <w:bookmarkEnd w:id="7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414"/>
        <w:gridCol w:w="2358"/>
        <w:gridCol w:w="2697"/>
        <w:gridCol w:w="2371"/>
      </w:tblGrid>
      <w:tr w14:paraId="2B5EDE7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9471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FF4E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90D3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1AA2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B1A40F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C2BC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5BB8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B1D7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23F0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8F6AD8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3"/>
        <w:gridCol w:w="1662"/>
        <w:gridCol w:w="1610"/>
        <w:gridCol w:w="1530"/>
        <w:gridCol w:w="3435"/>
      </w:tblGrid>
      <w:tr w14:paraId="1EC9FD2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7C9E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EB74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D9B6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D8DE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9B62B4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5AB3F77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BEEF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6399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9849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8B8B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86C6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Type为0x15</w:t>
            </w:r>
          </w:p>
        </w:tc>
      </w:tr>
      <w:tr w14:paraId="3B2C710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A627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C13D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F755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7DC9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2D09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默认0即可，暂无影响</w:t>
            </w:r>
          </w:p>
        </w:tc>
      </w:tr>
      <w:tr w14:paraId="53D54F9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0449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9854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0BE3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0AD4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1653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后面参数内容长度</w:t>
            </w:r>
          </w:p>
        </w:tc>
      </w:tr>
      <w:tr w14:paraId="7367C67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A7CA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C7B5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99CC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Param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90B7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FA92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参数类型：0x00：灵敏度，0x01：高度</w:t>
            </w:r>
          </w:p>
        </w:tc>
      </w:tr>
      <w:tr w14:paraId="243F503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59F9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08C4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2B0A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Param Level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FA8E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D89C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参数等级：5个等级（0 - 4）</w:t>
            </w:r>
          </w:p>
        </w:tc>
      </w:tr>
    </w:tbl>
    <w:p w14:paraId="57FBD6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跌落灵敏度设置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参数说明：</w:t>
      </w:r>
    </w:p>
    <w:p w14:paraId="5A81E5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灵敏度：指满足触发跌落算法的程度，提供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个设置等级（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）：低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较低(中低)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中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较高(中高)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高。</w:t>
      </w:r>
    </w:p>
    <w:p w14:paraId="6B883F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高度：指满足触发跌落报警的高度，提供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个设置等级（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。</w:t>
      </w:r>
    </w:p>
    <w:p w14:paraId="6F7FEBE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如设置高度为“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”，则设备至少需要≥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才可能触发跌落报警。</w:t>
      </w:r>
    </w:p>
    <w:p w14:paraId="06B527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注意灵敏度和高度不能组合一个报文下发</w:t>
      </w:r>
    </w:p>
    <w:p w14:paraId="61C3FAA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24E099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设置灵敏度为“中低”：BDCE150002000001FF</w:t>
      </w:r>
    </w:p>
    <w:p w14:paraId="597FC61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27F0E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CEF38E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跌落灵敏度设置</w:t>
      </w:r>
    </w:p>
    <w:p w14:paraId="69A83B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4F4DFA5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Len </w:t>
      </w:r>
    </w:p>
    <w:p w14:paraId="166851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Type  灵敏度设置</w:t>
      </w:r>
    </w:p>
    <w:p w14:paraId="365C53A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Level 灵敏度等级 1--&gt;较低(中低)</w:t>
      </w:r>
    </w:p>
    <w:p w14:paraId="0725B47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2AFDC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设置高度为“1.5m”：BDCE150002000102FF</w:t>
      </w:r>
    </w:p>
    <w:p w14:paraId="00AC1CE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464BB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0F94A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跌落灵敏度设置</w:t>
      </w:r>
    </w:p>
    <w:p w14:paraId="3FB0898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60FE4D2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Len </w:t>
      </w:r>
    </w:p>
    <w:p w14:paraId="378B835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Type  高度设置</w:t>
      </w:r>
    </w:p>
    <w:p w14:paraId="3021253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Level 高度等级 2--&gt;1.5m</w:t>
      </w:r>
    </w:p>
    <w:p w14:paraId="753255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62ABBBA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74" w:name="&lt;strong&gt;5.1.8 设置-震动设置（0XCE23）&lt;/strong&gt;"/>
      <w:bookmarkEnd w:id="74"/>
      <w:bookmarkStart w:id="75" w:name="_Toc2603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5.1.8 设置-震动设置（0XCE23）</w:t>
      </w:r>
      <w:bookmarkEnd w:id="7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75DC6E5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07D5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6E29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7692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22C9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51ECEF5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D247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ED03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35E1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E2BE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EAE426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06"/>
        <w:gridCol w:w="1581"/>
        <w:gridCol w:w="1511"/>
        <w:gridCol w:w="1413"/>
        <w:gridCol w:w="3829"/>
      </w:tblGrid>
      <w:tr w14:paraId="507BA7F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1E92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5102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6FCE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2198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4DC9DF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2C3703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5B0F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796A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01DE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613B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0B03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固定为0x23</w:t>
            </w:r>
          </w:p>
        </w:tc>
      </w:tr>
      <w:tr w14:paraId="71E75A4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F82B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BB36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C3ED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5F3D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EFDA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0x00</w:t>
            </w:r>
          </w:p>
        </w:tc>
      </w:tr>
      <w:tr w14:paraId="33184E6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03F7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FEE7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EA5D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Cfg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F346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BDBC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后面参数内容长度</w:t>
            </w:r>
          </w:p>
        </w:tc>
      </w:tr>
      <w:tr w14:paraId="4BEE481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B092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40E4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142E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Motor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8E7D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4D14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设置类型：1.震动时长 - 0x00</w:t>
            </w:r>
          </w:p>
        </w:tc>
      </w:tr>
      <w:tr w14:paraId="641496F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B68B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9B50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78D8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Value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4BF5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7946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设置内容：1.震动时长（单位毫秒，范围0 - 60秒）</w:t>
            </w:r>
          </w:p>
        </w:tc>
      </w:tr>
    </w:tbl>
    <w:p w14:paraId="01E8647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设置-震动设置定义:下行此报文可修改全局震动时长，任何产生震动的时长变为此指令设置的时长</w:t>
      </w:r>
    </w:p>
    <w:p w14:paraId="23B8645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7F61723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设置设备默认全局震动时长为1.5秒（1500毫秒）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BDCE2300050000dc050000FF</w:t>
      </w:r>
    </w:p>
    <w:p w14:paraId="0F49802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CEE4D8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3BCB6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23 设置-震动设置</w:t>
      </w:r>
    </w:p>
    <w:p w14:paraId="427825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 00--一直有效</w:t>
      </w:r>
    </w:p>
    <w:p w14:paraId="62B496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后面参数内容长度 转为大端0005--&gt;转十进制05--&gt;后面参数内容长度为5个字节</w:t>
      </w:r>
    </w:p>
    <w:p w14:paraId="32F7E6E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Motor Type 震动时长设置</w:t>
      </w:r>
    </w:p>
    <w:p w14:paraId="65DD7A2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dc050000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Value 震动时长 转为大端000005dc--&gt;转十进制1500--&gt;震动时长为1500毫秒(1.5秒)</w:t>
      </w:r>
    </w:p>
    <w:p w14:paraId="5DEF124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FA4CDA6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76" w:name="&lt;strong&gt;5.1.9 下发久坐停留报警触发时间（MSGID=0XCC）&lt;/strong&gt;"/>
      <w:bookmarkEnd w:id="76"/>
      <w:bookmarkStart w:id="77" w:name="_Toc1942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5.1.9 下发久坐停留报警触发时间（MSGID=0XCC）</w:t>
      </w:r>
      <w:bookmarkEnd w:id="7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414"/>
        <w:gridCol w:w="2358"/>
        <w:gridCol w:w="2697"/>
        <w:gridCol w:w="2371"/>
      </w:tblGrid>
      <w:tr w14:paraId="19552AA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00E2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6C60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E815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8AFB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BD0E09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8AE9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79D2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F294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55C7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39B0CE9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27"/>
        <w:gridCol w:w="1180"/>
        <w:gridCol w:w="1123"/>
        <w:gridCol w:w="930"/>
        <w:gridCol w:w="825"/>
        <w:gridCol w:w="4555"/>
      </w:tblGrid>
      <w:tr w14:paraId="1EAC86D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CF95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E326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4705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D9FB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2D59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1FEA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F970BF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611A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017C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84F2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minute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BFBA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DE87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6A07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停留报警触发时长（单位：分钟；取值范围 2 — 60），这个时间长度内无活动会触发停留报警</w:t>
            </w:r>
          </w:p>
        </w:tc>
      </w:tr>
    </w:tbl>
    <w:p w14:paraId="1B4B0E8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3963BF4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连续5分钟无活动 手表上报停留报警（手表佩戴状态下）:BDCC05DD</w:t>
      </w:r>
    </w:p>
    <w:p w14:paraId="6116743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BD:Header</w:t>
      </w:r>
    </w:p>
    <w:p w14:paraId="02944A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CC:Message ID</w:t>
      </w:r>
    </w:p>
    <w:p w14:paraId="5C44BB1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05: minute 停留报警触发时长 转十进制05--&gt;5分钟</w:t>
      </w:r>
    </w:p>
    <w:p w14:paraId="0D8207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DD:checksum校验和</w:t>
      </w:r>
    </w:p>
    <w:p w14:paraId="0E0213D6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78" w:name="&lt;strong&gt;5.1.10 关机重启(0x77)&lt;/strong&gt;"/>
      <w:bookmarkEnd w:id="78"/>
      <w:bookmarkStart w:id="79" w:name="_Toc2103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5.1.10 关机重启(0x77)</w:t>
      </w:r>
      <w:bookmarkEnd w:id="7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6B5D471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01D9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3445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5038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29CD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B82F75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B265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BCE3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0x77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EF74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880A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F78D4E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008"/>
        <w:gridCol w:w="1449"/>
        <w:gridCol w:w="1265"/>
        <w:gridCol w:w="1142"/>
        <w:gridCol w:w="1013"/>
        <w:gridCol w:w="2963"/>
      </w:tblGrid>
      <w:tr w14:paraId="5404F72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839D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320C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F654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976F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DCA8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7184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68A12DC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AC46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5C42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F2EF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DF83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3FBB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2A17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01—关机,00—重启</w:t>
            </w:r>
          </w:p>
        </w:tc>
      </w:tr>
    </w:tbl>
    <w:p w14:paraId="1B6BC1B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注意:关机和重启，都是在开机状态下接收，关机：开机状态下接收到指令，手表关机，关机后不能收到任何指令；重启：开机状态下接收到指令，手表重启</w:t>
      </w:r>
    </w:p>
    <w:p w14:paraId="732B843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02341E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关机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BD770193</w:t>
      </w:r>
    </w:p>
    <w:p w14:paraId="3BE187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D474E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FE15B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01--关机</w:t>
      </w:r>
    </w:p>
    <w:p w14:paraId="017792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A53B53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重启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BD770093</w:t>
      </w:r>
    </w:p>
    <w:p w14:paraId="138F15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44FB1A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992CA0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00--重启</w:t>
      </w:r>
    </w:p>
    <w:p w14:paraId="6DA8D8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4898F65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0" w:name="&lt;strong&gt;5.1.11 恢复出厂设置(MSGID=0X7B)&lt;/strong&gt;"/>
      <w:bookmarkEnd w:id="80"/>
      <w:bookmarkStart w:id="81" w:name="_Toc1865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5.1.11 恢复出厂设置(MSGID=0X7B)</w:t>
      </w:r>
      <w:bookmarkEnd w:id="8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2070FFC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3AB2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EF65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32B3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2EB3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837240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1EA0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A05E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0x7B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6BC4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292E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92BD77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130"/>
        <w:gridCol w:w="1537"/>
        <w:gridCol w:w="1342"/>
        <w:gridCol w:w="1212"/>
        <w:gridCol w:w="1075"/>
        <w:gridCol w:w="2544"/>
      </w:tblGrid>
      <w:tr w14:paraId="66B9B0F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4ECE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F7D4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258F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1266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B192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9809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61A782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BCEC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0BC3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3BFE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reset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382B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71FB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3229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1恢复出厂设置</w:t>
            </w:r>
          </w:p>
        </w:tc>
      </w:tr>
    </w:tbl>
    <w:p w14:paraId="0CABA23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64AE9FC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默认出厂：默认通用版本固件：10分钟定位上报(全天)，10分钟采样数据上报(全天)，关闭跌落报警，关闭久坐停留报警，</w:t>
      </w:r>
    </w:p>
    <w:p w14:paraId="514230A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定位优先级为蓝牙定位&gt;&gt;gps定位; 文字消息置空，个人信息置空；蓝牙广播开启，OTAA-CLASSA,;连续上报失败3次重新入网，重新入网间隔为5分钟，默认每笔都需要ack回复</w:t>
      </w:r>
    </w:p>
    <w:p w14:paraId="297B2D6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恢复出厂设置,收到指令后设备重启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BD7B018F</w:t>
      </w:r>
    </w:p>
    <w:p w14:paraId="3FF19C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E0DB9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B38AD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reset 01--恢复出厂设置</w:t>
      </w:r>
    </w:p>
    <w:p w14:paraId="1C73FF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0C5176D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2" w:name="&lt;strong&gt;5.1.12 LORA参数设置(0xCF)&lt;/strong&gt;"/>
      <w:bookmarkEnd w:id="82"/>
      <w:bookmarkStart w:id="83" w:name="_Toc2752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5.1.12 LORA参数设置(0xCF)</w:t>
      </w:r>
      <w:bookmarkEnd w:id="8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57AFCF2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B96E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1332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CB65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8AC7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5D999EE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3A57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A681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0xCF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F8B5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D829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04D559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11"/>
        <w:gridCol w:w="1466"/>
        <w:gridCol w:w="2007"/>
        <w:gridCol w:w="1156"/>
        <w:gridCol w:w="1025"/>
        <w:gridCol w:w="2475"/>
      </w:tblGrid>
      <w:tr w14:paraId="3840803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79B3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0571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444E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0FBB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1EB1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DBDC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4C8A7F9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37F9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B92A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51BF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5AB0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C98D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F4AC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共几组参数下发</w:t>
            </w:r>
          </w:p>
        </w:tc>
      </w:tr>
      <w:tr w14:paraId="2674FB7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EBF5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6C00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F874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1B70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FF81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45A3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</w:t>
            </w:r>
          </w:p>
        </w:tc>
      </w:tr>
      <w:tr w14:paraId="3B3D3AB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7F9E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E94E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22CC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BEDC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83651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6ADF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内容长度</w:t>
            </w:r>
          </w:p>
        </w:tc>
      </w:tr>
      <w:tr w14:paraId="73FAABA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998F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A0AE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7870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9AC1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EA59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E87E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参数内容</w:t>
            </w:r>
          </w:p>
        </w:tc>
      </w:tr>
      <w:tr w14:paraId="7056DC0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3F79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C496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74ED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2ADF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A451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9E79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</w:t>
            </w:r>
          </w:p>
        </w:tc>
      </w:tr>
      <w:tr w14:paraId="009DA08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2D49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9A6C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73A7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39D8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50B8C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CEB5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内容长度</w:t>
            </w:r>
          </w:p>
        </w:tc>
      </w:tr>
      <w:tr w14:paraId="3922D56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D357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6961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F826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786C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03AC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68F7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参数内容</w:t>
            </w:r>
          </w:p>
        </w:tc>
      </w:tr>
    </w:tbl>
    <w:p w14:paraId="04F6770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type:参数类型：</w:t>
      </w:r>
    </w:p>
    <w:p w14:paraId="33CF5E2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type=01 工作模式 （该参数设置后设备会自动重启）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59"/>
        <w:gridCol w:w="1251"/>
        <w:gridCol w:w="1770"/>
        <w:gridCol w:w="986"/>
        <w:gridCol w:w="874"/>
        <w:gridCol w:w="3500"/>
      </w:tblGrid>
      <w:tr w14:paraId="0130981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6F90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1937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79FB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2283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5066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648A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1F1553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09C1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7E8B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0406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BC820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420BB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215B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长度 固定为1</w:t>
            </w:r>
          </w:p>
        </w:tc>
      </w:tr>
      <w:tr w14:paraId="7BB050E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EA91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6C4C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72BA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Work mode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18D5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000A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4631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 – Class A,01 – Class C</w:t>
            </w:r>
          </w:p>
        </w:tc>
      </w:tr>
    </w:tbl>
    <w:p w14:paraId="7308AAD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 = 02 入网方式 （该参数设置后设备会自动重启）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75"/>
        <w:gridCol w:w="1350"/>
        <w:gridCol w:w="1692"/>
        <w:gridCol w:w="1064"/>
        <w:gridCol w:w="944"/>
        <w:gridCol w:w="3215"/>
      </w:tblGrid>
      <w:tr w14:paraId="18D8363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AE13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ABEF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8160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486E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FB3A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8243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0976237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9E68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FA01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D44D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A9762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ADC1E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288C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长度 固定为1</w:t>
            </w:r>
          </w:p>
        </w:tc>
      </w:tr>
      <w:tr w14:paraId="4CD05FD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F965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00CD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8546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join mode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10C5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1A7B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9D0B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 – OTAA,01 – ABP</w:t>
            </w:r>
          </w:p>
        </w:tc>
      </w:tr>
    </w:tbl>
    <w:p w14:paraId="75990C4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 = 03 上报模式 （该参数设置后设备会自动重启）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05"/>
        <w:gridCol w:w="1180"/>
        <w:gridCol w:w="1384"/>
        <w:gridCol w:w="930"/>
        <w:gridCol w:w="825"/>
        <w:gridCol w:w="4416"/>
      </w:tblGrid>
      <w:tr w14:paraId="2368843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2DED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5469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6DEE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A557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E656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A1F8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73FB787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88E0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7941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AFC1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B732B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80C6F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4E1A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长度 固定为1</w:t>
            </w:r>
          </w:p>
        </w:tc>
      </w:tr>
      <w:tr w14:paraId="0F08ACF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C353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3936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2F76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report mode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CA9A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4A03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3964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 – confirm(需要ack回复),01 – unconfirm(不需要ack回复)</w:t>
            </w:r>
          </w:p>
        </w:tc>
      </w:tr>
    </w:tbl>
    <w:p w14:paraId="7183CD5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 = 04 频段切换(只针对高频模组) （该参数设置后设备会自动重启）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28"/>
        <w:gridCol w:w="1566"/>
        <w:gridCol w:w="1367"/>
        <w:gridCol w:w="1234"/>
        <w:gridCol w:w="1095"/>
        <w:gridCol w:w="2750"/>
      </w:tblGrid>
      <w:tr w14:paraId="467CD81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B816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5546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FD6D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2C1F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F943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CFDA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6ED8B4C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BCE4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E866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8D15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437E7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64F42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F4AF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长度 固定为1</w:t>
            </w:r>
          </w:p>
        </w:tc>
      </w:tr>
      <w:tr w14:paraId="4624B32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26CB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DF9E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87C9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cband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4B53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BFE3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3DAD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 — 默认频段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，01 — EU868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 — US915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03 — AU915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04 — AS923_1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5 — AS923_2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 — KR920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7 — IN865</w:t>
            </w:r>
          </w:p>
        </w:tc>
      </w:tr>
    </w:tbl>
    <w:p w14:paraId="1D4E41A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 = 05 confirm的上报模式下 不是每笔报文都获取ACK，可设置间隔时间（秒为单位）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03"/>
        <w:gridCol w:w="1180"/>
        <w:gridCol w:w="1718"/>
        <w:gridCol w:w="930"/>
        <w:gridCol w:w="825"/>
        <w:gridCol w:w="4084"/>
      </w:tblGrid>
      <w:tr w14:paraId="6D65208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72D5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0CE3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FABB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4B8B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9BCA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06CD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018BDD2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3983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1EE1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547A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7818E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9016F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C8E0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长度 固定为4</w:t>
            </w:r>
          </w:p>
        </w:tc>
      </w:tr>
      <w:tr w14:paraId="5FA657C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1ED2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39A9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ACFE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Min_interval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F608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806F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5F4E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间隔时间（秒分钟） 00— 每笔报文均需要获取ack,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1~ 18000 – 常规报文上报时 两笔获取ACK的报文间隔时间</w:t>
            </w:r>
          </w:p>
        </w:tc>
      </w:tr>
    </w:tbl>
    <w:p w14:paraId="11983D0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 = 06 OTAA入网模式下 连续上报失败次数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084"/>
        <w:gridCol w:w="1180"/>
        <w:gridCol w:w="1353"/>
        <w:gridCol w:w="930"/>
        <w:gridCol w:w="825"/>
        <w:gridCol w:w="4468"/>
      </w:tblGrid>
      <w:tr w14:paraId="3577836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3BFA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80CD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7532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E636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A059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FCE3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075807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737C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5E6B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EB6E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52D82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131CA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4ADC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长度 固定为1</w:t>
            </w:r>
          </w:p>
        </w:tc>
      </w:tr>
      <w:tr w14:paraId="337F099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D046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5C02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41DB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failure 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BD0F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3AEE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39B0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OTAA 入网模式下 连续上报失败指定次数才会重启入网流程(范围0-20）</w:t>
            </w:r>
          </w:p>
        </w:tc>
      </w:tr>
    </w:tbl>
    <w:p w14:paraId="54BCD54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 = 07 固定速率 该指令设置后默认ADR不使能 （该参数设置后设备会自动重启）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72"/>
        <w:gridCol w:w="1519"/>
        <w:gridCol w:w="1930"/>
        <w:gridCol w:w="1197"/>
        <w:gridCol w:w="1062"/>
        <w:gridCol w:w="2360"/>
      </w:tblGrid>
      <w:tr w14:paraId="61415FE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796A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59FA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0BA2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319A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E28D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6D8E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994A76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1039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1E0D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1626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D8899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97006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8A6E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长度 固定为1</w:t>
            </w:r>
          </w:p>
        </w:tc>
      </w:tr>
      <w:tr w14:paraId="169091B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B61E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8D1E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2654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cdata_rate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C1D5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A4F8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BD13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 — SF12,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 — SF11,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 — SF10,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03 — SF9,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04 — SF8,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05 — SF7</w:t>
            </w:r>
          </w:p>
        </w:tc>
      </w:tr>
    </w:tbl>
    <w:p w14:paraId="3B4F0F1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 = 08 ADR使能 （该参数设置后设备会自动重启）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29"/>
        <w:gridCol w:w="1180"/>
        <w:gridCol w:w="1442"/>
        <w:gridCol w:w="930"/>
        <w:gridCol w:w="825"/>
        <w:gridCol w:w="4134"/>
      </w:tblGrid>
      <w:tr w14:paraId="4D88648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EC38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B8EE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B99C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F00D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801D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FF40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8BCFED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5DD6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E50F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CFB6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8FF81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AB168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4957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长度 固定为1</w:t>
            </w:r>
          </w:p>
        </w:tc>
      </w:tr>
      <w:tr w14:paraId="29E300B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7EE1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47C5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AD4E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adr switch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7014C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8F172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7D5B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 — ADR 使能,00 — ADR 不使能</w:t>
            </w:r>
          </w:p>
        </w:tc>
      </w:tr>
    </w:tbl>
    <w:p w14:paraId="164BFFB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 = 09 设置频组（频道）（该参数设置后设备会自动重启）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069"/>
        <w:gridCol w:w="1180"/>
        <w:gridCol w:w="1209"/>
        <w:gridCol w:w="930"/>
        <w:gridCol w:w="825"/>
        <w:gridCol w:w="4627"/>
      </w:tblGrid>
      <w:tr w14:paraId="0694FC5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651F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D82B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2F11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CF69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EE11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905D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63EF637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0231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293B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A60C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D6125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56380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362B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长度 固定为1</w:t>
            </w:r>
          </w:p>
        </w:tc>
      </w:tr>
      <w:tr w14:paraId="01DC173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F384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4A65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7C2C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channel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18930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FEF88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ABB4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00：0 ~ 7 频道,8 ：8 ~ 15 频道,16 ：16 ~ 23 频道,…注：0xFF: 恢复默认频组</w:t>
            </w:r>
          </w:p>
        </w:tc>
      </w:tr>
    </w:tbl>
    <w:p w14:paraId="1D3CAAC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 = 10 OTAA模式下，重启模组等待间隔（分钟为单位）—重新入网时间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80"/>
        <w:gridCol w:w="1269"/>
        <w:gridCol w:w="1337"/>
        <w:gridCol w:w="1000"/>
        <w:gridCol w:w="887"/>
        <w:gridCol w:w="3867"/>
      </w:tblGrid>
      <w:tr w14:paraId="45D6FB9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4654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E596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50F2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A2E4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5AAB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39FC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731856F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7FB3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7812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8031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767D9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7AF17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94A4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长度 固定为1</w:t>
            </w:r>
          </w:p>
        </w:tc>
      </w:tr>
      <w:tr w14:paraId="2B3DBBB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E7B7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3BAB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674B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Minutes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CFA84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65649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C855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重启模组的间隔分钟：0 ~ 120</w:t>
            </w:r>
          </w:p>
        </w:tc>
      </w:tr>
    </w:tbl>
    <w:p w14:paraId="489F094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78966C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共下发3组参数：classA模式，ABP入网，unconfirm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上报， ADR 不使能</w:t>
      </w:r>
    </w:p>
    <w:p w14:paraId="3BFCBB0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注意：下行修改后及时修改lora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ns配置，匹配参数，才可以正常通信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BDCF04010100020101030101080100dd</w:t>
      </w:r>
    </w:p>
    <w:p w14:paraId="7511F75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68883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339E1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04--表示有4种type类型参数下发</w:t>
      </w:r>
    </w:p>
    <w:p w14:paraId="786D2F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type=01 工作模式</w:t>
      </w:r>
    </w:p>
    <w:p w14:paraId="336512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 参数长度  01转为十进制01，长度为1</w:t>
      </w:r>
    </w:p>
    <w:p w14:paraId="05AB34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00--class A模式</w:t>
      </w:r>
    </w:p>
    <w:p w14:paraId="0B5BC28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type=02 入网模式</w:t>
      </w:r>
    </w:p>
    <w:p w14:paraId="2188CA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 参数长度  01转为十进制01，长度为1</w:t>
      </w:r>
    </w:p>
    <w:p w14:paraId="2AC2E2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01--ABP 入网模式</w:t>
      </w:r>
    </w:p>
    <w:p w14:paraId="215BECC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type=03 上报模式</w:t>
      </w:r>
    </w:p>
    <w:p w14:paraId="16E784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 参数长度  01转为十进制01，长度为1</w:t>
      </w:r>
    </w:p>
    <w:p w14:paraId="73B6B8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01--unconfirm 上报</w:t>
      </w:r>
    </w:p>
    <w:p w14:paraId="006C8F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type=08 ADR使能</w:t>
      </w:r>
    </w:p>
    <w:p w14:paraId="768CEE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 参数长度  01转为十进制01，长度为1</w:t>
      </w:r>
    </w:p>
    <w:p w14:paraId="1E3FC19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00--ADR 不使能</w:t>
      </w:r>
    </w:p>
    <w:p w14:paraId="46066FD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E3D454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下发1组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每隔20分钟一笔需要ack回复报文：BDCF010504B0040000DD</w:t>
      </w:r>
    </w:p>
    <w:p w14:paraId="44FF78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DA464F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6DEF57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01--表示有1种type类型参数下发</w:t>
      </w:r>
    </w:p>
    <w:p w14:paraId="1AE2A66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type=05 confirm的上报模式下 不是每笔报文都获取ACK，设置间隔时间</w:t>
      </w:r>
    </w:p>
    <w:p w14:paraId="1DDCEF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 参数长度  04转为十进制04，长度为4个字节</w:t>
      </w:r>
    </w:p>
    <w:p w14:paraId="091650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B0040000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Min_interval 转为大端000004B0--&gt;1200秒 </w:t>
      </w:r>
    </w:p>
    <w:p w14:paraId="7FF90EF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5386BA9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4" w:name="&lt;strong&gt;5.1.13 天气预警（0XCB）—高频版本有，低频版本无此功能&lt;/strong&gt;"/>
      <w:bookmarkEnd w:id="84"/>
      <w:bookmarkStart w:id="85" w:name="_Toc1766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5.1.13 天气预警（0XCB）—高频版本有，低频版本无此功能</w:t>
      </w:r>
      <w:bookmarkEnd w:id="8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0511B7D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8854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7ED9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740C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5D4E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4C72F02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D04B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92D7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0xCB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4458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45EE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8AFA64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70"/>
        <w:gridCol w:w="1277"/>
        <w:gridCol w:w="1115"/>
        <w:gridCol w:w="1007"/>
        <w:gridCol w:w="893"/>
        <w:gridCol w:w="3778"/>
      </w:tblGrid>
      <w:tr w14:paraId="0BAFA4E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D43E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803F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916D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0FCD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1401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6BD7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52AAE73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9A66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D5ED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D36A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8250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DCBE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C8BE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共几组天气预警</w:t>
            </w:r>
          </w:p>
        </w:tc>
      </w:tr>
      <w:tr w14:paraId="5C8EB7C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DEDD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F2DD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F891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F4B5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B6E7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538A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天气预警类型,具体类型见下面</w:t>
            </w:r>
          </w:p>
        </w:tc>
      </w:tr>
      <w:tr w14:paraId="1841BAB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ABEB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8E2D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02C6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37AF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83E6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DEF2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状态,具体状态见下面</w:t>
            </w:r>
          </w:p>
        </w:tc>
      </w:tr>
      <w:tr w14:paraId="54C6EDF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B888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05B1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3DCD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C0E13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C74BC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AAE5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</w:t>
            </w:r>
          </w:p>
        </w:tc>
      </w:tr>
    </w:tbl>
    <w:p w14:paraId="0023ACF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天气类型-状态表: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36"/>
        <w:gridCol w:w="1713"/>
        <w:gridCol w:w="1278"/>
        <w:gridCol w:w="5713"/>
      </w:tblGrid>
      <w:tr w14:paraId="50CD3D2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E4C7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4004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8393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CB0B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notes-可点击图片放大查看</w:t>
            </w:r>
          </w:p>
        </w:tc>
      </w:tr>
      <w:tr w14:paraId="3A9636D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8901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E561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暴风预警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B325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3023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089A5AC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25E10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5118D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FE51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1 - 8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78DF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3181350"/>
                  <wp:effectExtent l="0" t="0" r="0" b="3810"/>
                  <wp:docPr id="2" name="图片 48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48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318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E3E4FD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744B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673D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暴雨预警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3512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7664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765F6E2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A9333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DB6F2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23F1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D7D0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47675"/>
                  <wp:effectExtent l="0" t="0" r="0" b="9525"/>
                  <wp:docPr id="3" name="图片 49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49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18FB1D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B0131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4B741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1DF9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91E6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09575"/>
                  <wp:effectExtent l="0" t="0" r="0" b="1905"/>
                  <wp:docPr id="12" name="图片 50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50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187127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7F046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D1DD5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9B20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5F26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28625"/>
                  <wp:effectExtent l="0" t="0" r="0" b="13335"/>
                  <wp:docPr id="9" name="图片 51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51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941764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4671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FFE5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雷暴预警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3BFF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C2B4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17E92D6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89CE6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349FA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2BB9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564C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19100"/>
                  <wp:effectExtent l="0" t="0" r="0" b="7620"/>
                  <wp:docPr id="11" name="图片 52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52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BF80B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E681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46CF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水浸预警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C46B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7F0B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645A386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B992C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FBA3F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27C5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CF11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362325" cy="371475"/>
                  <wp:effectExtent l="0" t="0" r="5715" b="9525"/>
                  <wp:docPr id="17" name="图片 53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53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32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1F0A6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7D28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97CE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山泥倾泻预警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2558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23B2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14C6149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CAF0C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41368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EC7E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18FB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66725"/>
                  <wp:effectExtent l="0" t="0" r="0" b="5715"/>
                  <wp:docPr id="13" name="图片 54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54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8993A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3BFA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6A8D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强季风预警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06D9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0A0B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151A8EA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4685C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9699B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744D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EC1F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85775"/>
                  <wp:effectExtent l="0" t="0" r="0" b="1905"/>
                  <wp:docPr id="14" name="图片 55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55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28C5F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E5FC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4F1D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霜冻预警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4BD0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FBC5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37A2F3D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5D126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AE2EA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97D3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2A5A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76250"/>
                  <wp:effectExtent l="0" t="0" r="0" b="11430"/>
                  <wp:docPr id="15" name="图片 56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56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F5913B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9BFD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BB98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火灾危险预警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72F5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19F9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0E8A7C7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9E2AF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C94B6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EA2C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4598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57200"/>
                  <wp:effectExtent l="0" t="0" r="0" b="0"/>
                  <wp:docPr id="5" name="图片 57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7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1FAF95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975A6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FC738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5A81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034F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66725"/>
                  <wp:effectExtent l="0" t="0" r="0" b="5715"/>
                  <wp:docPr id="16" name="图片 58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58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A942D9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C664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8202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气温预警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6AD8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3286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7396F33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C17BA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BD570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95CB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1371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76250"/>
                  <wp:effectExtent l="0" t="0" r="0" b="11430"/>
                  <wp:docPr id="4" name="图片 59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59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03E05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3464D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29120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8FFE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AA90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47675"/>
                  <wp:effectExtent l="0" t="0" r="0" b="9525"/>
                  <wp:docPr id="18" name="图片 60" descr="IMG_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60" descr="IMG_26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0A1158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C15F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5ABD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海啸预警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F6B4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CB6E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6F6696F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26C47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21276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D680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641C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66725"/>
                  <wp:effectExtent l="0" t="0" r="0" b="5715"/>
                  <wp:docPr id="6" name="图片 61" descr="IMG_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1" descr="IMG_27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4A9CE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3FD6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E2E9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暑热指数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1C93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9304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34D991F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22162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F6550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A7BD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E983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781050" cy="838200"/>
                  <wp:effectExtent l="0" t="0" r="11430" b="0"/>
                  <wp:docPr id="10" name="图片 62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62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268035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0AE93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6D9E5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F82D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33CA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809625" cy="876300"/>
                  <wp:effectExtent l="0" t="0" r="13335" b="7620"/>
                  <wp:docPr id="7" name="图片 63" descr="IMG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3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C92DF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4A8F2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29B14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5477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CC82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904875" cy="1047750"/>
                  <wp:effectExtent l="0" t="0" r="9525" b="3810"/>
                  <wp:docPr id="8" name="图片 64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64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65255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注意:下发后设备震动显示天气预警图片，可同时下发多组天气预警，每组天气预警必须各不相同，一条指令中不能出现相同类型的预警，否则无效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示例：</w:t>
      </w:r>
    </w:p>
    <w:p w14:paraId="7202911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组天气预警下发:BD CB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</w:p>
    <w:p w14:paraId="51214E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:Header</w:t>
      </w:r>
    </w:p>
    <w:p w14:paraId="55B8B5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4B1CDF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:Count 天气组数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--&gt;下发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组天气</w:t>
      </w:r>
    </w:p>
    <w:p w14:paraId="4F8475E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--暴风预警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号戒备信号</w:t>
      </w:r>
    </w:p>
    <w:p w14:paraId="12A573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--暴雨预警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--黄色暴雨警告信号</w:t>
      </w:r>
    </w:p>
    <w:p w14:paraId="777FEE2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0301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--雷暴预警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--雷暴警告</w:t>
      </w:r>
    </w:p>
    <w:p w14:paraId="69C0A0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0401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--水浸预警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--新界北部水浸特别报告</w:t>
      </w:r>
    </w:p>
    <w:p w14:paraId="218C3B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0501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--山泥倾泻预警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--山泥倾泻警告</w:t>
      </w:r>
    </w:p>
    <w:p w14:paraId="63E411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0601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--强季风预警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--强烈季侯风信号</w:t>
      </w:r>
    </w:p>
    <w:p w14:paraId="5841DB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--霜冻预警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--霜冻信号</w:t>
      </w:r>
    </w:p>
    <w:p w14:paraId="60F1A60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0801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--火灾危险预警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--黄色火灾危险警告</w:t>
      </w:r>
    </w:p>
    <w:p w14:paraId="3F6F78D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0901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--气温预警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--寒冷天气警告</w:t>
      </w:r>
    </w:p>
    <w:p w14:paraId="303F1B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--海啸预警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--海啸警告</w:t>
      </w:r>
    </w:p>
    <w:p w14:paraId="07BA9EF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F5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72032DE2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3" w:name="_GoBack"/>
      <w:bookmarkEnd w:id="93"/>
      <w:bookmarkStart w:id="86" w:name="&lt;strong&gt;5.2服务器时间同步信息&lt;/strong&gt;"/>
      <w:bookmarkEnd w:id="86"/>
      <w:bookmarkStart w:id="87" w:name="_Toc1304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  <w:lang w:val="en-US" w:eastAsia="zh-CN"/>
        </w:rPr>
        <w:t xml:space="preserve">5.1.14 </w:t>
      </w: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设置时区 (MSGID=0xD2)—</w:t>
      </w: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  <w:lang w:val="en-US" w:eastAsia="zh-CN"/>
        </w:rPr>
        <w:t>高频</w:t>
      </w: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版本支持</w:t>
      </w:r>
      <w:bookmarkEnd w:id="8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1BCF61C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5904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E988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6C71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8394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F60A4D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3765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7CC0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8E0E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B61C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5191C2D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36"/>
        <w:gridCol w:w="2387"/>
        <w:gridCol w:w="2307"/>
        <w:gridCol w:w="2810"/>
      </w:tblGrid>
      <w:tr w14:paraId="315CEBA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BB72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29D2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B641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0997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51CE591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712B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4145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Zone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B112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2219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时区小时（-12 ~ +12）</w:t>
            </w:r>
          </w:p>
        </w:tc>
      </w:tr>
      <w:tr w14:paraId="0090707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1076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A0B3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Zone_Minute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4093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7012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时区分钟</w:t>
            </w:r>
          </w:p>
        </w:tc>
      </w:tr>
    </w:tbl>
    <w:p w14:paraId="1117828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32C481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设置设备时区为UTC+05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30（印度标准时间）：BDD2051EFF</w:t>
      </w:r>
    </w:p>
    <w:p w14:paraId="05AEE7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04F1F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588EF9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Zone 转10进制补码5  zone小时为+5小时</w:t>
      </w:r>
    </w:p>
    <w:p w14:paraId="23A23E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Zone_Minute 转10进制补码30 Zone_Minute为30分</w:t>
      </w:r>
    </w:p>
    <w:p w14:paraId="37820C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842DD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设置设备时区为UTC-08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00（太平洋时间）：BDD2F800FF</w:t>
      </w:r>
    </w:p>
    <w:p w14:paraId="1F5CBA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C1036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125C21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Zone 转10进制补码-8  zone小时为-8小时</w:t>
      </w:r>
    </w:p>
    <w:p w14:paraId="5C8986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Zone_Minute 转10进制补码00 Zone_Minute为00分</w:t>
      </w:r>
    </w:p>
    <w:p w14:paraId="1D373ED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4EBEFE7">
      <w:pPr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outlineLvl w:val="9"/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</w:pPr>
    </w:p>
    <w:p w14:paraId="6C4E9D78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88" w:name="_Toc3204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5.2服务器时间同步信息</w:t>
      </w:r>
      <w:bookmarkEnd w:id="88"/>
    </w:p>
    <w:p w14:paraId="06ED8012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9" w:name="&lt;strong&gt;5.2.1 设备上报请求时间校准数据&lt;/strong&gt;"/>
      <w:bookmarkEnd w:id="89"/>
      <w:bookmarkStart w:id="90" w:name="_Toc640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5.2.1 设备上报请求时间校准数据</w:t>
      </w:r>
      <w:bookmarkEnd w:id="90"/>
    </w:p>
    <w:p w14:paraId="21CA2F2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说明：此报文为手表上报</w:t>
      </w:r>
    </w:p>
    <w:p w14:paraId="244D2EA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设备开机后，手表会自动发送请求时间同步指令。需要收到同步指令后回复同步时间数据帧进行设备时间同步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若关机前设备有下行校准过时间，那么设备重启后，设备界面显示时间为关机前的时间，同时设备会上报FF00FF重新请求校时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460"/>
        <w:gridCol w:w="2460"/>
        <w:gridCol w:w="2460"/>
        <w:gridCol w:w="2460"/>
      </w:tblGrid>
      <w:tr w14:paraId="330AA2B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726F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D091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9599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7FD8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49BA2D4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A5D0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8FE7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E871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2FF4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填充：0xFF</w:t>
            </w:r>
          </w:p>
        </w:tc>
      </w:tr>
      <w:tr w14:paraId="5B44A98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0588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AF96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F48D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SeqId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334E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填充：0x00</w:t>
            </w:r>
          </w:p>
        </w:tc>
      </w:tr>
      <w:tr w14:paraId="3F51A45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25D6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8435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EC3C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End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5B64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填充：0xFF</w:t>
            </w:r>
          </w:p>
        </w:tc>
      </w:tr>
    </w:tbl>
    <w:p w14:paraId="4EC683A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4B83F7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FF00FF  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//服务器收到后需立刻回复，不要有延迟</w:t>
      </w:r>
    </w:p>
    <w:p w14:paraId="7358FB3B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1" w:name="&lt;strong&gt;5.2.2 时间校准请求数据回复&lt;/strong&gt;"/>
      <w:bookmarkEnd w:id="91"/>
      <w:bookmarkStart w:id="92" w:name="_Toc2935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5.2.2 时间校准请求数据回复</w:t>
      </w:r>
      <w:bookmarkEnd w:id="92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460"/>
        <w:gridCol w:w="2460"/>
        <w:gridCol w:w="2460"/>
        <w:gridCol w:w="2460"/>
      </w:tblGrid>
      <w:tr w14:paraId="6C4E35C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803F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F83C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8FD2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0FE5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589DFBE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9428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389D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1712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F29E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填充：0xFF</w:t>
            </w:r>
          </w:p>
        </w:tc>
      </w:tr>
      <w:tr w14:paraId="26A93DB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29BC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1FFF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909F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SeqId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1A8E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填充：0x10</w:t>
            </w:r>
          </w:p>
        </w:tc>
      </w:tr>
      <w:tr w14:paraId="11DBA7A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CE9F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2F06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98A3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years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331F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年份数据</w:t>
            </w:r>
          </w:p>
        </w:tc>
      </w:tr>
      <w:tr w14:paraId="2660B0B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1609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19BE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5F76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month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8D31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月份数据</w:t>
            </w:r>
          </w:p>
        </w:tc>
      </w:tr>
      <w:tr w14:paraId="7D70B84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EB42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3C61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E0F9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Day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DB87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日，数据</w:t>
            </w:r>
          </w:p>
        </w:tc>
      </w:tr>
      <w:tr w14:paraId="56BD937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2B5E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B7FE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2D13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CDFF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时钟，数据</w:t>
            </w:r>
          </w:p>
        </w:tc>
      </w:tr>
      <w:tr w14:paraId="01583D3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46D1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903B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2CF3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Minute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F95A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分钟，数据</w:t>
            </w:r>
          </w:p>
        </w:tc>
      </w:tr>
      <w:tr w14:paraId="2ED827F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10F1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C54F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5797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Seconds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F65B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秒钟，数据</w:t>
            </w:r>
          </w:p>
        </w:tc>
      </w:tr>
      <w:tr w14:paraId="56110B6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740D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972B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99EB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End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BCA9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填充：0xFF</w:t>
            </w:r>
          </w:p>
        </w:tc>
      </w:tr>
    </w:tbl>
    <w:p w14:paraId="4E968A5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495CE4C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服务器收到FF00FF后回复下行指令，校准时间注意：示例为2020年，只做结构解析示例，下发需下发当前年份，否则不会做解析FF1007E409020B1B28FF</w:t>
      </w:r>
    </w:p>
    <w:p w14:paraId="0C58B99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5FC3C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Seqid</w:t>
      </w:r>
    </w:p>
    <w:p w14:paraId="788B7E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07E4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Year（2020）</w:t>
      </w:r>
    </w:p>
    <w:p w14:paraId="39823DD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Month，（09）</w:t>
      </w:r>
    </w:p>
    <w:p w14:paraId="520F1A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Day，（02）</w:t>
      </w:r>
    </w:p>
    <w:p w14:paraId="3667B1B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Hour，（11）</w:t>
      </w:r>
    </w:p>
    <w:p w14:paraId="4DC00A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Minitus，（27）</w:t>
      </w:r>
    </w:p>
    <w:p w14:paraId="59E3872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Second，（40）</w:t>
      </w:r>
    </w:p>
    <w:p w14:paraId="1AB3BD3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End</w:t>
      </w:r>
    </w:p>
    <w:p w14:paraId="5A8F2115">
      <w:pPr>
        <w:rPr>
          <w:rFonts w:hint="eastAsia" w:ascii="微软雅黑" w:hAnsi="微软雅黑" w:eastAsia="微软雅黑" w:cs="微软雅黑"/>
        </w:rPr>
      </w:pPr>
    </w:p>
    <w:p w14:paraId="57D40D2A">
      <w:pPr>
        <w:rPr>
          <w:rFonts w:hint="eastAsia" w:ascii="微软雅黑" w:hAnsi="微软雅黑" w:eastAsia="微软雅黑" w:cs="微软雅黑"/>
        </w:rPr>
      </w:pPr>
    </w:p>
    <w:sectPr>
      <w:pgSz w:w="11906" w:h="16838"/>
      <w:pgMar w:top="0" w:right="283" w:bottom="0" w:left="28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2C790C1"/>
    <w:multiLevelType w:val="singleLevel"/>
    <w:tmpl w:val="B2C790C1"/>
    <w:lvl w:ilvl="0" w:tentative="0">
      <w:start w:val="20"/>
      <w:numFmt w:val="decimal"/>
      <w:suff w:val="space"/>
      <w:lvlText w:val="(%1)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8D22A3"/>
    <w:rsid w:val="09586335"/>
    <w:rsid w:val="0B894DA8"/>
    <w:rsid w:val="18007AE5"/>
    <w:rsid w:val="195D2F8F"/>
    <w:rsid w:val="2F6360B5"/>
    <w:rsid w:val="3BD24522"/>
    <w:rsid w:val="3D6F442B"/>
    <w:rsid w:val="3FB62B14"/>
    <w:rsid w:val="41947D17"/>
    <w:rsid w:val="41C2593F"/>
    <w:rsid w:val="445D074F"/>
    <w:rsid w:val="4B3603BE"/>
    <w:rsid w:val="50291142"/>
    <w:rsid w:val="54843568"/>
    <w:rsid w:val="5697292D"/>
    <w:rsid w:val="5ED27806"/>
    <w:rsid w:val="62AC2121"/>
    <w:rsid w:val="660748A4"/>
    <w:rsid w:val="78D84E3E"/>
    <w:rsid w:val="7CEC1470"/>
    <w:rsid w:val="7F746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0"/>
    <w:pPr>
      <w:ind w:left="840" w:leftChars="400"/>
    </w:pPr>
  </w:style>
  <w:style w:type="paragraph" w:styleId="6">
    <w:name w:val="toc 1"/>
    <w:basedOn w:val="1"/>
    <w:next w:val="1"/>
    <w:qFormat/>
    <w:uiPriority w:val="0"/>
  </w:style>
  <w:style w:type="paragraph" w:styleId="7">
    <w:name w:val="toc 2"/>
    <w:basedOn w:val="1"/>
    <w:next w:val="1"/>
    <w:qFormat/>
    <w:uiPriority w:val="0"/>
    <w:pPr>
      <w:ind w:left="420" w:leftChars="200"/>
    </w:pPr>
  </w:style>
  <w:style w:type="paragraph" w:styleId="8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9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Emphasis"/>
    <w:basedOn w:val="11"/>
    <w:qFormat/>
    <w:uiPriority w:val="0"/>
    <w:rPr>
      <w:i/>
    </w:rPr>
  </w:style>
  <w:style w:type="character" w:styleId="14">
    <w:name w:val="Hyperlink"/>
    <w:basedOn w:val="11"/>
    <w:qFormat/>
    <w:uiPriority w:val="0"/>
    <w:rPr>
      <w:color w:val="0000FF"/>
      <w:u w:val="single"/>
    </w:rPr>
  </w:style>
  <w:style w:type="character" w:styleId="15">
    <w:name w:val="HTML Code"/>
    <w:basedOn w:val="11"/>
    <w:qFormat/>
    <w:uiPriority w:val="0"/>
    <w:rPr>
      <w:rFonts w:ascii="Courier New" w:hAnsi="Courier New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68</Pages>
  <Words>2318</Words>
  <Characters>3420</Characters>
  <Lines>0</Lines>
  <Paragraphs>0</Paragraphs>
  <TotalTime>0</TotalTime>
  <ScaleCrop>false</ScaleCrop>
  <LinksUpToDate>false</LinksUpToDate>
  <CharactersWithSpaces>3781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2025-10-25T06:48:00Z</dcterms:created>
  <dc:creator>Administrator</dc:creator>
  <cp:lastModifiedBy>吃饭</cp:lastModifiedBy>
  <dcterms:modified xsi:type="dcterms:W3CDTF">2026-03-04T01:44:46Z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eyJoZGlkIjoiNzlkYWEwNWFiNmRlMmExMmI2ZjBhNmUzNTExNzg1ZWUiLCJ1c2VySWQiOiI3MDc5NTkxNjEifQ==</vt:lpwstr>
  </property>
  <property fmtid="{D5CDD505-2E9C-101B-9397-08002B2CF9AE}" pid="4" name="ICV">
    <vt:lpwstr>585A08FF511C4304B1CFE9E60CED2D7A_12</vt:lpwstr>
  </property>
</Properties>
</file>